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D1" w:rsidRPr="00B71BDF" w:rsidRDefault="00C66AAA">
      <w:pPr>
        <w:pStyle w:val="1BulletList"/>
        <w:widowControl/>
        <w:autoSpaceDE/>
        <w:autoSpaceDN/>
        <w:adjustRightInd/>
        <w:rPr>
          <w:rFonts w:ascii="Tahoma" w:hAnsi="Tahoma" w:cs="Tahoma"/>
          <w:noProof/>
          <w:sz w:val="22"/>
          <w:szCs w:val="22"/>
        </w:rPr>
      </w:pPr>
      <w:bookmarkStart w:id="0" w:name="_GoBack"/>
      <w:bookmarkEnd w:id="0"/>
      <w:r>
        <w:rPr>
          <w:rFonts w:ascii="Tahoma" w:hAnsi="Tahoma" w:cs="Tahoma"/>
          <w:noProof/>
          <w:sz w:val="22"/>
          <w:szCs w:val="22"/>
          <w:lang w:val="en-ZA" w:eastAsia="en-ZA"/>
        </w:rPr>
        <mc:AlternateContent>
          <mc:Choice Requires="wps">
            <w:drawing>
              <wp:anchor distT="0" distB="0" distL="114300" distR="114300" simplePos="0" relativeHeight="251653632" behindDoc="0" locked="0" layoutInCell="1" allowOverlap="1">
                <wp:simplePos x="0" y="0"/>
                <wp:positionH relativeFrom="column">
                  <wp:posOffset>-237490</wp:posOffset>
                </wp:positionH>
                <wp:positionV relativeFrom="paragraph">
                  <wp:posOffset>114300</wp:posOffset>
                </wp:positionV>
                <wp:extent cx="6174740"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57200"/>
                        </a:xfrm>
                        <a:prstGeom prst="rect">
                          <a:avLst/>
                        </a:prstGeom>
                        <a:solidFill>
                          <a:srgbClr val="FFFFFF"/>
                        </a:solidFill>
                        <a:ln w="9525">
                          <a:solidFill>
                            <a:srgbClr val="000000"/>
                          </a:solidFill>
                          <a:miter lim="800000"/>
                          <a:headEnd/>
                          <a:tailEnd/>
                        </a:ln>
                      </wps:spPr>
                      <wps:txbx>
                        <w:txbxContent>
                          <w:p w:rsidR="00771B97" w:rsidRPr="00A242AC" w:rsidRDefault="00771B97">
                            <w:pPr>
                              <w:pStyle w:val="Heading1"/>
                              <w:rPr>
                                <w:sz w:val="48"/>
                                <w:szCs w:val="48"/>
                                <w:u w:val="none"/>
                              </w:rPr>
                            </w:pPr>
                            <w:r w:rsidRPr="00A242AC">
                              <w:rPr>
                                <w:sz w:val="48"/>
                                <w:szCs w:val="48"/>
                                <w:u w:val="none"/>
                              </w:rPr>
                              <w:t>EMALAHLENI MUNICIPALITY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9pt;width:486.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">
                <v:textbox>
                  <w:txbxContent>
                    <w:p w:rsidR="00771B97" w:rsidRPr="00A242AC" w:rsidRDefault="00771B97">
                      <w:pPr>
                        <w:pStyle w:val="Heading1"/>
                        <w:rPr>
                          <w:sz w:val="48"/>
                          <w:szCs w:val="48"/>
                          <w:u w:val="none"/>
                        </w:rPr>
                      </w:pPr>
                      <w:r w:rsidRPr="00A242AC">
                        <w:rPr>
                          <w:sz w:val="48"/>
                          <w:szCs w:val="48"/>
                          <w:u w:val="none"/>
                        </w:rPr>
                        <w:t>EMALAHLENI MUNICIPALITY</w:t>
                      </w:r>
                    </w:p>
                  </w:txbxContent>
                </v:textbox>
              </v:shape>
            </w:pict>
          </mc:Fallback>
        </mc:AlternateContent>
      </w:r>
    </w:p>
    <w:p w:rsidR="003264D1" w:rsidRPr="00B71BDF" w:rsidRDefault="003264D1">
      <w:pPr>
        <w:rPr>
          <w:rFonts w:ascii="Tahoma" w:hAnsi="Tahoma" w:cs="Tahoma"/>
          <w:sz w:val="22"/>
          <w:szCs w:val="22"/>
        </w:rPr>
      </w:pPr>
    </w:p>
    <w:p w:rsidR="003264D1" w:rsidRPr="00B71BDF" w:rsidRDefault="003264D1">
      <w:pPr>
        <w:rPr>
          <w:rFonts w:ascii="Tahoma" w:hAnsi="Tahoma" w:cs="Tahoma"/>
          <w:sz w:val="22"/>
          <w:szCs w:val="22"/>
        </w:rPr>
      </w:pPr>
    </w:p>
    <w:p w:rsidR="003264D1" w:rsidRPr="00B71BDF" w:rsidRDefault="003264D1">
      <w:pPr>
        <w:rPr>
          <w:rFonts w:ascii="Tahoma" w:hAnsi="Tahoma" w:cs="Tahoma"/>
          <w:sz w:val="22"/>
          <w:szCs w:val="22"/>
        </w:rPr>
      </w:pPr>
    </w:p>
    <w:p w:rsidR="003264D1" w:rsidRDefault="003264D1">
      <w:pPr>
        <w:jc w:val="center"/>
        <w:rPr>
          <w:rFonts w:ascii="Tahoma" w:hAnsi="Tahoma" w:cs="Tahoma"/>
          <w:sz w:val="22"/>
          <w:szCs w:val="22"/>
        </w:rPr>
      </w:pPr>
    </w:p>
    <w:p w:rsidR="00C87E75" w:rsidRDefault="009273DB">
      <w:pPr>
        <w:jc w:val="center"/>
        <w:rPr>
          <w:rFonts w:ascii="Tahoma" w:hAnsi="Tahoma" w:cs="Tahoma"/>
          <w:sz w:val="22"/>
          <w:szCs w:val="22"/>
        </w:rPr>
      </w:pPr>
      <w:r w:rsidRPr="009273DB">
        <w:rPr>
          <w:rFonts w:ascii="Tahoma" w:hAnsi="Tahoma" w:cs="Tahoma"/>
          <w:noProof/>
          <w:sz w:val="22"/>
          <w:szCs w:val="22"/>
          <w:lang w:val="en-ZA" w:eastAsia="en-ZA"/>
        </w:rPr>
        <w:drawing>
          <wp:inline distT="0" distB="0" distL="0" distR="0">
            <wp:extent cx="2658110" cy="2487930"/>
            <wp:effectExtent l="19050" t="0" r="8890" b="0"/>
            <wp:docPr id="2" name="Picture 3" descr="emalalheni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lalheni 2004"/>
                    <pic:cNvPicPr>
                      <a:picLocks noChangeAspect="1" noChangeArrowheads="1"/>
                    </pic:cNvPicPr>
                  </pic:nvPicPr>
                  <pic:blipFill>
                    <a:blip r:embed="rId8" cstate="print"/>
                    <a:srcRect/>
                    <a:stretch>
                      <a:fillRect/>
                    </a:stretch>
                  </pic:blipFill>
                  <pic:spPr bwMode="auto">
                    <a:xfrm>
                      <a:off x="0" y="0"/>
                      <a:ext cx="2658110" cy="2487930"/>
                    </a:xfrm>
                    <a:prstGeom prst="rect">
                      <a:avLst/>
                    </a:prstGeom>
                    <a:noFill/>
                    <a:ln w="9525">
                      <a:noFill/>
                      <a:miter lim="800000"/>
                      <a:headEnd/>
                      <a:tailEnd/>
                    </a:ln>
                  </pic:spPr>
                </pic:pic>
              </a:graphicData>
            </a:graphic>
          </wp:inline>
        </w:drawing>
      </w:r>
    </w:p>
    <w:p w:rsidR="003264D1" w:rsidRPr="00B71BDF" w:rsidRDefault="003264D1" w:rsidP="00694FBB">
      <w:pPr>
        <w:rPr>
          <w:rFonts w:ascii="Tahoma" w:hAnsi="Tahoma" w:cs="Tahoma"/>
          <w:sz w:val="22"/>
          <w:szCs w:val="22"/>
        </w:rPr>
      </w:pPr>
    </w:p>
    <w:p w:rsidR="003264D1" w:rsidRPr="00B71BDF" w:rsidRDefault="003264D1">
      <w:pPr>
        <w:jc w:val="center"/>
        <w:rPr>
          <w:rFonts w:ascii="Tahoma" w:hAnsi="Tahoma" w:cs="Tahoma"/>
          <w:sz w:val="22"/>
          <w:szCs w:val="22"/>
        </w:rPr>
      </w:pPr>
    </w:p>
    <w:p w:rsidR="003264D1" w:rsidRPr="00DB5AF0" w:rsidRDefault="001544E0">
      <w:pPr>
        <w:jc w:val="center"/>
        <w:rPr>
          <w:rFonts w:ascii="Tahoma" w:hAnsi="Tahoma" w:cs="Tahoma"/>
          <w:b/>
          <w:bCs/>
          <w:sz w:val="22"/>
          <w:szCs w:val="22"/>
          <w:u w:val="single"/>
        </w:rPr>
      </w:pPr>
      <w:r w:rsidRPr="00DB5AF0">
        <w:rPr>
          <w:rFonts w:ascii="Tahoma" w:hAnsi="Tahoma" w:cs="Tahoma"/>
          <w:b/>
          <w:bCs/>
          <w:sz w:val="22"/>
          <w:szCs w:val="22"/>
          <w:u w:val="single"/>
        </w:rPr>
        <w:t>BID</w:t>
      </w:r>
      <w:r w:rsidR="003264D1" w:rsidRPr="00DB5AF0">
        <w:rPr>
          <w:rFonts w:ascii="Tahoma" w:hAnsi="Tahoma" w:cs="Tahoma"/>
          <w:b/>
          <w:bCs/>
          <w:sz w:val="22"/>
          <w:szCs w:val="22"/>
          <w:u w:val="single"/>
        </w:rPr>
        <w:t xml:space="preserve"> FOR:</w:t>
      </w:r>
    </w:p>
    <w:p w:rsidR="001E75D5" w:rsidRPr="00DB5AF0" w:rsidRDefault="001E75D5">
      <w:pPr>
        <w:jc w:val="center"/>
        <w:rPr>
          <w:rFonts w:ascii="Tahoma" w:hAnsi="Tahoma" w:cs="Tahoma"/>
          <w:b/>
          <w:bCs/>
          <w:sz w:val="22"/>
          <w:szCs w:val="22"/>
          <w:u w:val="single"/>
        </w:rPr>
      </w:pPr>
    </w:p>
    <w:p w:rsidR="00F40F55" w:rsidRDefault="00F40F55" w:rsidP="00771B97">
      <w:pPr>
        <w:jc w:val="center"/>
        <w:rPr>
          <w:rFonts w:ascii="Tahoma" w:hAnsi="Tahoma" w:cs="Tahoma"/>
          <w:b/>
          <w:bCs/>
          <w:sz w:val="22"/>
          <w:szCs w:val="22"/>
        </w:rPr>
      </w:pPr>
      <w:r>
        <w:rPr>
          <w:rFonts w:ascii="Tahoma" w:hAnsi="Tahoma" w:cs="Tahoma"/>
          <w:b/>
          <w:bCs/>
          <w:sz w:val="22"/>
          <w:szCs w:val="22"/>
        </w:rPr>
        <w:t>APPOINTMENT OF A COMPETENT SERVICE PROVIDER TO DEVELOP WARD BASED</w:t>
      </w:r>
    </w:p>
    <w:p w:rsidR="005A1A9A" w:rsidRPr="00DB5AF0" w:rsidRDefault="00F40F55" w:rsidP="00771B97">
      <w:pPr>
        <w:jc w:val="center"/>
        <w:rPr>
          <w:rFonts w:ascii="Tahoma" w:hAnsi="Tahoma" w:cs="Tahoma"/>
          <w:b/>
          <w:bCs/>
          <w:sz w:val="22"/>
          <w:szCs w:val="22"/>
        </w:rPr>
      </w:pPr>
      <w:r>
        <w:rPr>
          <w:rFonts w:ascii="Tahoma" w:hAnsi="Tahoma" w:cs="Tahoma"/>
          <w:b/>
          <w:bCs/>
          <w:sz w:val="22"/>
          <w:szCs w:val="22"/>
        </w:rPr>
        <w:t>PLANS FOR EMALAHLENI LOCAL MUNICIPALITY</w:t>
      </w:r>
    </w:p>
    <w:p w:rsidR="005A1A9A" w:rsidRDefault="005A1A9A" w:rsidP="00771B97">
      <w:pPr>
        <w:jc w:val="center"/>
        <w:rPr>
          <w:rFonts w:ascii="Tahoma" w:hAnsi="Tahoma" w:cs="Tahoma"/>
          <w:b/>
          <w:bCs/>
          <w:sz w:val="32"/>
          <w:szCs w:val="32"/>
        </w:rPr>
      </w:pPr>
    </w:p>
    <w:p w:rsidR="00AB5B02" w:rsidRPr="006C416D" w:rsidRDefault="006C416D" w:rsidP="00771B97">
      <w:pPr>
        <w:jc w:val="center"/>
        <w:rPr>
          <w:rFonts w:ascii="Tahoma" w:hAnsi="Tahoma" w:cs="Tahoma"/>
          <w:b/>
          <w:bCs/>
          <w:sz w:val="22"/>
          <w:szCs w:val="22"/>
        </w:rPr>
      </w:pPr>
      <w:r w:rsidRPr="006C416D">
        <w:rPr>
          <w:rFonts w:ascii="Tahoma" w:hAnsi="Tahoma" w:cs="Tahoma"/>
          <w:b/>
          <w:bCs/>
          <w:sz w:val="22"/>
          <w:szCs w:val="22"/>
        </w:rPr>
        <w:t>BID NO:</w:t>
      </w:r>
      <w:r w:rsidRPr="006C416D">
        <w:rPr>
          <w:rFonts w:asciiTheme="minorHAnsi" w:hAnsiTheme="minorHAnsi"/>
          <w:b/>
          <w:sz w:val="22"/>
          <w:szCs w:val="22"/>
        </w:rPr>
        <w:t xml:space="preserve"> </w:t>
      </w:r>
      <w:r w:rsidR="00F40F55">
        <w:rPr>
          <w:rFonts w:ascii="Tahoma" w:hAnsi="Tahoma" w:cs="Tahoma"/>
          <w:b/>
          <w:bCs/>
          <w:sz w:val="22"/>
          <w:szCs w:val="22"/>
        </w:rPr>
        <w:t>ELM/2/10</w:t>
      </w:r>
      <w:r w:rsidRPr="006C416D">
        <w:rPr>
          <w:rFonts w:ascii="Tahoma" w:hAnsi="Tahoma" w:cs="Tahoma"/>
          <w:b/>
          <w:bCs/>
          <w:sz w:val="22"/>
          <w:szCs w:val="22"/>
        </w:rPr>
        <w:t>/2018 T</w:t>
      </w:r>
    </w:p>
    <w:p w:rsidR="00AB5B02" w:rsidRDefault="00AB5B02" w:rsidP="00771B97">
      <w:pPr>
        <w:pStyle w:val="Heading5"/>
        <w:rPr>
          <w:rFonts w:ascii="Tahoma" w:hAnsi="Tahoma" w:cs="Tahoma"/>
          <w:sz w:val="32"/>
          <w:szCs w:val="32"/>
        </w:rPr>
      </w:pPr>
    </w:p>
    <w:p w:rsidR="00305895" w:rsidRPr="00305895" w:rsidRDefault="00305895" w:rsidP="00305895"/>
    <w:p w:rsidR="003264D1" w:rsidRPr="00B71BDF" w:rsidRDefault="003264D1">
      <w:pPr>
        <w:jc w:val="center"/>
        <w:rPr>
          <w:rFonts w:ascii="Tahoma" w:hAnsi="Tahoma" w:cs="Tahoma"/>
          <w:sz w:val="22"/>
          <w:szCs w:val="22"/>
        </w:rPr>
      </w:pPr>
    </w:p>
    <w:p w:rsidR="003264D1" w:rsidRPr="00B71BDF" w:rsidRDefault="001544E0">
      <w:pPr>
        <w:pBdr>
          <w:bottom w:val="single" w:sz="6" w:space="1" w:color="auto"/>
        </w:pBdr>
        <w:rPr>
          <w:rFonts w:ascii="Tahoma" w:hAnsi="Tahoma" w:cs="Tahoma"/>
          <w:b/>
          <w:bCs/>
          <w:sz w:val="22"/>
          <w:szCs w:val="22"/>
        </w:rPr>
      </w:pPr>
      <w:r>
        <w:rPr>
          <w:rFonts w:ascii="Tahoma" w:hAnsi="Tahoma" w:cs="Tahoma"/>
          <w:b/>
          <w:bCs/>
          <w:sz w:val="22"/>
          <w:szCs w:val="22"/>
        </w:rPr>
        <w:t>BIDD</w:t>
      </w:r>
      <w:r w:rsidR="003264D1" w:rsidRPr="00B71BDF">
        <w:rPr>
          <w:rFonts w:ascii="Tahoma" w:hAnsi="Tahoma" w:cs="Tahoma"/>
          <w:b/>
          <w:bCs/>
          <w:sz w:val="22"/>
          <w:szCs w:val="22"/>
        </w:rPr>
        <w:t>ER:</w:t>
      </w:r>
      <w:r w:rsidR="003264D1" w:rsidRPr="00B71BDF">
        <w:rPr>
          <w:rFonts w:ascii="Tahoma" w:hAnsi="Tahoma" w:cs="Tahoma"/>
          <w:b/>
          <w:bCs/>
          <w:sz w:val="22"/>
          <w:szCs w:val="22"/>
        </w:rPr>
        <w:tab/>
      </w:r>
      <w:r w:rsidR="003264D1" w:rsidRPr="00B71BDF">
        <w:rPr>
          <w:rFonts w:ascii="Tahoma" w:hAnsi="Tahoma" w:cs="Tahoma"/>
          <w:b/>
          <w:bCs/>
          <w:sz w:val="22"/>
          <w:szCs w:val="22"/>
        </w:rPr>
        <w:tab/>
      </w:r>
    </w:p>
    <w:p w:rsidR="003264D1" w:rsidRPr="00B71BDF" w:rsidRDefault="003264D1">
      <w:pPr>
        <w:jc w:val="both"/>
        <w:rPr>
          <w:rFonts w:ascii="Tahoma" w:hAnsi="Tahoma" w:cs="Tahoma"/>
          <w:b/>
          <w:bCs/>
          <w:sz w:val="22"/>
          <w:szCs w:val="22"/>
        </w:rPr>
      </w:pPr>
    </w:p>
    <w:p w:rsidR="003264D1" w:rsidRPr="007E05B7" w:rsidRDefault="00F40F55">
      <w:pPr>
        <w:pBdr>
          <w:bottom w:val="single" w:sz="6" w:space="1" w:color="auto"/>
        </w:pBdr>
        <w:rPr>
          <w:rFonts w:ascii="Tahoma" w:hAnsi="Tahoma" w:cs="Tahoma"/>
          <w:b/>
          <w:bCs/>
          <w:color w:val="FF0000"/>
          <w:sz w:val="22"/>
          <w:szCs w:val="22"/>
        </w:rPr>
      </w:pPr>
      <w:r>
        <w:rPr>
          <w:rFonts w:ascii="Tahoma" w:hAnsi="Tahoma" w:cs="Tahoma"/>
          <w:b/>
          <w:bCs/>
          <w:sz w:val="22"/>
          <w:szCs w:val="22"/>
        </w:rPr>
        <w:t>CLOSING DATE: TUESDAY</w:t>
      </w:r>
      <w:r w:rsidR="00CF5F6A">
        <w:rPr>
          <w:rFonts w:ascii="Tahoma" w:hAnsi="Tahoma" w:cs="Tahoma"/>
          <w:b/>
          <w:bCs/>
          <w:sz w:val="22"/>
          <w:szCs w:val="22"/>
        </w:rPr>
        <w:t xml:space="preserve">, </w:t>
      </w:r>
      <w:r>
        <w:rPr>
          <w:rFonts w:ascii="Tahoma" w:hAnsi="Tahoma" w:cs="Tahoma"/>
          <w:b/>
          <w:bCs/>
          <w:sz w:val="22"/>
          <w:szCs w:val="22"/>
        </w:rPr>
        <w:t>30 OCTOBER</w:t>
      </w:r>
      <w:r w:rsidR="00C04CF5">
        <w:rPr>
          <w:rFonts w:ascii="Tahoma" w:hAnsi="Tahoma" w:cs="Tahoma"/>
          <w:b/>
          <w:bCs/>
          <w:sz w:val="22"/>
          <w:szCs w:val="22"/>
        </w:rPr>
        <w:t xml:space="preserve"> 201</w:t>
      </w:r>
      <w:r w:rsidR="00B85DB7">
        <w:rPr>
          <w:rFonts w:ascii="Tahoma" w:hAnsi="Tahoma" w:cs="Tahoma"/>
          <w:b/>
          <w:bCs/>
          <w:sz w:val="22"/>
          <w:szCs w:val="22"/>
        </w:rPr>
        <w:t>8</w:t>
      </w:r>
    </w:p>
    <w:p w:rsidR="003264D1" w:rsidRPr="00B71BDF" w:rsidRDefault="003264D1">
      <w:pPr>
        <w:jc w:val="both"/>
        <w:rPr>
          <w:rFonts w:ascii="Tahoma" w:hAnsi="Tahoma" w:cs="Tahoma"/>
          <w:b/>
          <w:bCs/>
          <w:sz w:val="22"/>
          <w:szCs w:val="22"/>
        </w:rPr>
      </w:pPr>
    </w:p>
    <w:p w:rsidR="003264D1" w:rsidRPr="00B71BDF" w:rsidRDefault="003264D1">
      <w:pPr>
        <w:pBdr>
          <w:bottom w:val="single" w:sz="6" w:space="1" w:color="auto"/>
        </w:pBdr>
        <w:rPr>
          <w:rFonts w:ascii="Tahoma" w:hAnsi="Tahoma" w:cs="Tahoma"/>
          <w:b/>
          <w:bCs/>
          <w:sz w:val="22"/>
          <w:szCs w:val="22"/>
        </w:rPr>
      </w:pPr>
      <w:r w:rsidRPr="00B71BDF">
        <w:rPr>
          <w:rFonts w:ascii="Tahoma" w:hAnsi="Tahoma" w:cs="Tahoma"/>
          <w:b/>
          <w:bCs/>
          <w:sz w:val="22"/>
          <w:szCs w:val="22"/>
        </w:rPr>
        <w:t>CLOSING TIME:</w:t>
      </w:r>
      <w:r w:rsidRPr="00B71BDF">
        <w:rPr>
          <w:rFonts w:ascii="Tahoma" w:hAnsi="Tahoma" w:cs="Tahoma"/>
          <w:b/>
          <w:bCs/>
          <w:sz w:val="22"/>
          <w:szCs w:val="22"/>
        </w:rPr>
        <w:tab/>
        <w:t>1</w:t>
      </w:r>
      <w:r w:rsidR="00144DE2">
        <w:rPr>
          <w:rFonts w:ascii="Tahoma" w:hAnsi="Tahoma" w:cs="Tahoma"/>
          <w:b/>
          <w:bCs/>
          <w:sz w:val="22"/>
          <w:szCs w:val="22"/>
        </w:rPr>
        <w:t>2</w:t>
      </w:r>
      <w:r w:rsidRPr="00B71BDF">
        <w:rPr>
          <w:rFonts w:ascii="Tahoma" w:hAnsi="Tahoma" w:cs="Tahoma"/>
          <w:b/>
          <w:bCs/>
          <w:sz w:val="22"/>
          <w:szCs w:val="22"/>
        </w:rPr>
        <w:t xml:space="preserve">:00 </w:t>
      </w:r>
      <w:r w:rsidR="00AD6C0B">
        <w:rPr>
          <w:rFonts w:ascii="Tahoma" w:hAnsi="Tahoma" w:cs="Tahoma"/>
          <w:b/>
          <w:bCs/>
          <w:sz w:val="22"/>
          <w:szCs w:val="22"/>
        </w:rPr>
        <w:t>p</w:t>
      </w:r>
      <w:r w:rsidRPr="00B71BDF">
        <w:rPr>
          <w:rFonts w:ascii="Tahoma" w:hAnsi="Tahoma" w:cs="Tahoma"/>
          <w:b/>
          <w:bCs/>
          <w:sz w:val="22"/>
          <w:szCs w:val="22"/>
        </w:rPr>
        <w:t>m</w:t>
      </w:r>
    </w:p>
    <w:p w:rsidR="003264D1" w:rsidRPr="00B71BDF" w:rsidRDefault="003264D1">
      <w:pPr>
        <w:rPr>
          <w:rFonts w:ascii="Tahoma" w:hAnsi="Tahoma" w:cs="Tahoma"/>
          <w:sz w:val="22"/>
          <w:szCs w:val="22"/>
        </w:rPr>
      </w:pPr>
    </w:p>
    <w:p w:rsidR="00367E39" w:rsidRPr="004D4E7A" w:rsidRDefault="00367E39" w:rsidP="00367E39">
      <w:pPr>
        <w:jc w:val="both"/>
        <w:rPr>
          <w:rFonts w:ascii="Tahoma" w:hAnsi="Tahoma" w:cs="Tahoma"/>
          <w:b/>
          <w:bCs/>
          <w:sz w:val="22"/>
          <w:szCs w:val="22"/>
          <w:u w:val="single"/>
        </w:rPr>
      </w:pPr>
      <w:r w:rsidRPr="00B71BDF">
        <w:rPr>
          <w:rFonts w:ascii="Tahoma" w:hAnsi="Tahoma" w:cs="Tahoma"/>
          <w:b/>
          <w:bCs/>
          <w:sz w:val="22"/>
          <w:szCs w:val="22"/>
          <w:u w:val="single"/>
        </w:rPr>
        <w:t>PREPARED BY:</w:t>
      </w:r>
    </w:p>
    <w:p w:rsidR="00367E39" w:rsidRPr="00694FBB" w:rsidRDefault="00771B97" w:rsidP="00367E39">
      <w:pPr>
        <w:jc w:val="both"/>
        <w:rPr>
          <w:rFonts w:ascii="Tahoma" w:hAnsi="Tahoma" w:cs="Tahoma"/>
          <w:b/>
          <w:bCs/>
          <w:sz w:val="22"/>
          <w:szCs w:val="22"/>
        </w:rPr>
      </w:pPr>
      <w:r>
        <w:rPr>
          <w:rFonts w:ascii="Tahoma" w:hAnsi="Tahoma" w:cs="Tahoma"/>
          <w:b/>
          <w:bCs/>
          <w:sz w:val="22"/>
          <w:szCs w:val="22"/>
        </w:rPr>
        <w:t>PEDTA</w:t>
      </w:r>
      <w:r w:rsidR="00EB2296">
        <w:rPr>
          <w:rFonts w:ascii="Tahoma" w:hAnsi="Tahoma" w:cs="Tahoma"/>
          <w:b/>
          <w:bCs/>
          <w:sz w:val="22"/>
          <w:szCs w:val="22"/>
        </w:rPr>
        <w:t xml:space="preserve"> DEPARTMENT</w:t>
      </w:r>
    </w:p>
    <w:p w:rsidR="00367E39" w:rsidRPr="00694FBB" w:rsidRDefault="0084412D" w:rsidP="00367E39">
      <w:pPr>
        <w:jc w:val="both"/>
        <w:rPr>
          <w:rFonts w:ascii="Tahoma" w:hAnsi="Tahoma" w:cs="Tahoma"/>
          <w:b/>
          <w:bCs/>
          <w:sz w:val="22"/>
          <w:szCs w:val="22"/>
        </w:rPr>
      </w:pPr>
      <w:r w:rsidRPr="00694FBB">
        <w:rPr>
          <w:rFonts w:ascii="Tahoma" w:hAnsi="Tahoma" w:cs="Tahoma"/>
          <w:b/>
          <w:bCs/>
          <w:sz w:val="22"/>
          <w:szCs w:val="22"/>
        </w:rPr>
        <w:t>EMALAHLENI</w:t>
      </w:r>
      <w:r w:rsidR="00367E39" w:rsidRPr="00694FBB">
        <w:rPr>
          <w:rFonts w:ascii="Tahoma" w:hAnsi="Tahoma" w:cs="Tahoma"/>
          <w:b/>
          <w:bCs/>
          <w:sz w:val="22"/>
          <w:szCs w:val="22"/>
        </w:rPr>
        <w:t xml:space="preserve"> MUNICIPALITY</w:t>
      </w:r>
    </w:p>
    <w:p w:rsidR="00367E39" w:rsidRPr="00694FBB" w:rsidRDefault="0084412D" w:rsidP="00367E39">
      <w:pPr>
        <w:pStyle w:val="Heading5"/>
        <w:jc w:val="both"/>
        <w:rPr>
          <w:rFonts w:ascii="Tahoma" w:hAnsi="Tahoma" w:cs="Tahoma"/>
          <w:szCs w:val="22"/>
        </w:rPr>
      </w:pPr>
      <w:r w:rsidRPr="00694FBB">
        <w:rPr>
          <w:rFonts w:ascii="Tahoma" w:hAnsi="Tahoma" w:cs="Tahoma"/>
          <w:szCs w:val="22"/>
        </w:rPr>
        <w:t>37 INDWE ROAD</w:t>
      </w:r>
    </w:p>
    <w:p w:rsidR="00367E39" w:rsidRPr="00694FBB" w:rsidRDefault="0084412D" w:rsidP="00367E39">
      <w:pPr>
        <w:rPr>
          <w:rFonts w:ascii="Tahoma" w:hAnsi="Tahoma" w:cs="Tahoma"/>
          <w:b/>
          <w:sz w:val="22"/>
          <w:szCs w:val="22"/>
        </w:rPr>
      </w:pPr>
      <w:r w:rsidRPr="00694FBB">
        <w:rPr>
          <w:rFonts w:ascii="Tahoma" w:hAnsi="Tahoma" w:cs="Tahoma"/>
          <w:b/>
          <w:sz w:val="22"/>
          <w:szCs w:val="22"/>
        </w:rPr>
        <w:t>PRIVATE BAG X1161</w:t>
      </w:r>
    </w:p>
    <w:p w:rsidR="00367E39" w:rsidRPr="00694FBB" w:rsidRDefault="0084412D" w:rsidP="00367E39">
      <w:pPr>
        <w:rPr>
          <w:rFonts w:ascii="Tahoma" w:hAnsi="Tahoma" w:cs="Tahoma"/>
          <w:b/>
          <w:sz w:val="22"/>
          <w:szCs w:val="22"/>
        </w:rPr>
      </w:pPr>
      <w:r w:rsidRPr="00694FBB">
        <w:rPr>
          <w:rFonts w:ascii="Tahoma" w:hAnsi="Tahoma" w:cs="Tahoma"/>
          <w:b/>
          <w:sz w:val="22"/>
          <w:szCs w:val="22"/>
        </w:rPr>
        <w:t>LADY FRERE</w:t>
      </w:r>
    </w:p>
    <w:p w:rsidR="005F4F89" w:rsidRPr="00694FBB" w:rsidRDefault="0084412D" w:rsidP="005F4F89">
      <w:pPr>
        <w:rPr>
          <w:rFonts w:ascii="Tahoma" w:hAnsi="Tahoma" w:cs="Tahoma"/>
          <w:b/>
        </w:rPr>
      </w:pPr>
      <w:r w:rsidRPr="00694FBB">
        <w:rPr>
          <w:rFonts w:ascii="Tahoma" w:hAnsi="Tahoma" w:cs="Tahoma"/>
          <w:b/>
        </w:rPr>
        <w:t>5410</w:t>
      </w:r>
    </w:p>
    <w:p w:rsidR="00367E39" w:rsidRPr="00DC5D46" w:rsidRDefault="003264D1" w:rsidP="00367E39">
      <w:pPr>
        <w:pStyle w:val="Heading1"/>
        <w:rPr>
          <w:rFonts w:ascii="Tahoma" w:hAnsi="Tahoma" w:cs="Tahoma"/>
          <w:i/>
          <w:szCs w:val="22"/>
        </w:rPr>
      </w:pPr>
      <w:r w:rsidRPr="00B71BDF">
        <w:rPr>
          <w:rFonts w:ascii="Tahoma" w:hAnsi="Tahoma" w:cs="Tahoma"/>
          <w:szCs w:val="22"/>
        </w:rPr>
        <w:br w:type="page"/>
      </w:r>
      <w:r w:rsidR="00367E39" w:rsidRPr="00DC5D46">
        <w:rPr>
          <w:rFonts w:ascii="Tahoma" w:hAnsi="Tahoma" w:cs="Tahoma"/>
          <w:i/>
          <w:szCs w:val="22"/>
        </w:rPr>
        <w:lastRenderedPageBreak/>
        <w:t>TABLE OF CONTENTS</w:t>
      </w:r>
    </w:p>
    <w:p w:rsidR="00367E39" w:rsidRPr="00DC5D46" w:rsidRDefault="00367E39" w:rsidP="00367E39">
      <w:pPr>
        <w:jc w:val="both"/>
        <w:rPr>
          <w:rFonts w:ascii="Tahoma" w:hAnsi="Tahoma" w:cs="Tahoma"/>
          <w:bCs/>
          <w:i/>
          <w:sz w:val="22"/>
          <w:szCs w:val="22"/>
        </w:rPr>
      </w:pPr>
    </w:p>
    <w:p w:rsidR="00367E39" w:rsidRPr="00DC5D46" w:rsidRDefault="00367E39" w:rsidP="00367E39">
      <w:pPr>
        <w:jc w:val="both"/>
        <w:rPr>
          <w:rFonts w:ascii="Tahoma" w:hAnsi="Tahoma" w:cs="Tahoma"/>
          <w:bCs/>
          <w:i/>
          <w:sz w:val="22"/>
          <w:szCs w:val="22"/>
        </w:rPr>
      </w:pPr>
    </w:p>
    <w:p w:rsidR="00367E39" w:rsidRPr="00C6769B" w:rsidRDefault="00367E39" w:rsidP="00367E39">
      <w:pPr>
        <w:tabs>
          <w:tab w:val="left" w:pos="748"/>
          <w:tab w:val="right" w:leader="dot" w:pos="8505"/>
        </w:tabs>
        <w:jc w:val="both"/>
        <w:rPr>
          <w:rFonts w:ascii="Tahoma" w:hAnsi="Tahoma" w:cs="Tahoma"/>
          <w:bCs/>
          <w:sz w:val="22"/>
          <w:szCs w:val="22"/>
        </w:rPr>
      </w:pPr>
      <w:r w:rsidRPr="00DC5D46">
        <w:rPr>
          <w:rFonts w:ascii="Tahoma" w:hAnsi="Tahoma" w:cs="Tahoma"/>
          <w:bCs/>
          <w:i/>
          <w:sz w:val="22"/>
          <w:szCs w:val="22"/>
        </w:rPr>
        <w:t>Invitation to bid (</w:t>
      </w:r>
      <w:r w:rsidRPr="00DC5D46">
        <w:rPr>
          <w:rFonts w:ascii="Tahoma" w:hAnsi="Tahoma" w:cs="Tahoma"/>
          <w:b/>
          <w:bCs/>
          <w:i/>
          <w:sz w:val="22"/>
          <w:szCs w:val="22"/>
        </w:rPr>
        <w:t>MBD</w:t>
      </w:r>
      <w:r w:rsidR="00C6769B">
        <w:rPr>
          <w:rFonts w:ascii="Tahoma" w:hAnsi="Tahoma" w:cs="Tahoma"/>
          <w:b/>
          <w:bCs/>
          <w:i/>
          <w:sz w:val="22"/>
          <w:szCs w:val="22"/>
        </w:rPr>
        <w:t>1</w:t>
      </w:r>
      <w:r w:rsidR="00C6769B">
        <w:rPr>
          <w:rFonts w:ascii="Tahoma" w:hAnsi="Tahoma" w:cs="Tahoma"/>
          <w:b/>
          <w:bCs/>
          <w:sz w:val="22"/>
          <w:szCs w:val="22"/>
        </w:rPr>
        <w:t>)</w:t>
      </w:r>
      <w:r w:rsidR="00587E5E">
        <w:rPr>
          <w:rFonts w:ascii="Tahoma" w:hAnsi="Tahoma" w:cs="Tahoma"/>
          <w:b/>
          <w:bCs/>
          <w:sz w:val="22"/>
          <w:szCs w:val="22"/>
        </w:rPr>
        <w:t>……………………………………………………………………3</w:t>
      </w:r>
    </w:p>
    <w:p w:rsidR="00367E39" w:rsidRPr="00DC5D46" w:rsidRDefault="00367E39" w:rsidP="00367E39">
      <w:pPr>
        <w:tabs>
          <w:tab w:val="left" w:pos="748"/>
          <w:tab w:val="right" w:leader="dot" w:pos="8505"/>
        </w:tabs>
        <w:jc w:val="both"/>
        <w:rPr>
          <w:rFonts w:ascii="Tahoma" w:hAnsi="Tahoma" w:cs="Tahoma"/>
          <w:bCs/>
          <w:i/>
          <w:sz w:val="22"/>
          <w:szCs w:val="22"/>
        </w:rPr>
      </w:pPr>
    </w:p>
    <w:p w:rsidR="00367E39" w:rsidRPr="00DC5D46" w:rsidRDefault="00C6769B" w:rsidP="00367E39">
      <w:pPr>
        <w:tabs>
          <w:tab w:val="left" w:pos="748"/>
          <w:tab w:val="right" w:leader="dot" w:pos="8505"/>
        </w:tabs>
        <w:jc w:val="both"/>
        <w:rPr>
          <w:rFonts w:ascii="Tahoma" w:hAnsi="Tahoma" w:cs="Tahoma"/>
          <w:bCs/>
          <w:i/>
          <w:sz w:val="22"/>
          <w:szCs w:val="22"/>
        </w:rPr>
      </w:pPr>
      <w:r>
        <w:rPr>
          <w:rFonts w:ascii="Tahoma" w:hAnsi="Tahoma" w:cs="Tahoma"/>
          <w:bCs/>
          <w:i/>
          <w:sz w:val="22"/>
          <w:szCs w:val="22"/>
        </w:rPr>
        <w:t>A.</w:t>
      </w:r>
      <w:r>
        <w:rPr>
          <w:rFonts w:ascii="Tahoma" w:hAnsi="Tahoma" w:cs="Tahoma"/>
          <w:bCs/>
          <w:i/>
          <w:sz w:val="22"/>
          <w:szCs w:val="22"/>
        </w:rPr>
        <w:tab/>
        <w:t>Bid Advert</w:t>
      </w:r>
      <w:r w:rsidR="00587E5E">
        <w:rPr>
          <w:rFonts w:ascii="Tahoma" w:hAnsi="Tahoma" w:cs="Tahoma"/>
          <w:bCs/>
          <w:i/>
          <w:sz w:val="22"/>
          <w:szCs w:val="22"/>
        </w:rPr>
        <w:t>…………</w:t>
      </w:r>
      <w:r w:rsidR="00505CD3">
        <w:rPr>
          <w:rFonts w:ascii="Tahoma" w:hAnsi="Tahoma" w:cs="Tahoma"/>
          <w:bCs/>
          <w:i/>
          <w:sz w:val="22"/>
          <w:szCs w:val="22"/>
        </w:rPr>
        <w:t>…………………………………………………………………………………6</w:t>
      </w:r>
    </w:p>
    <w:p w:rsidR="00367E39" w:rsidRPr="00DC5D46" w:rsidRDefault="00367E39" w:rsidP="00367E39">
      <w:pPr>
        <w:tabs>
          <w:tab w:val="left" w:pos="748"/>
          <w:tab w:val="right" w:leader="dot" w:pos="8505"/>
        </w:tabs>
        <w:jc w:val="both"/>
        <w:rPr>
          <w:rFonts w:ascii="Tahoma" w:hAnsi="Tahoma" w:cs="Tahoma"/>
          <w:bCs/>
          <w:i/>
          <w:sz w:val="22"/>
          <w:szCs w:val="22"/>
        </w:rPr>
      </w:pPr>
    </w:p>
    <w:p w:rsidR="00367E39" w:rsidRPr="00DC5D46" w:rsidRDefault="00367E39" w:rsidP="00367E39">
      <w:pPr>
        <w:tabs>
          <w:tab w:val="left" w:pos="748"/>
          <w:tab w:val="right" w:leader="dot" w:pos="8505"/>
        </w:tabs>
        <w:jc w:val="both"/>
        <w:rPr>
          <w:rFonts w:ascii="Tahoma" w:hAnsi="Tahoma" w:cs="Tahoma"/>
          <w:bCs/>
          <w:i/>
          <w:sz w:val="22"/>
          <w:szCs w:val="22"/>
        </w:rPr>
      </w:pPr>
      <w:r w:rsidRPr="00DC5D46">
        <w:rPr>
          <w:rFonts w:ascii="Tahoma" w:hAnsi="Tahoma" w:cs="Tahoma"/>
          <w:bCs/>
          <w:i/>
          <w:sz w:val="22"/>
          <w:szCs w:val="22"/>
        </w:rPr>
        <w:t>B.</w:t>
      </w:r>
      <w:r w:rsidRPr="00DC5D46">
        <w:rPr>
          <w:rFonts w:ascii="Tahoma" w:hAnsi="Tahoma" w:cs="Tahoma"/>
          <w:bCs/>
          <w:i/>
          <w:sz w:val="22"/>
          <w:szCs w:val="22"/>
        </w:rPr>
        <w:tab/>
        <w:t>Supply Chain M</w:t>
      </w:r>
      <w:r w:rsidR="00C6769B">
        <w:rPr>
          <w:rFonts w:ascii="Tahoma" w:hAnsi="Tahoma" w:cs="Tahoma"/>
          <w:bCs/>
          <w:i/>
          <w:sz w:val="22"/>
          <w:szCs w:val="22"/>
        </w:rPr>
        <w:t>anagement Policy Prerequisites</w:t>
      </w:r>
      <w:r w:rsidR="00505CD3">
        <w:rPr>
          <w:rFonts w:ascii="Tahoma" w:hAnsi="Tahoma" w:cs="Tahoma"/>
          <w:bCs/>
          <w:i/>
          <w:sz w:val="22"/>
          <w:szCs w:val="22"/>
        </w:rPr>
        <w:t>……………………………………….8</w:t>
      </w:r>
    </w:p>
    <w:p w:rsidR="00367E39" w:rsidRPr="00DC5D46" w:rsidRDefault="00367E39" w:rsidP="00367E39">
      <w:pPr>
        <w:tabs>
          <w:tab w:val="left" w:pos="748"/>
          <w:tab w:val="right" w:leader="dot" w:pos="8505"/>
        </w:tabs>
        <w:jc w:val="both"/>
        <w:rPr>
          <w:rFonts w:ascii="Tahoma" w:hAnsi="Tahoma" w:cs="Tahoma"/>
          <w:bCs/>
          <w:i/>
          <w:sz w:val="22"/>
          <w:szCs w:val="22"/>
        </w:rPr>
      </w:pPr>
    </w:p>
    <w:p w:rsidR="00367E39" w:rsidRPr="00DC5D46" w:rsidRDefault="00C6769B" w:rsidP="00367E39">
      <w:pPr>
        <w:tabs>
          <w:tab w:val="left" w:pos="748"/>
          <w:tab w:val="right" w:leader="dot" w:pos="8505"/>
        </w:tabs>
        <w:jc w:val="both"/>
        <w:rPr>
          <w:rFonts w:ascii="Tahoma" w:hAnsi="Tahoma" w:cs="Tahoma"/>
          <w:bCs/>
          <w:i/>
          <w:sz w:val="22"/>
          <w:szCs w:val="22"/>
        </w:rPr>
      </w:pPr>
      <w:r>
        <w:rPr>
          <w:rFonts w:ascii="Tahoma" w:hAnsi="Tahoma" w:cs="Tahoma"/>
          <w:bCs/>
          <w:i/>
          <w:sz w:val="22"/>
          <w:szCs w:val="22"/>
        </w:rPr>
        <w:t>C.</w:t>
      </w:r>
      <w:r>
        <w:rPr>
          <w:rFonts w:ascii="Tahoma" w:hAnsi="Tahoma" w:cs="Tahoma"/>
          <w:bCs/>
          <w:i/>
          <w:sz w:val="22"/>
          <w:szCs w:val="22"/>
        </w:rPr>
        <w:tab/>
        <w:t>General Conditions of Bid</w:t>
      </w:r>
      <w:r w:rsidR="00587E5E">
        <w:rPr>
          <w:rFonts w:ascii="Tahoma" w:hAnsi="Tahoma" w:cs="Tahoma"/>
          <w:bCs/>
          <w:i/>
          <w:sz w:val="22"/>
          <w:szCs w:val="22"/>
        </w:rPr>
        <w:t>…………………………………………………………………</w:t>
      </w:r>
      <w:r w:rsidR="00505CD3">
        <w:rPr>
          <w:rFonts w:ascii="Tahoma" w:hAnsi="Tahoma" w:cs="Tahoma"/>
          <w:bCs/>
          <w:i/>
          <w:sz w:val="22"/>
          <w:szCs w:val="22"/>
        </w:rPr>
        <w:t>…..9</w:t>
      </w:r>
    </w:p>
    <w:p w:rsidR="00367E39" w:rsidRPr="00DC5D46" w:rsidRDefault="00367E39" w:rsidP="00367E39">
      <w:pPr>
        <w:tabs>
          <w:tab w:val="left" w:pos="748"/>
          <w:tab w:val="right" w:leader="dot" w:pos="8505"/>
        </w:tabs>
        <w:jc w:val="both"/>
        <w:rPr>
          <w:rFonts w:ascii="Tahoma" w:hAnsi="Tahoma" w:cs="Tahoma"/>
          <w:bCs/>
          <w:i/>
          <w:sz w:val="22"/>
          <w:szCs w:val="22"/>
        </w:rPr>
      </w:pPr>
    </w:p>
    <w:p w:rsidR="00367E39" w:rsidRPr="00DC5D46" w:rsidRDefault="00367E39" w:rsidP="00367E39">
      <w:pPr>
        <w:tabs>
          <w:tab w:val="left" w:pos="748"/>
          <w:tab w:val="right" w:leader="dot" w:pos="8505"/>
        </w:tabs>
        <w:jc w:val="both"/>
        <w:rPr>
          <w:rFonts w:ascii="Tahoma" w:hAnsi="Tahoma" w:cs="Tahoma"/>
          <w:bCs/>
          <w:i/>
          <w:sz w:val="22"/>
          <w:szCs w:val="22"/>
        </w:rPr>
      </w:pPr>
      <w:r w:rsidRPr="00DC5D46">
        <w:rPr>
          <w:rFonts w:ascii="Tahoma" w:hAnsi="Tahoma" w:cs="Tahoma"/>
          <w:bCs/>
          <w:i/>
          <w:sz w:val="22"/>
          <w:szCs w:val="22"/>
        </w:rPr>
        <w:t>D.</w:t>
      </w:r>
      <w:r w:rsidRPr="00DC5D46">
        <w:rPr>
          <w:rFonts w:ascii="Tahoma" w:hAnsi="Tahoma" w:cs="Tahoma"/>
          <w:bCs/>
          <w:i/>
          <w:sz w:val="22"/>
          <w:szCs w:val="22"/>
        </w:rPr>
        <w:tab/>
      </w:r>
      <w:r w:rsidR="00A71330" w:rsidRPr="00DC5D46">
        <w:rPr>
          <w:rFonts w:ascii="Tahoma" w:hAnsi="Tahoma" w:cs="Tahoma"/>
          <w:bCs/>
          <w:i/>
          <w:sz w:val="22"/>
          <w:szCs w:val="22"/>
        </w:rPr>
        <w:t>Preference points claim form</w:t>
      </w:r>
      <w:r w:rsidR="00C87E75" w:rsidRPr="00DC5D46">
        <w:rPr>
          <w:rFonts w:ascii="Tahoma" w:hAnsi="Tahoma" w:cs="Tahoma"/>
          <w:bCs/>
          <w:i/>
          <w:sz w:val="22"/>
          <w:szCs w:val="22"/>
        </w:rPr>
        <w:t xml:space="preserve"> </w:t>
      </w:r>
      <w:r w:rsidR="00A71330" w:rsidRPr="00DC5D46">
        <w:rPr>
          <w:rFonts w:ascii="Tahoma" w:hAnsi="Tahoma" w:cs="Tahoma"/>
          <w:bCs/>
          <w:i/>
          <w:sz w:val="22"/>
          <w:szCs w:val="22"/>
        </w:rPr>
        <w:t xml:space="preserve">in terms of the preferential procurement </w:t>
      </w:r>
    </w:p>
    <w:p w:rsidR="00A71330" w:rsidRDefault="00A71330" w:rsidP="00367E39">
      <w:pPr>
        <w:tabs>
          <w:tab w:val="left" w:pos="748"/>
          <w:tab w:val="right" w:leader="dot" w:pos="8505"/>
        </w:tabs>
        <w:jc w:val="both"/>
        <w:rPr>
          <w:rFonts w:ascii="Tahoma" w:hAnsi="Tahoma" w:cs="Tahoma"/>
          <w:bCs/>
          <w:i/>
          <w:sz w:val="22"/>
          <w:szCs w:val="22"/>
        </w:rPr>
      </w:pPr>
      <w:r w:rsidRPr="00DC5D46">
        <w:rPr>
          <w:rFonts w:ascii="Tahoma" w:hAnsi="Tahoma" w:cs="Tahoma"/>
          <w:bCs/>
          <w:i/>
          <w:sz w:val="22"/>
          <w:szCs w:val="22"/>
        </w:rPr>
        <w:t xml:space="preserve">            Regulation 2011</w:t>
      </w:r>
      <w:r w:rsidR="00587E5E">
        <w:rPr>
          <w:rFonts w:ascii="Tahoma" w:hAnsi="Tahoma" w:cs="Tahoma"/>
          <w:bCs/>
          <w:i/>
          <w:sz w:val="22"/>
          <w:szCs w:val="22"/>
        </w:rPr>
        <w:t>………</w:t>
      </w:r>
      <w:r w:rsidR="00505CD3">
        <w:rPr>
          <w:rFonts w:ascii="Tahoma" w:hAnsi="Tahoma" w:cs="Tahoma"/>
          <w:bCs/>
          <w:i/>
          <w:sz w:val="22"/>
          <w:szCs w:val="22"/>
        </w:rPr>
        <w:t>…………………………………………………………………………..13</w:t>
      </w:r>
    </w:p>
    <w:p w:rsidR="00587E5E" w:rsidRDefault="00587E5E" w:rsidP="00367E39">
      <w:pPr>
        <w:tabs>
          <w:tab w:val="left" w:pos="748"/>
          <w:tab w:val="right" w:leader="dot" w:pos="8505"/>
        </w:tabs>
        <w:jc w:val="both"/>
        <w:rPr>
          <w:rFonts w:ascii="Tahoma" w:hAnsi="Tahoma" w:cs="Tahoma"/>
          <w:bCs/>
          <w:i/>
          <w:sz w:val="22"/>
          <w:szCs w:val="22"/>
        </w:rPr>
      </w:pPr>
    </w:p>
    <w:p w:rsidR="00587E5E" w:rsidRPr="00DC5D46" w:rsidRDefault="00587E5E" w:rsidP="00367E39">
      <w:pPr>
        <w:tabs>
          <w:tab w:val="left" w:pos="748"/>
          <w:tab w:val="right" w:leader="dot" w:pos="8505"/>
        </w:tabs>
        <w:jc w:val="both"/>
        <w:rPr>
          <w:rFonts w:ascii="Tahoma" w:hAnsi="Tahoma" w:cs="Tahoma"/>
          <w:bCs/>
          <w:i/>
          <w:sz w:val="22"/>
          <w:szCs w:val="22"/>
        </w:rPr>
      </w:pPr>
      <w:r>
        <w:rPr>
          <w:rFonts w:ascii="Tahoma" w:hAnsi="Tahoma" w:cs="Tahoma"/>
          <w:bCs/>
          <w:i/>
          <w:sz w:val="22"/>
          <w:szCs w:val="22"/>
        </w:rPr>
        <w:t>E.</w:t>
      </w:r>
      <w:r>
        <w:rPr>
          <w:rFonts w:ascii="Tahoma" w:hAnsi="Tahoma" w:cs="Tahoma"/>
          <w:bCs/>
          <w:i/>
          <w:sz w:val="22"/>
          <w:szCs w:val="22"/>
        </w:rPr>
        <w:tab/>
        <w:t>Pre-qualification Criteri</w:t>
      </w:r>
      <w:r w:rsidR="00505CD3">
        <w:rPr>
          <w:rFonts w:ascii="Tahoma" w:hAnsi="Tahoma" w:cs="Tahoma"/>
          <w:bCs/>
          <w:i/>
          <w:sz w:val="22"/>
          <w:szCs w:val="22"/>
        </w:rPr>
        <w:t>a……………………………………………………………………………14</w:t>
      </w:r>
    </w:p>
    <w:p w:rsidR="00367E39" w:rsidRPr="00DC5D46" w:rsidRDefault="00367E39" w:rsidP="00367E39">
      <w:pPr>
        <w:tabs>
          <w:tab w:val="left" w:pos="709"/>
          <w:tab w:val="left" w:pos="1440"/>
          <w:tab w:val="left" w:pos="1800"/>
          <w:tab w:val="right" w:leader="dot" w:pos="8505"/>
          <w:tab w:val="right" w:leader="dot" w:pos="8640"/>
        </w:tabs>
        <w:ind w:left="748"/>
        <w:jc w:val="both"/>
        <w:rPr>
          <w:rFonts w:ascii="Tahoma" w:hAnsi="Tahoma" w:cs="Tahoma"/>
          <w:b/>
          <w:bCs/>
          <w:i/>
          <w:sz w:val="22"/>
          <w:szCs w:val="22"/>
        </w:rPr>
      </w:pPr>
    </w:p>
    <w:p w:rsidR="00367E39" w:rsidRPr="00DC5D46" w:rsidRDefault="00C87E75" w:rsidP="00367E39">
      <w:pPr>
        <w:tabs>
          <w:tab w:val="left" w:pos="748"/>
          <w:tab w:val="right" w:leader="dot" w:pos="8505"/>
        </w:tabs>
        <w:jc w:val="both"/>
        <w:rPr>
          <w:rFonts w:ascii="Tahoma" w:hAnsi="Tahoma" w:cs="Tahoma"/>
          <w:bCs/>
          <w:i/>
          <w:sz w:val="22"/>
          <w:szCs w:val="22"/>
        </w:rPr>
      </w:pPr>
      <w:r w:rsidRPr="00DC5D46">
        <w:rPr>
          <w:rFonts w:ascii="Tahoma" w:hAnsi="Tahoma" w:cs="Tahoma"/>
          <w:bCs/>
          <w:i/>
          <w:sz w:val="22"/>
          <w:szCs w:val="22"/>
        </w:rPr>
        <w:t>E.</w:t>
      </w:r>
      <w:r w:rsidR="00367E39" w:rsidRPr="00DC5D46">
        <w:rPr>
          <w:rFonts w:ascii="Tahoma" w:hAnsi="Tahoma" w:cs="Tahoma"/>
          <w:bCs/>
          <w:i/>
          <w:sz w:val="22"/>
          <w:szCs w:val="22"/>
        </w:rPr>
        <w:tab/>
        <w:t>G</w:t>
      </w:r>
      <w:r w:rsidR="00C6769B">
        <w:rPr>
          <w:rFonts w:ascii="Tahoma" w:hAnsi="Tahoma" w:cs="Tahoma"/>
          <w:bCs/>
          <w:i/>
          <w:sz w:val="22"/>
          <w:szCs w:val="22"/>
        </w:rPr>
        <w:t>eneral Conditions of Contract</w:t>
      </w:r>
      <w:r w:rsidR="00587E5E">
        <w:rPr>
          <w:rFonts w:ascii="Tahoma" w:hAnsi="Tahoma" w:cs="Tahoma"/>
          <w:bCs/>
          <w:i/>
          <w:sz w:val="22"/>
          <w:szCs w:val="22"/>
        </w:rPr>
        <w:t>……………………………………………</w:t>
      </w:r>
      <w:r w:rsidR="00505CD3">
        <w:rPr>
          <w:rFonts w:ascii="Tahoma" w:hAnsi="Tahoma" w:cs="Tahoma"/>
          <w:bCs/>
          <w:i/>
          <w:sz w:val="22"/>
          <w:szCs w:val="22"/>
        </w:rPr>
        <w:t>………………….15</w:t>
      </w:r>
    </w:p>
    <w:p w:rsidR="00367E39" w:rsidRPr="00DC5D46" w:rsidRDefault="00367E39" w:rsidP="00367E39">
      <w:pPr>
        <w:tabs>
          <w:tab w:val="left" w:pos="748"/>
          <w:tab w:val="right" w:leader="dot" w:pos="8505"/>
        </w:tabs>
        <w:jc w:val="both"/>
        <w:rPr>
          <w:rFonts w:ascii="Tahoma" w:hAnsi="Tahoma" w:cs="Tahoma"/>
          <w:bCs/>
          <w:i/>
          <w:sz w:val="22"/>
          <w:szCs w:val="22"/>
        </w:rPr>
      </w:pPr>
    </w:p>
    <w:p w:rsidR="00367E39" w:rsidRPr="00DC5D46" w:rsidRDefault="00C87E75" w:rsidP="00367E39">
      <w:pPr>
        <w:ind w:left="720" w:hanging="720"/>
        <w:rPr>
          <w:rFonts w:ascii="Tahoma" w:hAnsi="Tahoma" w:cs="Tahoma"/>
          <w:bCs/>
          <w:i/>
          <w:sz w:val="22"/>
          <w:szCs w:val="22"/>
        </w:rPr>
      </w:pPr>
      <w:r w:rsidRPr="00DC5D46">
        <w:rPr>
          <w:rFonts w:ascii="Tahoma" w:hAnsi="Tahoma" w:cs="Tahoma"/>
          <w:bCs/>
          <w:i/>
          <w:sz w:val="22"/>
          <w:szCs w:val="22"/>
        </w:rPr>
        <w:t>F</w:t>
      </w:r>
      <w:r w:rsidR="00C6769B">
        <w:rPr>
          <w:rFonts w:ascii="Tahoma" w:hAnsi="Tahoma" w:cs="Tahoma"/>
          <w:bCs/>
          <w:i/>
          <w:sz w:val="22"/>
          <w:szCs w:val="22"/>
        </w:rPr>
        <w:t>.</w:t>
      </w:r>
      <w:r w:rsidR="00C6769B">
        <w:rPr>
          <w:rFonts w:ascii="Tahoma" w:hAnsi="Tahoma" w:cs="Tahoma"/>
          <w:bCs/>
          <w:i/>
          <w:sz w:val="22"/>
          <w:szCs w:val="22"/>
        </w:rPr>
        <w:tab/>
        <w:t>TERMS OF REFERENCE</w:t>
      </w:r>
      <w:r w:rsidR="00505CD3">
        <w:rPr>
          <w:rFonts w:ascii="Tahoma" w:hAnsi="Tahoma" w:cs="Tahoma"/>
          <w:bCs/>
          <w:i/>
          <w:sz w:val="22"/>
          <w:szCs w:val="22"/>
        </w:rPr>
        <w:t>……………………………………………………………………………27</w:t>
      </w:r>
    </w:p>
    <w:p w:rsidR="00367E39" w:rsidRPr="00DC5D46" w:rsidRDefault="00367E39" w:rsidP="00367E39">
      <w:pPr>
        <w:jc w:val="both"/>
        <w:rPr>
          <w:rFonts w:ascii="Tahoma" w:hAnsi="Tahoma" w:cs="Tahoma"/>
          <w:bCs/>
          <w:i/>
          <w:sz w:val="22"/>
          <w:szCs w:val="22"/>
        </w:rPr>
      </w:pPr>
    </w:p>
    <w:p w:rsidR="00367E39" w:rsidRPr="00DC5D46" w:rsidRDefault="00C87E75" w:rsidP="00367E39">
      <w:pPr>
        <w:rPr>
          <w:rFonts w:ascii="Tahoma" w:hAnsi="Tahoma" w:cs="Tahoma"/>
          <w:i/>
          <w:sz w:val="22"/>
          <w:szCs w:val="22"/>
        </w:rPr>
      </w:pPr>
      <w:r w:rsidRPr="00DC5D46">
        <w:rPr>
          <w:rFonts w:ascii="Tahoma" w:hAnsi="Tahoma" w:cs="Tahoma"/>
          <w:bCs/>
          <w:i/>
          <w:sz w:val="22"/>
          <w:szCs w:val="22"/>
        </w:rPr>
        <w:t>G</w:t>
      </w:r>
      <w:r w:rsidR="00367E39" w:rsidRPr="00DC5D46">
        <w:rPr>
          <w:rFonts w:ascii="Tahoma" w:hAnsi="Tahoma" w:cs="Tahoma"/>
          <w:bCs/>
          <w:i/>
          <w:sz w:val="22"/>
          <w:szCs w:val="22"/>
        </w:rPr>
        <w:t>.</w:t>
      </w:r>
      <w:r w:rsidR="00367E39" w:rsidRPr="00DC5D46">
        <w:rPr>
          <w:rFonts w:ascii="Tahoma" w:hAnsi="Tahoma" w:cs="Tahoma"/>
          <w:bCs/>
          <w:i/>
          <w:sz w:val="22"/>
          <w:szCs w:val="22"/>
        </w:rPr>
        <w:tab/>
      </w:r>
      <w:r w:rsidR="00367E39" w:rsidRPr="00DC5D46">
        <w:rPr>
          <w:rFonts w:ascii="Tahoma" w:hAnsi="Tahoma" w:cs="Tahoma"/>
          <w:i/>
          <w:sz w:val="22"/>
          <w:szCs w:val="22"/>
        </w:rPr>
        <w:t>List of Annexures:</w:t>
      </w:r>
    </w:p>
    <w:p w:rsidR="00367E39" w:rsidRPr="00DC5D46" w:rsidRDefault="00367E39" w:rsidP="00367E39">
      <w:pPr>
        <w:rPr>
          <w:rFonts w:ascii="Tahoma" w:hAnsi="Tahoma" w:cs="Tahoma"/>
          <w:i/>
          <w:sz w:val="22"/>
          <w:szCs w:val="22"/>
        </w:rPr>
      </w:pPr>
    </w:p>
    <w:p w:rsidR="00367E39" w:rsidRDefault="00367E39"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sidRPr="00DC5D46">
        <w:rPr>
          <w:rFonts w:ascii="Tahoma" w:hAnsi="Tahoma" w:cs="Tahoma"/>
          <w:b/>
          <w:bCs/>
          <w:i/>
          <w:sz w:val="22"/>
          <w:szCs w:val="22"/>
        </w:rPr>
        <w:t xml:space="preserve">MBD </w:t>
      </w:r>
      <w:r w:rsidR="0004155E">
        <w:rPr>
          <w:rFonts w:ascii="Tahoma" w:hAnsi="Tahoma" w:cs="Tahoma"/>
          <w:b/>
          <w:bCs/>
          <w:i/>
          <w:sz w:val="22"/>
          <w:szCs w:val="22"/>
        </w:rPr>
        <w:t>6.1</w:t>
      </w:r>
      <w:r w:rsidRPr="00DC5D46">
        <w:rPr>
          <w:rFonts w:ascii="Tahoma" w:hAnsi="Tahoma" w:cs="Tahoma"/>
          <w:b/>
          <w:bCs/>
          <w:i/>
          <w:sz w:val="22"/>
          <w:szCs w:val="22"/>
        </w:rPr>
        <w:tab/>
      </w:r>
      <w:r w:rsidR="000B380A" w:rsidRPr="000B380A">
        <w:rPr>
          <w:rFonts w:ascii="Tahoma" w:hAnsi="Tahoma" w:cs="Tahoma"/>
          <w:bCs/>
          <w:i/>
          <w:sz w:val="22"/>
          <w:szCs w:val="22"/>
        </w:rPr>
        <w:t>Preference points claim form</w:t>
      </w:r>
    </w:p>
    <w:p w:rsidR="00631C21" w:rsidRPr="00631C21" w:rsidRDefault="00631C21"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Pr>
          <w:rFonts w:ascii="Tahoma" w:hAnsi="Tahoma" w:cs="Tahoma"/>
          <w:b/>
          <w:bCs/>
          <w:i/>
          <w:sz w:val="22"/>
          <w:szCs w:val="22"/>
        </w:rPr>
        <w:t xml:space="preserve">MBD2 </w:t>
      </w:r>
      <w:r w:rsidRPr="00631C21">
        <w:rPr>
          <w:rFonts w:ascii="Tahoma" w:hAnsi="Tahoma" w:cs="Tahoma"/>
          <w:bCs/>
          <w:i/>
          <w:sz w:val="22"/>
          <w:szCs w:val="22"/>
        </w:rPr>
        <w:t>Tax cleara</w:t>
      </w:r>
      <w:r w:rsidR="00C6769B">
        <w:rPr>
          <w:rFonts w:ascii="Tahoma" w:hAnsi="Tahoma" w:cs="Tahoma"/>
          <w:bCs/>
          <w:i/>
          <w:sz w:val="22"/>
          <w:szCs w:val="22"/>
        </w:rPr>
        <w:t>nce requirements</w:t>
      </w:r>
    </w:p>
    <w:p w:rsidR="00367E39" w:rsidRPr="00DC5D46" w:rsidRDefault="00367E39"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sidRPr="00DC5D46">
        <w:rPr>
          <w:rFonts w:ascii="Tahoma" w:hAnsi="Tahoma" w:cs="Tahoma"/>
          <w:b/>
          <w:bCs/>
          <w:i/>
          <w:sz w:val="22"/>
          <w:szCs w:val="22"/>
        </w:rPr>
        <w:t>MBD 3.1</w:t>
      </w:r>
      <w:r w:rsidRPr="00DC5D46">
        <w:rPr>
          <w:rFonts w:ascii="Tahoma" w:hAnsi="Tahoma" w:cs="Tahoma"/>
          <w:b/>
          <w:bCs/>
          <w:i/>
          <w:sz w:val="22"/>
          <w:szCs w:val="22"/>
        </w:rPr>
        <w:tab/>
      </w:r>
      <w:r w:rsidRPr="00DC5D46">
        <w:rPr>
          <w:rFonts w:ascii="Tahoma" w:hAnsi="Tahoma" w:cs="Tahoma"/>
          <w:bCs/>
          <w:i/>
          <w:sz w:val="22"/>
          <w:szCs w:val="22"/>
        </w:rPr>
        <w:t>Pricing schedule – f</w:t>
      </w:r>
      <w:r w:rsidR="00C6769B">
        <w:rPr>
          <w:rFonts w:ascii="Tahoma" w:hAnsi="Tahoma" w:cs="Tahoma"/>
          <w:bCs/>
          <w:i/>
          <w:sz w:val="22"/>
          <w:szCs w:val="22"/>
        </w:rPr>
        <w:t>irm prices (purchases)</w:t>
      </w:r>
    </w:p>
    <w:p w:rsidR="00367E39" w:rsidRPr="00DC5D46" w:rsidRDefault="00367E39"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sidRPr="00DC5D46">
        <w:rPr>
          <w:rFonts w:ascii="Tahoma" w:hAnsi="Tahoma" w:cs="Tahoma"/>
          <w:b/>
          <w:bCs/>
          <w:i/>
          <w:sz w:val="22"/>
          <w:szCs w:val="22"/>
        </w:rPr>
        <w:t>MBD 3.2</w:t>
      </w:r>
      <w:r w:rsidRPr="00DC5D46">
        <w:rPr>
          <w:rFonts w:ascii="Tahoma" w:hAnsi="Tahoma" w:cs="Tahoma"/>
          <w:b/>
          <w:bCs/>
          <w:i/>
          <w:sz w:val="22"/>
          <w:szCs w:val="22"/>
        </w:rPr>
        <w:tab/>
      </w:r>
      <w:r w:rsidRPr="00DC5D46">
        <w:rPr>
          <w:rFonts w:ascii="Tahoma" w:hAnsi="Tahoma" w:cs="Tahoma"/>
          <w:bCs/>
          <w:i/>
          <w:sz w:val="22"/>
          <w:szCs w:val="22"/>
        </w:rPr>
        <w:t>Pricing schedule – non-firm prices (p</w:t>
      </w:r>
      <w:r w:rsidR="00C6769B">
        <w:rPr>
          <w:rFonts w:ascii="Tahoma" w:hAnsi="Tahoma" w:cs="Tahoma"/>
          <w:bCs/>
          <w:i/>
          <w:sz w:val="22"/>
          <w:szCs w:val="22"/>
        </w:rPr>
        <w:t>urchases)</w:t>
      </w:r>
    </w:p>
    <w:p w:rsidR="00367E39" w:rsidRPr="00DC5D46" w:rsidRDefault="00367E39"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sidRPr="00DC5D46">
        <w:rPr>
          <w:rFonts w:ascii="Tahoma" w:hAnsi="Tahoma" w:cs="Tahoma"/>
          <w:b/>
          <w:bCs/>
          <w:i/>
          <w:sz w:val="22"/>
          <w:szCs w:val="22"/>
        </w:rPr>
        <w:t>MBD 7.</w:t>
      </w:r>
      <w:r w:rsidR="00A71330" w:rsidRPr="00DC5D46">
        <w:rPr>
          <w:rFonts w:ascii="Tahoma" w:hAnsi="Tahoma" w:cs="Tahoma"/>
          <w:b/>
          <w:bCs/>
          <w:i/>
          <w:sz w:val="22"/>
          <w:szCs w:val="22"/>
        </w:rPr>
        <w:t>2</w:t>
      </w:r>
      <w:r w:rsidRPr="00DC5D46">
        <w:rPr>
          <w:rFonts w:ascii="Tahoma" w:hAnsi="Tahoma" w:cs="Tahoma"/>
          <w:b/>
          <w:bCs/>
          <w:i/>
          <w:sz w:val="22"/>
          <w:szCs w:val="22"/>
        </w:rPr>
        <w:tab/>
      </w:r>
      <w:r w:rsidRPr="00DC5D46">
        <w:rPr>
          <w:rFonts w:ascii="Tahoma" w:hAnsi="Tahoma" w:cs="Tahoma"/>
          <w:bCs/>
          <w:i/>
          <w:sz w:val="22"/>
          <w:szCs w:val="22"/>
        </w:rPr>
        <w:t xml:space="preserve">Contract form – </w:t>
      </w:r>
      <w:r w:rsidR="00A71330" w:rsidRPr="00DC5D46">
        <w:rPr>
          <w:rFonts w:ascii="Tahoma" w:hAnsi="Tahoma" w:cs="Tahoma"/>
          <w:bCs/>
          <w:i/>
          <w:sz w:val="22"/>
          <w:szCs w:val="22"/>
        </w:rPr>
        <w:t>rendering of services</w:t>
      </w:r>
    </w:p>
    <w:p w:rsidR="00367E39" w:rsidRPr="0004155E" w:rsidRDefault="00631C21"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Pr>
          <w:rFonts w:ascii="Tahoma" w:hAnsi="Tahoma" w:cs="Tahoma"/>
          <w:b/>
          <w:bCs/>
          <w:i/>
          <w:sz w:val="22"/>
          <w:szCs w:val="22"/>
        </w:rPr>
        <w:t xml:space="preserve">MBD9    </w:t>
      </w:r>
      <w:r w:rsidRPr="00631C21">
        <w:rPr>
          <w:rFonts w:ascii="Tahoma" w:hAnsi="Tahoma" w:cs="Tahoma"/>
          <w:bCs/>
          <w:i/>
          <w:sz w:val="22"/>
          <w:szCs w:val="22"/>
        </w:rPr>
        <w:t>Certificate of independent bid determination</w:t>
      </w:r>
    </w:p>
    <w:p w:rsidR="00367E39" w:rsidRPr="00DC5D46" w:rsidRDefault="00367E39" w:rsidP="00367E39">
      <w:pPr>
        <w:tabs>
          <w:tab w:val="left" w:pos="709"/>
          <w:tab w:val="left" w:pos="1800"/>
          <w:tab w:val="left" w:pos="204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w:t>
      </w:r>
      <w:r w:rsidRPr="00DC5D46">
        <w:rPr>
          <w:rFonts w:ascii="Tahoma" w:hAnsi="Tahoma" w:cs="Tahoma"/>
          <w:b/>
          <w:bCs/>
          <w:i/>
          <w:sz w:val="22"/>
          <w:szCs w:val="22"/>
        </w:rPr>
        <w:tab/>
        <w:t>A1:</w:t>
      </w:r>
      <w:r w:rsidRPr="00DC5D46">
        <w:rPr>
          <w:rFonts w:ascii="Tahoma" w:hAnsi="Tahoma" w:cs="Tahoma"/>
          <w:b/>
          <w:bCs/>
          <w:i/>
          <w:sz w:val="22"/>
          <w:szCs w:val="22"/>
        </w:rPr>
        <w:tab/>
      </w:r>
      <w:r w:rsidRPr="00DC5D46">
        <w:rPr>
          <w:rFonts w:ascii="Tahoma" w:hAnsi="Tahoma" w:cs="Tahoma"/>
          <w:i/>
          <w:sz w:val="22"/>
          <w:szCs w:val="22"/>
        </w:rPr>
        <w:t>Past Experience</w:t>
      </w:r>
    </w:p>
    <w:p w:rsidR="00367E39" w:rsidRPr="00DC5D46" w:rsidRDefault="00367E39" w:rsidP="00367E39">
      <w:pPr>
        <w:tabs>
          <w:tab w:val="left" w:pos="709"/>
          <w:tab w:val="left" w:pos="2040"/>
          <w:tab w:val="left" w:pos="234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i/>
          <w:sz w:val="22"/>
          <w:szCs w:val="22"/>
        </w:rPr>
        <w:tab/>
      </w:r>
      <w:r w:rsidRPr="00DC5D46">
        <w:rPr>
          <w:rFonts w:ascii="Tahoma" w:hAnsi="Tahoma" w:cs="Tahoma"/>
          <w:b/>
          <w:i/>
          <w:sz w:val="22"/>
          <w:szCs w:val="22"/>
        </w:rPr>
        <w:t>A2:</w:t>
      </w:r>
      <w:r w:rsidRPr="00DC5D46">
        <w:rPr>
          <w:rFonts w:ascii="Tahoma" w:hAnsi="Tahoma" w:cs="Tahoma"/>
          <w:i/>
          <w:sz w:val="22"/>
          <w:szCs w:val="22"/>
        </w:rPr>
        <w:tab/>
        <w:t>Past E</w:t>
      </w:r>
      <w:r w:rsidR="00C6769B">
        <w:rPr>
          <w:rFonts w:ascii="Tahoma" w:hAnsi="Tahoma" w:cs="Tahoma"/>
          <w:i/>
          <w:sz w:val="22"/>
          <w:szCs w:val="22"/>
        </w:rPr>
        <w:t>xperience</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 B:</w:t>
      </w:r>
      <w:r w:rsidRPr="00DC5D46">
        <w:rPr>
          <w:rFonts w:ascii="Tahoma" w:hAnsi="Tahoma" w:cs="Tahoma"/>
          <w:b/>
          <w:bCs/>
          <w:i/>
          <w:sz w:val="22"/>
          <w:szCs w:val="22"/>
        </w:rPr>
        <w:tab/>
      </w:r>
      <w:r w:rsidRPr="00DC5D46">
        <w:rPr>
          <w:rFonts w:ascii="Tahoma" w:hAnsi="Tahoma" w:cs="Tahoma"/>
          <w:i/>
          <w:sz w:val="22"/>
          <w:szCs w:val="22"/>
        </w:rPr>
        <w:t>Comp</w:t>
      </w:r>
      <w:r w:rsidR="00C6769B">
        <w:rPr>
          <w:rFonts w:ascii="Tahoma" w:hAnsi="Tahoma" w:cs="Tahoma"/>
          <w:i/>
          <w:sz w:val="22"/>
          <w:szCs w:val="22"/>
        </w:rPr>
        <w:t>any Details</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 C:</w:t>
      </w:r>
      <w:r w:rsidRPr="00DC5D46">
        <w:rPr>
          <w:rFonts w:ascii="Tahoma" w:hAnsi="Tahoma" w:cs="Tahoma"/>
          <w:b/>
          <w:bCs/>
          <w:i/>
          <w:sz w:val="22"/>
          <w:szCs w:val="22"/>
        </w:rPr>
        <w:tab/>
      </w:r>
      <w:r w:rsidR="00C6769B">
        <w:rPr>
          <w:rFonts w:ascii="Tahoma" w:hAnsi="Tahoma" w:cs="Tahoma"/>
          <w:i/>
          <w:sz w:val="22"/>
          <w:szCs w:val="22"/>
        </w:rPr>
        <w:t>Joint Venture Disclosure Form</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 D:</w:t>
      </w:r>
      <w:r w:rsidRPr="00DC5D46">
        <w:rPr>
          <w:rFonts w:ascii="Tahoma" w:hAnsi="Tahoma" w:cs="Tahoma"/>
          <w:bCs/>
          <w:i/>
          <w:sz w:val="22"/>
          <w:szCs w:val="22"/>
        </w:rPr>
        <w:tab/>
      </w:r>
      <w:r w:rsidR="00C00782">
        <w:rPr>
          <w:rFonts w:ascii="Tahoma" w:hAnsi="Tahoma" w:cs="Tahoma"/>
          <w:i/>
          <w:sz w:val="22"/>
          <w:szCs w:val="22"/>
        </w:rPr>
        <w:t>Company Composition</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 E:</w:t>
      </w:r>
      <w:r w:rsidRPr="00DC5D46">
        <w:rPr>
          <w:rFonts w:ascii="Tahoma" w:hAnsi="Tahoma" w:cs="Tahoma"/>
          <w:bCs/>
          <w:i/>
          <w:sz w:val="22"/>
          <w:szCs w:val="22"/>
        </w:rPr>
        <w:tab/>
      </w:r>
      <w:r w:rsidRPr="00DC5D46">
        <w:rPr>
          <w:rFonts w:ascii="Tahoma" w:hAnsi="Tahoma" w:cs="Tahoma"/>
          <w:i/>
          <w:sz w:val="22"/>
          <w:szCs w:val="22"/>
        </w:rPr>
        <w:t xml:space="preserve">Declaration of Interests (Kinship, Relationship With </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Cs/>
          <w:i/>
          <w:sz w:val="22"/>
          <w:szCs w:val="22"/>
        </w:rPr>
        <w:tab/>
      </w:r>
      <w:r w:rsidRPr="00DC5D46">
        <w:rPr>
          <w:rFonts w:ascii="Tahoma" w:hAnsi="Tahoma" w:cs="Tahoma"/>
          <w:bCs/>
          <w:i/>
          <w:sz w:val="22"/>
          <w:szCs w:val="22"/>
        </w:rPr>
        <w:tab/>
      </w:r>
      <w:r w:rsidRPr="00DC5D46">
        <w:rPr>
          <w:rFonts w:ascii="Tahoma" w:hAnsi="Tahoma" w:cs="Tahoma"/>
          <w:bCs/>
          <w:i/>
          <w:sz w:val="22"/>
          <w:szCs w:val="22"/>
        </w:rPr>
        <w:tab/>
      </w:r>
      <w:r w:rsidR="006B2B1F">
        <w:rPr>
          <w:rFonts w:ascii="Tahoma" w:hAnsi="Tahoma" w:cs="Tahoma"/>
          <w:i/>
          <w:sz w:val="22"/>
          <w:szCs w:val="22"/>
        </w:rPr>
        <w:t>Persons Employed By Emalahleni</w:t>
      </w:r>
      <w:r w:rsidR="00C00782">
        <w:rPr>
          <w:rFonts w:ascii="Tahoma" w:hAnsi="Tahoma" w:cs="Tahoma"/>
          <w:i/>
          <w:sz w:val="22"/>
          <w:szCs w:val="22"/>
        </w:rPr>
        <w:t>)</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 F:</w:t>
      </w:r>
      <w:r w:rsidRPr="00DC5D46">
        <w:rPr>
          <w:rFonts w:ascii="Tahoma" w:hAnsi="Tahoma" w:cs="Tahoma"/>
          <w:bCs/>
          <w:i/>
          <w:sz w:val="22"/>
          <w:szCs w:val="22"/>
        </w:rPr>
        <w:tab/>
      </w:r>
      <w:r w:rsidRPr="00DC5D46">
        <w:rPr>
          <w:rFonts w:ascii="Tahoma" w:hAnsi="Tahoma" w:cs="Tahoma"/>
          <w:i/>
          <w:sz w:val="22"/>
          <w:szCs w:val="22"/>
        </w:rPr>
        <w:t xml:space="preserve">Declaration </w:t>
      </w:r>
      <w:r w:rsidRPr="00DC5D46">
        <w:rPr>
          <w:rFonts w:ascii="Tahoma" w:hAnsi="Tahoma" w:cs="Tahoma"/>
          <w:bCs/>
          <w:i/>
          <w:sz w:val="22"/>
          <w:szCs w:val="22"/>
        </w:rPr>
        <w:t>(Va</w:t>
      </w:r>
      <w:r w:rsidR="00C00782">
        <w:rPr>
          <w:rFonts w:ascii="Tahoma" w:hAnsi="Tahoma" w:cs="Tahoma"/>
          <w:bCs/>
          <w:i/>
          <w:sz w:val="22"/>
          <w:szCs w:val="22"/>
        </w:rPr>
        <w:t>lidity Of Information Provided)</w:t>
      </w:r>
    </w:p>
    <w:p w:rsidR="00367E39" w:rsidRDefault="00367E39"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sidRPr="00DC5D46">
        <w:rPr>
          <w:rFonts w:ascii="Tahoma" w:hAnsi="Tahoma" w:cs="Tahoma"/>
          <w:b/>
          <w:bCs/>
          <w:i/>
          <w:sz w:val="22"/>
          <w:szCs w:val="22"/>
        </w:rPr>
        <w:t>MBD 4</w:t>
      </w:r>
      <w:r w:rsidRPr="00DC5D46">
        <w:rPr>
          <w:rFonts w:ascii="Tahoma" w:hAnsi="Tahoma" w:cs="Tahoma"/>
          <w:b/>
          <w:bCs/>
          <w:i/>
          <w:sz w:val="22"/>
          <w:szCs w:val="22"/>
        </w:rPr>
        <w:tab/>
      </w:r>
      <w:r w:rsidRPr="00DC5D46">
        <w:rPr>
          <w:rFonts w:ascii="Tahoma" w:hAnsi="Tahoma" w:cs="Tahoma"/>
          <w:bCs/>
          <w:i/>
          <w:sz w:val="22"/>
          <w:szCs w:val="22"/>
        </w:rPr>
        <w:t xml:space="preserve">            Declaration of Interest </w:t>
      </w:r>
      <w:r w:rsidRPr="00DC5D46">
        <w:rPr>
          <w:rFonts w:ascii="Tahoma" w:hAnsi="Tahoma" w:cs="Tahoma"/>
          <w:i/>
          <w:sz w:val="22"/>
          <w:szCs w:val="22"/>
        </w:rPr>
        <w:t>(In The Service Of The State)</w:t>
      </w:r>
    </w:p>
    <w:p w:rsidR="00631C21" w:rsidRPr="007431C4" w:rsidRDefault="00631C21" w:rsidP="00367E39">
      <w:pPr>
        <w:tabs>
          <w:tab w:val="left" w:pos="709"/>
          <w:tab w:val="left" w:pos="1440"/>
          <w:tab w:val="left" w:pos="1800"/>
          <w:tab w:val="right" w:leader="dot" w:pos="8505"/>
          <w:tab w:val="right" w:leader="dot" w:pos="8640"/>
        </w:tabs>
        <w:ind w:left="748"/>
        <w:jc w:val="both"/>
        <w:rPr>
          <w:rFonts w:ascii="Tahoma" w:hAnsi="Tahoma" w:cs="Tahoma"/>
          <w:bCs/>
          <w:i/>
          <w:sz w:val="22"/>
          <w:szCs w:val="22"/>
        </w:rPr>
      </w:pPr>
      <w:r>
        <w:rPr>
          <w:rFonts w:ascii="Tahoma" w:hAnsi="Tahoma" w:cs="Tahoma"/>
          <w:b/>
          <w:bCs/>
          <w:i/>
          <w:sz w:val="22"/>
          <w:szCs w:val="22"/>
        </w:rPr>
        <w:t>MBD8</w:t>
      </w:r>
      <w:r w:rsidR="000B380A">
        <w:rPr>
          <w:rFonts w:ascii="Tahoma" w:hAnsi="Tahoma" w:cs="Tahoma"/>
          <w:b/>
          <w:bCs/>
          <w:i/>
          <w:sz w:val="22"/>
          <w:szCs w:val="22"/>
        </w:rPr>
        <w:t xml:space="preserve"> </w:t>
      </w:r>
      <w:r w:rsidR="000B380A" w:rsidRPr="000B380A">
        <w:rPr>
          <w:rFonts w:ascii="Tahoma" w:hAnsi="Tahoma" w:cs="Tahoma"/>
          <w:bCs/>
          <w:i/>
          <w:sz w:val="22"/>
          <w:szCs w:val="22"/>
        </w:rPr>
        <w:t>Declaration of bidders su</w:t>
      </w:r>
      <w:r w:rsidR="00C00782">
        <w:rPr>
          <w:rFonts w:ascii="Tahoma" w:hAnsi="Tahoma" w:cs="Tahoma"/>
          <w:bCs/>
          <w:i/>
          <w:sz w:val="22"/>
          <w:szCs w:val="22"/>
        </w:rPr>
        <w:t>pply chain management practices</w:t>
      </w:r>
    </w:p>
    <w:p w:rsidR="00367E39" w:rsidRPr="00DC5D46" w:rsidRDefault="00367E39" w:rsidP="00367E39">
      <w:pPr>
        <w:tabs>
          <w:tab w:val="left" w:pos="709"/>
          <w:tab w:val="left" w:pos="1332"/>
          <w:tab w:val="left" w:pos="1800"/>
          <w:tab w:val="left" w:pos="2618"/>
          <w:tab w:val="right" w:leader="dot" w:pos="8505"/>
          <w:tab w:val="right" w:leader="dot" w:pos="8640"/>
        </w:tabs>
        <w:ind w:left="748"/>
        <w:jc w:val="both"/>
        <w:rPr>
          <w:rFonts w:ascii="Tahoma" w:hAnsi="Tahoma" w:cs="Tahoma"/>
          <w:i/>
          <w:sz w:val="22"/>
          <w:szCs w:val="22"/>
        </w:rPr>
      </w:pPr>
      <w:r w:rsidRPr="00DC5D46">
        <w:rPr>
          <w:rFonts w:ascii="Tahoma" w:hAnsi="Tahoma" w:cs="Tahoma"/>
          <w:b/>
          <w:bCs/>
          <w:i/>
          <w:sz w:val="22"/>
          <w:szCs w:val="22"/>
        </w:rPr>
        <w:t>ANNEXURE G:</w:t>
      </w:r>
      <w:r w:rsidRPr="00DC5D46">
        <w:rPr>
          <w:rFonts w:ascii="Tahoma" w:hAnsi="Tahoma" w:cs="Tahoma"/>
          <w:bCs/>
          <w:i/>
          <w:sz w:val="22"/>
          <w:szCs w:val="22"/>
        </w:rPr>
        <w:tab/>
      </w:r>
      <w:r w:rsidRPr="00DC5D46">
        <w:rPr>
          <w:rFonts w:ascii="Tahoma" w:hAnsi="Tahoma" w:cs="Tahoma"/>
          <w:i/>
          <w:sz w:val="22"/>
          <w:szCs w:val="22"/>
        </w:rPr>
        <w:t>Bid Check List</w:t>
      </w:r>
      <w:r w:rsidR="00C00782">
        <w:rPr>
          <w:rFonts w:ascii="Tahoma" w:hAnsi="Tahoma" w:cs="Tahoma"/>
          <w:i/>
          <w:sz w:val="22"/>
          <w:szCs w:val="22"/>
        </w:rPr>
        <w:t xml:space="preserve"> </w:t>
      </w:r>
    </w:p>
    <w:p w:rsidR="00AB5B02" w:rsidRPr="00DC5D46" w:rsidRDefault="00AB5B02" w:rsidP="00367E39">
      <w:pPr>
        <w:pStyle w:val="Heading1"/>
        <w:rPr>
          <w:rFonts w:ascii="Tahoma" w:hAnsi="Tahoma" w:cs="Tahoma"/>
          <w:i/>
          <w:szCs w:val="22"/>
        </w:rPr>
      </w:pPr>
    </w:p>
    <w:p w:rsidR="003264D1" w:rsidRPr="00DC5D46" w:rsidRDefault="003264D1" w:rsidP="00216A64">
      <w:pPr>
        <w:tabs>
          <w:tab w:val="left" w:pos="2244"/>
          <w:tab w:val="right" w:leader="dot" w:pos="8505"/>
        </w:tabs>
        <w:rPr>
          <w:rFonts w:ascii="Tahoma" w:hAnsi="Tahoma" w:cs="Tahoma"/>
          <w:i/>
          <w:sz w:val="22"/>
          <w:szCs w:val="22"/>
        </w:rPr>
      </w:pPr>
    </w:p>
    <w:p w:rsidR="003264D1" w:rsidRPr="00DC5D46" w:rsidRDefault="003264D1">
      <w:pPr>
        <w:jc w:val="center"/>
        <w:rPr>
          <w:rFonts w:ascii="Tahoma" w:hAnsi="Tahoma" w:cs="Tahoma"/>
          <w:b/>
          <w:bCs/>
          <w:i/>
          <w:sz w:val="22"/>
          <w:szCs w:val="22"/>
          <w:u w:val="single"/>
        </w:rPr>
      </w:pPr>
    </w:p>
    <w:p w:rsidR="003264D1" w:rsidRPr="00DC5D46" w:rsidRDefault="003264D1">
      <w:pPr>
        <w:rPr>
          <w:rFonts w:ascii="Tahoma" w:hAnsi="Tahoma" w:cs="Tahoma"/>
          <w:b/>
          <w:bCs/>
          <w:i/>
          <w:sz w:val="22"/>
          <w:szCs w:val="22"/>
          <w:u w:val="single"/>
        </w:rPr>
        <w:sectPr w:rsidR="003264D1" w:rsidRPr="00DC5D46" w:rsidSect="00C6769B">
          <w:footerReference w:type="default" r:id="rId9"/>
          <w:footerReference w:type="first" r:id="rId10"/>
          <w:pgSz w:w="11907" w:h="16840" w:code="9"/>
          <w:pgMar w:top="1985" w:right="1418" w:bottom="1985" w:left="1418" w:header="720" w:footer="720" w:gutter="0"/>
          <w:cols w:space="720"/>
          <w:docGrid w:linePitch="360"/>
        </w:sectPr>
      </w:pPr>
    </w:p>
    <w:p w:rsidR="00367E39" w:rsidRPr="00367E39" w:rsidRDefault="006E5A60" w:rsidP="00C87E75">
      <w:pPr>
        <w:jc w:val="center"/>
        <w:rPr>
          <w:rFonts w:ascii="Tahoma" w:hAnsi="Tahoma" w:cs="Tahoma"/>
          <w:b/>
          <w:sz w:val="18"/>
          <w:szCs w:val="18"/>
        </w:rPr>
      </w:pPr>
      <w:r>
        <w:rPr>
          <w:rFonts w:ascii="Tahoma" w:hAnsi="Tahoma" w:cs="Tahoma"/>
          <w:b/>
          <w:sz w:val="18"/>
          <w:szCs w:val="18"/>
        </w:rPr>
        <w:lastRenderedPageBreak/>
        <w:t xml:space="preserve">                                                                                                                                                 </w:t>
      </w:r>
      <w:r w:rsidR="00367E39" w:rsidRPr="00367E39">
        <w:rPr>
          <w:rFonts w:ascii="Tahoma" w:hAnsi="Tahoma" w:cs="Tahoma"/>
          <w:b/>
          <w:sz w:val="18"/>
          <w:szCs w:val="18"/>
        </w:rPr>
        <w:t>MBD 1</w:t>
      </w:r>
    </w:p>
    <w:p w:rsidR="000C1E46" w:rsidRDefault="000C1E46" w:rsidP="000C1E46">
      <w:pPr>
        <w:pStyle w:val="Title"/>
        <w:rPr>
          <w:sz w:val="20"/>
          <w:szCs w:val="20"/>
        </w:rPr>
      </w:pPr>
      <w:r>
        <w:rPr>
          <w:sz w:val="28"/>
          <w:szCs w:val="28"/>
        </w:rPr>
        <w:tab/>
      </w:r>
    </w:p>
    <w:p w:rsidR="000C1E46" w:rsidRDefault="00C6769B" w:rsidP="00C6769B">
      <w:pPr>
        <w:pStyle w:val="Title"/>
        <w:tabs>
          <w:tab w:val="center" w:pos="4807"/>
          <w:tab w:val="left" w:pos="7167"/>
        </w:tabs>
        <w:jc w:val="left"/>
        <w:rPr>
          <w:sz w:val="28"/>
          <w:szCs w:val="28"/>
        </w:rPr>
      </w:pPr>
      <w:r>
        <w:rPr>
          <w:sz w:val="28"/>
          <w:szCs w:val="28"/>
        </w:rPr>
        <w:tab/>
      </w:r>
      <w:r>
        <w:rPr>
          <w:sz w:val="28"/>
          <w:szCs w:val="28"/>
        </w:rPr>
        <w:tab/>
      </w:r>
      <w:r w:rsidR="000C1E46">
        <w:rPr>
          <w:sz w:val="28"/>
          <w:szCs w:val="28"/>
        </w:rPr>
        <w:t>INVITATION TO BID</w:t>
      </w:r>
      <w:r>
        <w:rPr>
          <w:sz w:val="28"/>
          <w:szCs w:val="28"/>
        </w:rPr>
        <w:tab/>
      </w:r>
    </w:p>
    <w:p w:rsidR="000C1E46" w:rsidRDefault="000C1E46" w:rsidP="000C1E46">
      <w:pPr>
        <w:pStyle w:val="Title"/>
        <w:rPr>
          <w:sz w:val="28"/>
          <w:szCs w:val="28"/>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center"/>
        <w:rPr>
          <w:rFonts w:ascii="Arial Narrow" w:hAnsi="Arial Narrow" w:cs="Arial Narrow"/>
          <w:sz w:val="16"/>
          <w:szCs w:val="16"/>
        </w:rPr>
      </w:pPr>
    </w:p>
    <w:tbl>
      <w:tblPr>
        <w:tblW w:w="10754" w:type="dxa"/>
        <w:tblInd w:w="-832" w:type="dxa"/>
        <w:tblLayout w:type="fixed"/>
        <w:tblCellMar>
          <w:left w:w="120" w:type="dxa"/>
          <w:right w:w="120" w:type="dxa"/>
        </w:tblCellMar>
        <w:tblLook w:val="0000" w:firstRow="0" w:lastRow="0" w:firstColumn="0" w:lastColumn="0" w:noHBand="0" w:noVBand="0"/>
      </w:tblPr>
      <w:tblGrid>
        <w:gridCol w:w="10754"/>
      </w:tblGrid>
      <w:tr w:rsidR="000C1E46" w:rsidTr="000C1E46">
        <w:tc>
          <w:tcPr>
            <w:tcW w:w="10754" w:type="dxa"/>
            <w:tcBorders>
              <w:top w:val="single" w:sz="6" w:space="0" w:color="000000"/>
              <w:left w:val="single" w:sz="6" w:space="0" w:color="000000"/>
              <w:bottom w:val="single" w:sz="6" w:space="0" w:color="000000"/>
              <w:right w:val="single" w:sz="6" w:space="0" w:color="000000"/>
            </w:tcBorders>
          </w:tcPr>
          <w:p w:rsidR="000C1E46" w:rsidRDefault="000C1E46" w:rsidP="00894130">
            <w:pPr>
              <w:spacing w:line="120" w:lineRule="exact"/>
              <w:rPr>
                <w:rFonts w:ascii="Arial Narrow" w:hAnsi="Arial Narrow" w:cs="Arial Narrow"/>
                <w:sz w:val="32"/>
                <w:szCs w:val="32"/>
              </w:rPr>
            </w:pPr>
          </w:p>
          <w:p w:rsidR="000C1E46" w:rsidRDefault="000C1E46" w:rsidP="00E925B7">
            <w:pPr>
              <w:pStyle w:val="Heading1"/>
              <w:spacing w:after="58"/>
              <w:rPr>
                <w:b w:val="0"/>
                <w:bCs w:val="0"/>
              </w:rPr>
            </w:pPr>
            <w:r>
              <w:rPr>
                <w:b w:val="0"/>
                <w:bCs w:val="0"/>
              </w:rPr>
              <w:t xml:space="preserve">YOU ARE HEREBY INVITED </w:t>
            </w:r>
            <w:r w:rsidR="00E925B7">
              <w:rPr>
                <w:b w:val="0"/>
                <w:bCs w:val="0"/>
              </w:rPr>
              <w:t xml:space="preserve">TO BID FOR </w:t>
            </w:r>
            <w:r w:rsidR="005A1A9A">
              <w:rPr>
                <w:b w:val="0"/>
                <w:bCs w:val="0"/>
              </w:rPr>
              <w:t>REQUIREMENTS OF THE EMALAHLENI</w:t>
            </w:r>
            <w:r w:rsidR="00E925B7">
              <w:rPr>
                <w:b w:val="0"/>
                <w:bCs w:val="0"/>
              </w:rPr>
              <w:t xml:space="preserve"> MUNICIPALITY</w:t>
            </w:r>
          </w:p>
        </w:tc>
      </w:tr>
    </w:tbl>
    <w:p w:rsidR="000C1E46" w:rsidRDefault="000C1E46" w:rsidP="000C1E46">
      <w:pPr>
        <w:tabs>
          <w:tab w:val="left" w:pos="720"/>
          <w:tab w:val="left" w:pos="1944"/>
          <w:tab w:val="left" w:pos="3384"/>
          <w:tab w:val="left" w:pos="3744"/>
          <w:tab w:val="left" w:pos="4644"/>
          <w:tab w:val="left" w:pos="5760"/>
          <w:tab w:val="left" w:pos="7920"/>
        </w:tabs>
        <w:spacing w:line="215" w:lineRule="auto"/>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rPr>
          <w:rFonts w:ascii="Arial Narrow" w:hAnsi="Arial Narrow" w:cs="Arial Narrow"/>
        </w:rPr>
      </w:pPr>
      <w:r>
        <w:rPr>
          <w:rFonts w:ascii="Arial Narrow" w:hAnsi="Arial Narrow" w:cs="Arial Narrow"/>
        </w:rPr>
        <w:t>BID NUMBER: ……………CLOSING DATE: ……………………             CLOSING TIME: …………..</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DESCRIPTION………………………………………………………………………………………………………</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C66AAA" w:rsidP="000C1E46">
      <w:pPr>
        <w:tabs>
          <w:tab w:val="left" w:pos="720"/>
          <w:tab w:val="left" w:pos="1944"/>
          <w:tab w:val="left" w:pos="3384"/>
          <w:tab w:val="left" w:pos="3744"/>
          <w:tab w:val="left" w:pos="4644"/>
          <w:tab w:val="left" w:pos="5760"/>
          <w:tab w:val="left" w:pos="7920"/>
        </w:tabs>
        <w:spacing w:line="19" w:lineRule="exact"/>
        <w:jc w:val="both"/>
        <w:rPr>
          <w:rFonts w:ascii="Arial Narrow" w:hAnsi="Arial Narrow" w:cs="Arial Narrow"/>
          <w:i/>
          <w:iCs/>
          <w:sz w:val="28"/>
          <w:szCs w:val="28"/>
        </w:rPr>
      </w:pPr>
      <w:r>
        <w:rPr>
          <w:noProof/>
          <w:lang w:val="en-ZA" w:eastAsia="en-ZA"/>
        </w:rPr>
        <mc:AlternateContent>
          <mc:Choice Requires="wps">
            <w:drawing>
              <wp:anchor distT="0" distB="0" distL="114300" distR="114300" simplePos="0" relativeHeight="251656704" behindDoc="1" locked="1" layoutInCell="0" allowOverlap="1">
                <wp:simplePos x="0" y="0"/>
                <wp:positionH relativeFrom="page">
                  <wp:posOffset>365760</wp:posOffset>
                </wp:positionH>
                <wp:positionV relativeFrom="paragraph">
                  <wp:posOffset>0</wp:posOffset>
                </wp:positionV>
                <wp:extent cx="6828155" cy="1206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04B8" id="Rectangle 5" o:spid="_x0000_s1026" style="position:absolute;margin-left:28.8pt;margin-top:0;width:537.6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" o:allowincell="f" fillcolor="black" stroked="f" strokeweight="0">
                <w10:wrap anchorx="page"/>
                <w10:anchorlock/>
              </v:rect>
            </w:pict>
          </mc:Fallback>
        </mc:AlternateConten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b/>
          <w:bCs/>
          <w:sz w:val="28"/>
          <w:szCs w:val="28"/>
        </w:rPr>
      </w:pPr>
      <w:r>
        <w:rPr>
          <w:rFonts w:ascii="Arial Narrow" w:hAnsi="Arial Narrow" w:cs="Arial Narrow"/>
          <w:b/>
          <w:bCs/>
        </w:rPr>
        <w:t>The successful bidder will be required to fill in and sign a written Contract Form (MBD 7).</w:t>
      </w:r>
    </w:p>
    <w:p w:rsidR="000C1E46" w:rsidRDefault="00C66AAA" w:rsidP="000C1E46">
      <w:pPr>
        <w:tabs>
          <w:tab w:val="left" w:pos="720"/>
          <w:tab w:val="left" w:pos="1944"/>
          <w:tab w:val="left" w:pos="3384"/>
          <w:tab w:val="left" w:pos="3744"/>
          <w:tab w:val="left" w:pos="4644"/>
          <w:tab w:val="left" w:pos="5760"/>
          <w:tab w:val="left" w:pos="7920"/>
        </w:tabs>
        <w:spacing w:line="19" w:lineRule="exact"/>
        <w:jc w:val="both"/>
        <w:rPr>
          <w:rFonts w:ascii="Arial Narrow" w:hAnsi="Arial Narrow" w:cs="Arial Narrow"/>
          <w:b/>
          <w:bCs/>
          <w:sz w:val="28"/>
          <w:szCs w:val="28"/>
        </w:rPr>
      </w:pPr>
      <w:r>
        <w:rPr>
          <w:noProof/>
          <w:lang w:val="en-ZA" w:eastAsia="en-ZA"/>
        </w:rPr>
        <mc:AlternateContent>
          <mc:Choice Requires="wps">
            <w:drawing>
              <wp:anchor distT="0" distB="0" distL="114300" distR="114300" simplePos="0" relativeHeight="251657728" behindDoc="1" locked="1" layoutInCell="0" allowOverlap="1">
                <wp:simplePos x="0" y="0"/>
                <wp:positionH relativeFrom="page">
                  <wp:posOffset>365760</wp:posOffset>
                </wp:positionH>
                <wp:positionV relativeFrom="paragraph">
                  <wp:posOffset>0</wp:posOffset>
                </wp:positionV>
                <wp:extent cx="6828155" cy="120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45F4" id="Rectangle 6" o:spid="_x0000_s1026" style="position:absolute;margin-left:28.8pt;margin-top:0;width:537.6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" o:allowincell="f" fillcolor="black" stroked="f" strokeweight="0">
                <w10:wrap anchorx="page"/>
                <w10:anchorlock/>
              </v:rect>
            </w:pict>
          </mc:Fallback>
        </mc:AlternateConten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BID DOCUMENTS MAY BE POSTED TO:</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pStyle w:val="Heading5"/>
        <w:rPr>
          <w:i/>
          <w:iCs/>
        </w:rPr>
      </w:pPr>
      <w:r>
        <w:rPr>
          <w:i/>
          <w:iCs/>
        </w:rPr>
        <w:t>OR</w:t>
      </w:r>
    </w:p>
    <w:p w:rsidR="000C1E46" w:rsidRDefault="000C1E46" w:rsidP="000C1E46">
      <w:pPr>
        <w:tabs>
          <w:tab w:val="right" w:pos="10753"/>
        </w:tabs>
        <w:spacing w:line="215" w:lineRule="auto"/>
        <w:jc w:val="both"/>
        <w:rPr>
          <w:rFonts w:ascii="Arial Narrow" w:hAnsi="Arial Narrow" w:cs="Arial Narrow"/>
        </w:rPr>
      </w:pPr>
      <w:r>
        <w:rPr>
          <w:rFonts w:ascii="Arial Narrow" w:hAnsi="Arial Narrow" w:cs="Arial Narrow"/>
        </w:rPr>
        <w:tab/>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i/>
          <w:iCs/>
        </w:rPr>
      </w:pPr>
      <w:r>
        <w:rPr>
          <w:rFonts w:ascii="Arial Narrow" w:hAnsi="Arial Narrow" w:cs="Arial Narrow"/>
        </w:rPr>
        <w:t xml:space="preserve">DEPOSITED IN THE BID BOX SITUATED AT </w:t>
      </w:r>
      <w:r>
        <w:rPr>
          <w:rFonts w:ascii="Arial Narrow" w:hAnsi="Arial Narrow" w:cs="Arial Narrow"/>
          <w:i/>
          <w:iCs/>
        </w:rPr>
        <w:t>(STREET ADDRESS)</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i/>
          <w:iCs/>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pStyle w:val="BodyText"/>
      </w:pPr>
      <w:r>
        <w:t>Bidders should ensure that bids are delivered timeously to the correct address. If the bid is late, it will not be accepted for consideration.</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 xml:space="preserve">The bid box is generally open 24 hours a day, 7 days a week.    </w:t>
      </w:r>
    </w:p>
    <w:p w:rsidR="000C1E46" w:rsidRDefault="000C1E46" w:rsidP="000C1E46">
      <w:pPr>
        <w:pStyle w:val="Heading1"/>
        <w:rPr>
          <w:b w:val="0"/>
          <w:bCs w:val="0"/>
        </w:rPr>
      </w:pPr>
    </w:p>
    <w:p w:rsidR="000C1E46" w:rsidRDefault="000C1E46" w:rsidP="000C1E46"/>
    <w:p w:rsidR="000C1E46" w:rsidRDefault="000C1E46" w:rsidP="000C1E46">
      <w:pPr>
        <w:pStyle w:val="Heading1"/>
        <w:rPr>
          <w:b w:val="0"/>
          <w:bCs w:val="0"/>
        </w:rPr>
      </w:pPr>
      <w:r>
        <w:rPr>
          <w:b w:val="0"/>
          <w:bCs w:val="0"/>
        </w:rPr>
        <w:t>ALL BIDS MUST BE SUBMITTED ON THE OFFICIAL FORMS – (NOT TO BE RE-TYPED)</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pBdr>
          <w:top w:val="single" w:sz="4" w:space="1" w:color="auto"/>
          <w:left w:val="single" w:sz="4" w:space="7" w:color="auto"/>
          <w:bottom w:val="single" w:sz="4" w:space="1" w:color="auto"/>
          <w:right w:val="single" w:sz="4" w:space="4" w:color="auto"/>
        </w:pBd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r>
        <w:rPr>
          <w:rFonts w:ascii="Arial Narrow" w:hAnsi="Arial Narrow" w:cs="Arial Narrow"/>
        </w:rPr>
        <w:t>THIS BID IS SUBJECT TO THE PREFERENTIAL PROCUREMENT POLICY FRAMEWORK ACT AND THE PREFERENTIAL PROCUREMENT REGULATIONS, 2011, THE GENERAL CONDITIONS OF CONTRACT (GCC) AND, IF APPLICABLE, ANY OTHER SPECIAL CONDITIONS OF CONTRACT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pStyle w:val="Heading1"/>
        <w:rPr>
          <w:lang w:val="en-US"/>
        </w:rPr>
      </w:pPr>
      <w:r>
        <w:rPr>
          <w:lang w:val="en-US"/>
        </w:rPr>
        <w:t>NB:   NO BIDS WILL BE CONSIDERED FROM PERSONS IN THE SERVICE OF THE STATE (as defined in Regulation 1 of the Local Government: Municipal Supply Chain Management Regulations)</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tbl>
      <w:tblPr>
        <w:tblpPr w:leftFromText="180" w:rightFromText="180" w:vertAnchor="text" w:horzAnchor="margin" w:tblpXSpec="center" w:tblpY="40"/>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3"/>
      </w:tblGrid>
      <w:tr w:rsidR="000C1E46" w:rsidTr="000C1E46">
        <w:trPr>
          <w:trHeight w:val="480"/>
        </w:trPr>
        <w:tc>
          <w:tcPr>
            <w:tcW w:w="10903" w:type="dxa"/>
          </w:tcPr>
          <w:p w:rsidR="000C1E46" w:rsidRPr="004457AE" w:rsidRDefault="000C1E46" w:rsidP="000C1E46">
            <w:pPr>
              <w:pStyle w:val="Heading2"/>
              <w:rPr>
                <w:rFonts w:cs="Arial"/>
                <w:b w:val="0"/>
                <w:bCs w:val="0"/>
              </w:rPr>
            </w:pPr>
          </w:p>
          <w:p w:rsidR="000C1E46" w:rsidRPr="004457AE" w:rsidRDefault="000C1E46" w:rsidP="00144DE2">
            <w:pPr>
              <w:pStyle w:val="Heading2"/>
              <w:jc w:val="left"/>
              <w:rPr>
                <w:rFonts w:cs="Arial"/>
                <w:b w:val="0"/>
                <w:bCs w:val="0"/>
                <w:sz w:val="20"/>
                <w:szCs w:val="20"/>
              </w:rPr>
            </w:pPr>
            <w:r w:rsidRPr="004457AE">
              <w:rPr>
                <w:rFonts w:cs="Arial"/>
                <w:b w:val="0"/>
                <w:bCs w:val="0"/>
                <w:sz w:val="20"/>
                <w:szCs w:val="20"/>
              </w:rPr>
              <w:t>THE FOLLOWING PARTICULARS MUST BE FURNISHED</w:t>
            </w:r>
          </w:p>
          <w:p w:rsidR="000C1E46" w:rsidRPr="004457AE" w:rsidRDefault="000C1E46" w:rsidP="00144DE2">
            <w:pPr>
              <w:pStyle w:val="Heading2"/>
              <w:jc w:val="left"/>
              <w:rPr>
                <w:rFonts w:cs="Arial"/>
                <w:sz w:val="20"/>
                <w:szCs w:val="20"/>
              </w:rPr>
            </w:pPr>
            <w:r w:rsidRPr="004457AE">
              <w:rPr>
                <w:rFonts w:cs="Arial"/>
                <w:sz w:val="20"/>
                <w:szCs w:val="20"/>
              </w:rPr>
              <w:t>(FAILURE TO DO SO MAY RESULT IN YOUR BID BEING DISQUALIFIED)</w:t>
            </w:r>
          </w:p>
          <w:p w:rsidR="000C1E46" w:rsidRDefault="000C1E46" w:rsidP="000C1E46"/>
        </w:tc>
      </w:tr>
    </w:tbl>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rPr>
      </w:pPr>
    </w:p>
    <w:p w:rsidR="000C1E46" w:rsidRDefault="000C1E46" w:rsidP="000C1E46">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NAME OF BIDDER</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POSTAL ADDRESS</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STREET ADDRESS</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i/>
          <w:iCs/>
          <w:sz w:val="20"/>
          <w:szCs w:val="20"/>
        </w:rPr>
      </w:pPr>
      <w:r>
        <w:rPr>
          <w:rFonts w:ascii="Arial Narrow" w:hAnsi="Arial Narrow" w:cs="Arial Narrow"/>
          <w:i/>
          <w:iCs/>
          <w:sz w:val="20"/>
          <w:szCs w:val="20"/>
        </w:rPr>
        <w:tab/>
      </w: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TELEPHONE NUMBER</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CODE……………NUMBER………………………………………………………………………………..</w:t>
      </w:r>
    </w:p>
    <w:p w:rsidR="000C1E46" w:rsidRPr="005A1A9A" w:rsidRDefault="000C1E46" w:rsidP="000C1E46">
      <w:pPr>
        <w:pStyle w:val="Heading3"/>
        <w:tabs>
          <w:tab w:val="left" w:pos="1134"/>
        </w:tabs>
        <w:rPr>
          <w:b w:val="0"/>
          <w:bCs w:val="0"/>
          <w:color w:val="auto"/>
        </w:rPr>
      </w:pPr>
    </w:p>
    <w:p w:rsidR="000C1E46" w:rsidRPr="005A1A9A" w:rsidRDefault="000C1E46" w:rsidP="000C1E46"/>
    <w:p w:rsidR="000C1E46" w:rsidRPr="005A1A9A" w:rsidRDefault="000C1E46" w:rsidP="000C1E46">
      <w:pPr>
        <w:pStyle w:val="Heading3"/>
        <w:tabs>
          <w:tab w:val="left" w:pos="1134"/>
        </w:tabs>
        <w:rPr>
          <w:b w:val="0"/>
          <w:bCs w:val="0"/>
          <w:color w:val="auto"/>
        </w:rPr>
      </w:pPr>
      <w:r w:rsidRPr="005A1A9A">
        <w:rPr>
          <w:b w:val="0"/>
          <w:bCs w:val="0"/>
          <w:color w:val="auto"/>
        </w:rPr>
        <w:t>CELLPHONE NUMBER</w:t>
      </w:r>
      <w:r w:rsidRPr="005A1A9A">
        <w:rPr>
          <w:b w:val="0"/>
          <w:bCs w:val="0"/>
          <w:color w:val="auto"/>
        </w:rPr>
        <w:tab/>
      </w:r>
      <w:r w:rsidRPr="005A1A9A">
        <w:rPr>
          <w:b w:val="0"/>
          <w:bCs w:val="0"/>
          <w:color w:val="auto"/>
        </w:rPr>
        <w:tab/>
      </w:r>
    </w:p>
    <w:p w:rsidR="000C1E46" w:rsidRPr="005A1A9A" w:rsidRDefault="000C1E46" w:rsidP="000C1E46">
      <w:pPr>
        <w:pStyle w:val="Heading3"/>
        <w:numPr>
          <w:ilvl w:val="0"/>
          <w:numId w:val="0"/>
        </w:numPr>
        <w:tabs>
          <w:tab w:val="left" w:pos="1134"/>
        </w:tabs>
        <w:ind w:left="-11"/>
        <w:rPr>
          <w:b w:val="0"/>
          <w:bCs w:val="0"/>
          <w:color w:val="auto"/>
        </w:rPr>
      </w:pPr>
    </w:p>
    <w:p w:rsidR="000C1E46" w:rsidRPr="005A1A9A" w:rsidRDefault="000C1E46" w:rsidP="000C1E46">
      <w:pPr>
        <w:pStyle w:val="Heading3"/>
        <w:numPr>
          <w:ilvl w:val="0"/>
          <w:numId w:val="0"/>
        </w:numPr>
        <w:tabs>
          <w:tab w:val="left" w:pos="1134"/>
        </w:tabs>
        <w:ind w:left="-11"/>
        <w:rPr>
          <w:b w:val="0"/>
          <w:bCs w:val="0"/>
          <w:color w:val="auto"/>
        </w:rPr>
      </w:pPr>
      <w:r w:rsidRPr="005A1A9A">
        <w:rPr>
          <w:b w:val="0"/>
          <w:bCs w:val="0"/>
          <w:color w:val="auto"/>
        </w:rPr>
        <w:tab/>
        <w:t>………………………………………………………………………………………………</w:t>
      </w:r>
    </w:p>
    <w:p w:rsidR="000C1E46" w:rsidRPr="005A1A9A" w:rsidRDefault="000C1E46" w:rsidP="000C1E46">
      <w:pPr>
        <w:pStyle w:val="Heading3"/>
        <w:numPr>
          <w:ilvl w:val="0"/>
          <w:numId w:val="0"/>
        </w:numPr>
        <w:tabs>
          <w:tab w:val="left" w:pos="1134"/>
        </w:tabs>
        <w:ind w:left="-11"/>
        <w:rPr>
          <w:b w:val="0"/>
          <w:bCs w:val="0"/>
          <w:color w:val="auto"/>
        </w:rPr>
      </w:pPr>
    </w:p>
    <w:p w:rsidR="000C1E46" w:rsidRPr="005A1A9A" w:rsidRDefault="000C1E46" w:rsidP="000C1E46">
      <w:pPr>
        <w:pStyle w:val="Heading3"/>
        <w:numPr>
          <w:ilvl w:val="0"/>
          <w:numId w:val="0"/>
        </w:numPr>
        <w:tabs>
          <w:tab w:val="left" w:pos="1134"/>
        </w:tabs>
        <w:ind w:left="-11"/>
        <w:rPr>
          <w:b w:val="0"/>
          <w:bCs w:val="0"/>
          <w:color w:val="auto"/>
        </w:rPr>
      </w:pPr>
      <w:r w:rsidRPr="005A1A9A">
        <w:rPr>
          <w:b w:val="0"/>
          <w:bCs w:val="0"/>
          <w:color w:val="auto"/>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FACSIMILE NUMBER</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CODE………… </w:t>
      </w: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NUMBER…………………………………………………………………………………</w:t>
      </w: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E-MAIL ADDRESS</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VAT REGISTRATION NUMBER</w:t>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HAS AN ORIGINAL AND VALID TAX CLEARANCE CERTIFICATE BEEN</w:t>
      </w:r>
      <w:r>
        <w:rPr>
          <w:rFonts w:ascii="Arial Narrow" w:hAnsi="Arial Narrow" w:cs="Arial Narrow"/>
          <w:b/>
          <w:bCs/>
          <w:sz w:val="20"/>
          <w:szCs w:val="20"/>
        </w:rPr>
        <w:t xml:space="preserve"> </w:t>
      </w:r>
      <w:r>
        <w:rPr>
          <w:rFonts w:ascii="Arial Narrow" w:hAnsi="Arial Narrow" w:cs="Arial Narrow"/>
          <w:sz w:val="20"/>
          <w:szCs w:val="20"/>
        </w:rPr>
        <w:t>ATTACHED? (MBD 2)</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YES/NO</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HAS A B-BBEE STATUS LEVEL VERIFICATION CERTIFICATE BEEN SUBMITTED? (MBD 6.1)</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YES/NO</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IF YES, WHO WAS THE CERTIFICATE ISSUED BY?</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AN ACCOUNTING OFFICER AS CONTEMPLATED IN THE CLOSE CORPORATION ACT (CCA)</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A VERIFICATION AGENCY ACCREDITED BY THE SOUITH AFRICAN NATIONAL ACCREDITATION SYSTEM (SANAS)</w:t>
      </w:r>
      <w:r>
        <w:rPr>
          <w:rFonts w:ascii="Arial Narrow" w:hAnsi="Arial Narrow" w:cs="Arial Narrow"/>
          <w:sz w:val="20"/>
          <w:szCs w:val="20"/>
        </w:rPr>
        <w:tab/>
      </w:r>
      <w:r>
        <w:rPr>
          <w:rFonts w:ascii="Arial Narrow" w:hAnsi="Arial Narrow" w:cs="Arial Narrow"/>
          <w:sz w:val="20"/>
          <w:szCs w:val="20"/>
        </w:rPr>
        <w:tab/>
        <w:t>□</w:t>
      </w:r>
    </w:p>
    <w:p w:rsidR="000C1E46" w:rsidRDefault="000C1E46" w:rsidP="000C1E46">
      <w:pPr>
        <w:rPr>
          <w:rFonts w:ascii="Arial Narrow" w:hAnsi="Arial Narrow" w:cs="Arial Narrow"/>
          <w:sz w:val="20"/>
          <w:szCs w:val="20"/>
        </w:rPr>
      </w:pPr>
      <w:r>
        <w:rPr>
          <w:rFonts w:ascii="Arial Narrow" w:hAnsi="Arial Narrow" w:cs="Arial Narrow"/>
          <w:sz w:val="20"/>
          <w:szCs w:val="20"/>
        </w:rPr>
        <w:t xml:space="preserve">A REGISTERED AUDITOR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 </w:t>
      </w:r>
    </w:p>
    <w:p w:rsidR="000C1E46" w:rsidRDefault="000C1E46" w:rsidP="000C1E46">
      <w:pPr>
        <w:rPr>
          <w:rFonts w:ascii="Arial Narrow" w:hAnsi="Arial Narrow" w:cs="Arial Narrow"/>
          <w:sz w:val="20"/>
          <w:szCs w:val="20"/>
        </w:rPr>
      </w:pPr>
      <w:r>
        <w:rPr>
          <w:rFonts w:ascii="Arial Narrow" w:hAnsi="Arial Narrow" w:cs="Arial Narrow"/>
          <w:sz w:val="20"/>
          <w:szCs w:val="20"/>
        </w:rPr>
        <w:t>(Tick applicable box)</w:t>
      </w:r>
    </w:p>
    <w:p w:rsidR="000C1E46" w:rsidRDefault="000C1E46" w:rsidP="000C1E46">
      <w:pPr>
        <w:rPr>
          <w:rFonts w:ascii="Arial Narrow" w:hAnsi="Arial Narrow" w:cs="Arial Narrow"/>
          <w:sz w:val="20"/>
          <w:szCs w:val="20"/>
        </w:rPr>
      </w:pPr>
    </w:p>
    <w:p w:rsidR="000C1E46" w:rsidRDefault="000C1E46" w:rsidP="000C1E46">
      <w:pPr>
        <w:rPr>
          <w:rFonts w:ascii="Arial Narrow" w:hAnsi="Arial Narrow" w:cs="Arial Narrow"/>
          <w:sz w:val="20"/>
          <w:szCs w:val="20"/>
        </w:rPr>
      </w:pPr>
      <w:r>
        <w:rPr>
          <w:rFonts w:ascii="Arial Narrow" w:hAnsi="Arial Narrow" w:cs="Arial Narrow"/>
          <w:sz w:val="20"/>
          <w:szCs w:val="20"/>
        </w:rPr>
        <w:t>(</w:t>
      </w:r>
      <w:r w:rsidRPr="00385828">
        <w:rPr>
          <w:rFonts w:ascii="Arial Narrow" w:hAnsi="Arial Narrow" w:cs="Arial Narrow"/>
          <w:b/>
          <w:sz w:val="20"/>
          <w:szCs w:val="20"/>
        </w:rPr>
        <w:t>A B-BBEE STATUS LEVEL VERIFICATION CERTIFICATE MUST BE SUBMITTED IN ORDER TO QUALIFY FOR PREFERENCE POINTS FOR B-BBEE</w:t>
      </w:r>
      <w:r>
        <w:rPr>
          <w:rFonts w:ascii="Arial Narrow" w:hAnsi="Arial Narrow" w:cs="Arial Narrow"/>
          <w:sz w:val="20"/>
          <w:szCs w:val="20"/>
        </w:rPr>
        <w:t xml:space="preserve">)    </w:t>
      </w:r>
    </w:p>
    <w:p w:rsidR="000C1E46" w:rsidRDefault="000C1E46" w:rsidP="000C1E46">
      <w:pPr>
        <w:rPr>
          <w:rFonts w:ascii="Arial Narrow" w:hAnsi="Arial Narrow" w:cs="Arial Narrow"/>
          <w:sz w:val="20"/>
          <w:szCs w:val="20"/>
        </w:rPr>
      </w:pPr>
      <w:r>
        <w:rPr>
          <w:rFonts w:ascii="Arial Narrow" w:hAnsi="Arial Narrow" w:cs="Arial Narrow"/>
          <w:sz w:val="20"/>
          <w:szCs w:val="20"/>
        </w:rPr>
        <w:t xml:space="preserve">        </w:t>
      </w:r>
    </w:p>
    <w:p w:rsidR="000C1E46" w:rsidRDefault="000C1E46" w:rsidP="000C1E46">
      <w:pPr>
        <w:pStyle w:val="Heading4"/>
        <w:rPr>
          <w:rFonts w:ascii="Arial Narrow" w:hAnsi="Arial Narrow" w:cs="Arial Narrow"/>
          <w:b w:val="0"/>
          <w:bCs w:val="0"/>
        </w:rPr>
      </w:pPr>
      <w:r>
        <w:rPr>
          <w:rFonts w:ascii="Arial Narrow" w:hAnsi="Arial Narrow" w:cs="Arial Narrow"/>
          <w:b w:val="0"/>
          <w:bCs w:val="0"/>
        </w:rPr>
        <w:lastRenderedPageBreak/>
        <w:t>ARE YOU THE ACCREDITED REPRESENTATIVE</w:t>
      </w:r>
    </w:p>
    <w:p w:rsidR="000C1E46" w:rsidRDefault="000C1E46" w:rsidP="000C1E46">
      <w:pPr>
        <w:tabs>
          <w:tab w:val="left" w:pos="4678"/>
        </w:tabs>
        <w:rPr>
          <w:rFonts w:ascii="Arial Narrow" w:hAnsi="Arial Narrow" w:cs="Arial Narrow"/>
          <w:sz w:val="20"/>
          <w:szCs w:val="20"/>
        </w:rPr>
      </w:pPr>
      <w:r>
        <w:rPr>
          <w:rFonts w:ascii="Arial Narrow" w:hAnsi="Arial Narrow" w:cs="Arial Narrow"/>
          <w:sz w:val="20"/>
          <w:szCs w:val="20"/>
        </w:rPr>
        <w:t xml:space="preserve">IN SOUTH </w:t>
      </w:r>
      <w:smartTag w:uri="urn:schemas-microsoft-com:office:smarttags" w:element="place">
        <w:r>
          <w:rPr>
            <w:rFonts w:ascii="Arial Narrow" w:hAnsi="Arial Narrow" w:cs="Arial Narrow"/>
            <w:sz w:val="20"/>
            <w:szCs w:val="20"/>
          </w:rPr>
          <w:t>AFRICA</w:t>
        </w:r>
      </w:smartTag>
      <w:r>
        <w:rPr>
          <w:rFonts w:ascii="Arial Narrow" w:hAnsi="Arial Narrow" w:cs="Arial Narrow"/>
          <w:sz w:val="20"/>
          <w:szCs w:val="20"/>
        </w:rPr>
        <w:t xml:space="preserve"> FOR THE GOODS/SERVICES/WORKS OFFERED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YES/NO</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(IF YES ENCLOSE PROOF)</w:t>
      </w:r>
    </w:p>
    <w:p w:rsidR="000C1E46" w:rsidRDefault="000C1E46" w:rsidP="000C1E46">
      <w:pPr>
        <w:tabs>
          <w:tab w:val="left" w:pos="4678"/>
        </w:tabs>
        <w:jc w:val="right"/>
        <w:rPr>
          <w:rFonts w:ascii="Arial Narrow" w:hAnsi="Arial Narrow" w:cs="Arial Narrow"/>
          <w:sz w:val="20"/>
          <w:szCs w:val="20"/>
        </w:rPr>
      </w:pPr>
    </w:p>
    <w:p w:rsidR="000C1E46" w:rsidRDefault="000C1E46" w:rsidP="000C1E46">
      <w:pPr>
        <w:tabs>
          <w:tab w:val="left" w:pos="3780"/>
        </w:tabs>
        <w:jc w:val="both"/>
        <w:rPr>
          <w:rFonts w:ascii="Arial Narrow" w:hAnsi="Arial Narrow" w:cs="Arial Narrow"/>
          <w:sz w:val="20"/>
          <w:szCs w:val="20"/>
        </w:rPr>
      </w:pPr>
      <w:r>
        <w:rPr>
          <w:rFonts w:ascii="Arial Narrow" w:hAnsi="Arial Narrow" w:cs="Arial Narrow"/>
          <w:sz w:val="20"/>
          <w:szCs w:val="20"/>
        </w:rPr>
        <w:t xml:space="preserve">SIGNATURE OF BIDDER </w:t>
      </w:r>
      <w:r>
        <w:rPr>
          <w:rFonts w:ascii="Arial Narrow" w:hAnsi="Arial Narrow" w:cs="Arial Narrow"/>
          <w:sz w:val="20"/>
          <w:szCs w:val="20"/>
        </w:rPr>
        <w:tab/>
        <w:t>………………………………………………………………………………………………………………..</w:t>
      </w:r>
    </w:p>
    <w:p w:rsidR="000C1E46" w:rsidRDefault="000C1E46" w:rsidP="000C1E46">
      <w:pPr>
        <w:tabs>
          <w:tab w:val="left" w:pos="3780"/>
        </w:tabs>
        <w:jc w:val="both"/>
        <w:rPr>
          <w:rFonts w:ascii="Arial Narrow" w:hAnsi="Arial Narrow" w:cs="Arial Narrow"/>
          <w:sz w:val="20"/>
          <w:szCs w:val="20"/>
        </w:rPr>
      </w:pPr>
    </w:p>
    <w:p w:rsidR="000C1E46" w:rsidRDefault="000C1E46" w:rsidP="000C1E46">
      <w:pPr>
        <w:tabs>
          <w:tab w:val="left" w:pos="3780"/>
        </w:tabs>
        <w:jc w:val="both"/>
        <w:rPr>
          <w:rFonts w:ascii="Arial Narrow" w:hAnsi="Arial Narrow" w:cs="Arial Narrow"/>
          <w:sz w:val="20"/>
          <w:szCs w:val="20"/>
        </w:rPr>
      </w:pPr>
      <w:r>
        <w:rPr>
          <w:rFonts w:ascii="Arial Narrow" w:hAnsi="Arial Narrow" w:cs="Arial Narrow"/>
          <w:sz w:val="20"/>
          <w:szCs w:val="20"/>
        </w:rPr>
        <w:t>DATE</w:t>
      </w:r>
      <w:r>
        <w:rPr>
          <w:rFonts w:ascii="Arial Narrow" w:hAnsi="Arial Narrow" w:cs="Arial Narrow"/>
          <w:sz w:val="20"/>
          <w:szCs w:val="20"/>
        </w:rPr>
        <w:tab/>
        <w:t>………………………………………………………………………………………………………………..</w:t>
      </w:r>
    </w:p>
    <w:p w:rsidR="000C1E46" w:rsidRDefault="000C1E46" w:rsidP="000C1E46">
      <w:pPr>
        <w:tabs>
          <w:tab w:val="left" w:pos="3780"/>
        </w:tabs>
        <w:jc w:val="both"/>
        <w:rPr>
          <w:rFonts w:ascii="Arial Narrow" w:hAnsi="Arial Narrow" w:cs="Arial Narrow"/>
          <w:sz w:val="20"/>
          <w:szCs w:val="20"/>
        </w:rPr>
      </w:pPr>
    </w:p>
    <w:p w:rsidR="000C1E46" w:rsidRDefault="000C1E46" w:rsidP="000C1E46">
      <w:pPr>
        <w:tabs>
          <w:tab w:val="left" w:pos="3780"/>
        </w:tabs>
        <w:jc w:val="both"/>
        <w:rPr>
          <w:rFonts w:ascii="Arial Narrow" w:hAnsi="Arial Narrow" w:cs="Arial Narrow"/>
          <w:sz w:val="20"/>
          <w:szCs w:val="20"/>
        </w:rPr>
      </w:pPr>
      <w:r>
        <w:rPr>
          <w:rFonts w:ascii="Arial Narrow" w:hAnsi="Arial Narrow" w:cs="Arial Narrow"/>
          <w:sz w:val="20"/>
          <w:szCs w:val="20"/>
        </w:rPr>
        <w:t>CAPACITY UNDER WHICH THIS BID IS SIGNED</w:t>
      </w:r>
      <w:r>
        <w:rPr>
          <w:rFonts w:ascii="Arial Narrow" w:hAnsi="Arial Narrow" w:cs="Arial Narrow"/>
          <w:sz w:val="20"/>
          <w:szCs w:val="20"/>
        </w:rPr>
        <w:tab/>
        <w:t>…………………………………………………………………………………………………………………</w:t>
      </w:r>
    </w:p>
    <w:p w:rsidR="000C1E46" w:rsidRDefault="000C1E46" w:rsidP="000C1E46">
      <w:pPr>
        <w:tabs>
          <w:tab w:val="left" w:pos="720"/>
          <w:tab w:val="left" w:pos="1944"/>
          <w:tab w:val="left" w:pos="3384"/>
          <w:tab w:val="left" w:pos="3744"/>
          <w:tab w:val="left" w:pos="4644"/>
          <w:tab w:val="left" w:pos="5760"/>
          <w:tab w:val="left" w:pos="7920"/>
        </w:tabs>
        <w:spacing w:line="215" w:lineRule="auto"/>
        <w:rPr>
          <w:rFonts w:ascii="Arial Narrow" w:hAnsi="Arial Narrow" w:cs="Arial Narrow"/>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TOTAL BID PRICE……………………………………</w:t>
      </w:r>
      <w:r>
        <w:rPr>
          <w:rFonts w:ascii="Arial Narrow" w:hAnsi="Arial Narrow" w:cs="Arial Narrow"/>
          <w:sz w:val="20"/>
          <w:szCs w:val="20"/>
        </w:rPr>
        <w:tab/>
        <w:t xml:space="preserve">                 TOTAL NUMBER OF ITEMS OFFERED</w:t>
      </w:r>
      <w:r>
        <w:rPr>
          <w:rFonts w:ascii="Arial Narrow" w:hAnsi="Arial Narrow" w:cs="Arial Narrow"/>
          <w:sz w:val="20"/>
          <w:szCs w:val="20"/>
        </w:rPr>
        <w:tab/>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w:t>
      </w:r>
      <w:r w:rsidR="006E5A60">
        <w:rPr>
          <w:rFonts w:ascii="Arial Narrow" w:hAnsi="Arial Narrow" w:cs="Arial Narrow"/>
          <w:sz w:val="20"/>
          <w:szCs w:val="20"/>
        </w:rPr>
        <w:t>______________</w:t>
      </w:r>
    </w:p>
    <w:p w:rsidR="000C1E46" w:rsidRDefault="000C1E46" w:rsidP="000C1E46">
      <w:pPr>
        <w:tabs>
          <w:tab w:val="left" w:pos="720"/>
          <w:tab w:val="left" w:pos="1944"/>
          <w:tab w:val="left" w:pos="3384"/>
          <w:tab w:val="left" w:pos="3744"/>
          <w:tab w:val="left" w:pos="4644"/>
          <w:tab w:val="left" w:pos="5760"/>
          <w:tab w:val="left" w:pos="7920"/>
        </w:tabs>
        <w:spacing w:line="215" w:lineRule="auto"/>
        <w:rPr>
          <w:rFonts w:ascii="Arial Narrow" w:hAnsi="Arial Narrow" w:cs="Arial Narrow"/>
          <w:b/>
          <w:bCs/>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center"/>
        <w:rPr>
          <w:rFonts w:ascii="Arial Narrow" w:hAnsi="Arial Narrow" w:cs="Arial Narrow"/>
          <w:b/>
          <w:bCs/>
          <w:sz w:val="20"/>
          <w:szCs w:val="20"/>
        </w:rPr>
      </w:pPr>
      <w:r>
        <w:rPr>
          <w:rFonts w:ascii="Arial Narrow" w:hAnsi="Arial Narrow" w:cs="Arial Narrow"/>
          <w:b/>
          <w:bCs/>
          <w:sz w:val="20"/>
          <w:szCs w:val="20"/>
        </w:rPr>
        <w:t>ANY ENQUIRIES REGARDING THE BIDDING PROCEDURE MAY BE DIRECTED TO:</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Municipality / Municipal Entity</w:t>
      </w:r>
      <w:r w:rsidR="0045765B">
        <w:rPr>
          <w:rFonts w:ascii="Arial Narrow" w:hAnsi="Arial Narrow" w:cs="Arial Narrow"/>
          <w:b/>
          <w:bCs/>
          <w:sz w:val="20"/>
          <w:szCs w:val="20"/>
        </w:rPr>
        <w:t>: Emalahleni Municipality</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Department</w:t>
      </w:r>
      <w:r>
        <w:rPr>
          <w:rFonts w:ascii="Arial Narrow" w:hAnsi="Arial Narrow" w:cs="Arial Narrow"/>
          <w:sz w:val="20"/>
          <w:szCs w:val="20"/>
        </w:rPr>
        <w:t xml:space="preserve">:   </w:t>
      </w:r>
      <w:r w:rsidR="0045765B">
        <w:rPr>
          <w:rFonts w:ascii="Arial Narrow" w:hAnsi="Arial Narrow" w:cs="Arial Narrow"/>
          <w:sz w:val="20"/>
          <w:szCs w:val="20"/>
        </w:rPr>
        <w:t>Budget and Treasury Office (Supply Chain Management)</w:t>
      </w:r>
      <w:r>
        <w:rPr>
          <w:rFonts w:ascii="Arial Narrow" w:hAnsi="Arial Narrow" w:cs="Arial Narrow"/>
          <w:sz w:val="20"/>
          <w:szCs w:val="20"/>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Contact Person:</w:t>
      </w:r>
      <w:r>
        <w:rPr>
          <w:rFonts w:ascii="Arial Narrow" w:hAnsi="Arial Narrow" w:cs="Arial Narrow"/>
          <w:sz w:val="20"/>
          <w:szCs w:val="20"/>
        </w:rPr>
        <w:t xml:space="preserve">  </w:t>
      </w:r>
      <w:r w:rsidR="0045765B">
        <w:rPr>
          <w:rFonts w:ascii="Arial Narrow" w:hAnsi="Arial Narrow" w:cs="Arial Narrow"/>
          <w:sz w:val="20"/>
          <w:szCs w:val="20"/>
        </w:rPr>
        <w:t xml:space="preserve"> Babalwa Tsotso……………………………………………………………………</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45765B" w:rsidRDefault="0045765B"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b/>
          <w:bCs/>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Tel:</w:t>
      </w:r>
      <w:r>
        <w:rPr>
          <w:rFonts w:ascii="Arial Narrow" w:hAnsi="Arial Narrow" w:cs="Arial Narrow"/>
          <w:sz w:val="20"/>
          <w:szCs w:val="20"/>
        </w:rPr>
        <w:t xml:space="preserve">   </w:t>
      </w:r>
      <w:r w:rsidR="0045765B">
        <w:rPr>
          <w:rFonts w:ascii="Arial Narrow" w:hAnsi="Arial Narrow" w:cs="Arial Narrow"/>
          <w:sz w:val="20"/>
          <w:szCs w:val="20"/>
        </w:rPr>
        <w:t>047 878 0020</w:t>
      </w:r>
      <w:r>
        <w:rPr>
          <w:rFonts w:ascii="Arial Narrow" w:hAnsi="Arial Narrow" w:cs="Arial Narrow"/>
          <w:sz w:val="20"/>
          <w:szCs w:val="20"/>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 xml:space="preserve">Fax:   </w:t>
      </w:r>
      <w:r w:rsidR="0045765B">
        <w:rPr>
          <w:rFonts w:ascii="Arial Narrow" w:hAnsi="Arial Narrow" w:cs="Arial Narrow"/>
          <w:b/>
          <w:bCs/>
          <w:sz w:val="20"/>
          <w:szCs w:val="20"/>
        </w:rPr>
        <w:t>047 878 0112</w:t>
      </w:r>
      <w:r>
        <w:rPr>
          <w:rFonts w:ascii="Arial Narrow" w:hAnsi="Arial Narrow" w:cs="Arial Narrow"/>
          <w:sz w:val="20"/>
          <w:szCs w:val="20"/>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center"/>
        <w:rPr>
          <w:rFonts w:ascii="Arial Narrow" w:hAnsi="Arial Narrow" w:cs="Arial Narrow"/>
          <w:b/>
          <w:bCs/>
          <w:sz w:val="20"/>
          <w:szCs w:val="20"/>
        </w:rPr>
      </w:pPr>
      <w:r>
        <w:rPr>
          <w:rFonts w:ascii="Arial Narrow" w:hAnsi="Arial Narrow" w:cs="Arial Narrow"/>
          <w:b/>
          <w:bCs/>
          <w:sz w:val="20"/>
          <w:szCs w:val="20"/>
        </w:rPr>
        <w:t>ANY ENQUIRIES REGARDING TECHNICAL INFORMATION MAY BE DIRECTED TO:</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Contact Person:</w:t>
      </w:r>
      <w:r>
        <w:rPr>
          <w:rFonts w:ascii="Arial Narrow" w:hAnsi="Arial Narrow" w:cs="Arial Narrow"/>
          <w:sz w:val="20"/>
          <w:szCs w:val="20"/>
        </w:rPr>
        <w:t xml:space="preserve">   </w:t>
      </w:r>
      <w:r w:rsidR="00F40F55">
        <w:rPr>
          <w:rFonts w:ascii="Arial Narrow" w:hAnsi="Arial Narrow" w:cs="Arial Narrow"/>
          <w:sz w:val="20"/>
          <w:szCs w:val="20"/>
        </w:rPr>
        <w:t>Mrs  N Ncede</w:t>
      </w:r>
      <w:r>
        <w:rPr>
          <w:rFonts w:ascii="Arial Narrow" w:hAnsi="Arial Narrow" w:cs="Arial Narrow"/>
          <w:sz w:val="20"/>
          <w:szCs w:val="20"/>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Tel:</w:t>
      </w:r>
      <w:r>
        <w:rPr>
          <w:rFonts w:ascii="Arial Narrow" w:hAnsi="Arial Narrow" w:cs="Arial Narrow"/>
          <w:sz w:val="20"/>
          <w:szCs w:val="20"/>
        </w:rPr>
        <w:t xml:space="preserve">   </w:t>
      </w:r>
      <w:r w:rsidR="0045765B">
        <w:rPr>
          <w:rFonts w:ascii="Arial Narrow" w:hAnsi="Arial Narrow" w:cs="Arial Narrow"/>
          <w:sz w:val="20"/>
          <w:szCs w:val="20"/>
        </w:rPr>
        <w:t>047 878 0020</w:t>
      </w:r>
      <w:r>
        <w:rPr>
          <w:rFonts w:ascii="Arial Narrow" w:hAnsi="Arial Narrow" w:cs="Arial Narrow"/>
          <w:sz w:val="20"/>
          <w:szCs w:val="20"/>
        </w:rPr>
        <w:t>………………………………………………………………………………………………………</w:t>
      </w: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p>
    <w:p w:rsidR="000C1E46" w:rsidRDefault="000C1E46" w:rsidP="000C1E4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szCs w:val="20"/>
        </w:rPr>
      </w:pPr>
      <w:r>
        <w:rPr>
          <w:rFonts w:ascii="Arial Narrow" w:hAnsi="Arial Narrow" w:cs="Arial Narrow"/>
          <w:b/>
          <w:bCs/>
          <w:sz w:val="20"/>
          <w:szCs w:val="20"/>
        </w:rPr>
        <w:t xml:space="preserve">Fax:  </w:t>
      </w:r>
      <w:r w:rsidR="0045765B">
        <w:rPr>
          <w:rFonts w:ascii="Arial Narrow" w:hAnsi="Arial Narrow" w:cs="Arial Narrow"/>
          <w:b/>
          <w:bCs/>
          <w:sz w:val="20"/>
          <w:szCs w:val="20"/>
        </w:rPr>
        <w:t>047 878 0112</w:t>
      </w:r>
      <w:r>
        <w:rPr>
          <w:rFonts w:ascii="Arial Narrow" w:hAnsi="Arial Narrow" w:cs="Arial Narrow"/>
          <w:b/>
          <w:bCs/>
          <w:sz w:val="20"/>
          <w:szCs w:val="20"/>
        </w:rPr>
        <w:t xml:space="preserve"> </w:t>
      </w:r>
      <w:r>
        <w:rPr>
          <w:rFonts w:ascii="Arial Narrow" w:hAnsi="Arial Narrow" w:cs="Arial Narrow"/>
          <w:sz w:val="20"/>
          <w:szCs w:val="20"/>
        </w:rPr>
        <w:t>……………………………………………………………………………………………………..</w:t>
      </w:r>
    </w:p>
    <w:p w:rsidR="00367E39" w:rsidRDefault="00367E39" w:rsidP="00367E39">
      <w:pPr>
        <w:jc w:val="both"/>
      </w:pPr>
    </w:p>
    <w:p w:rsidR="000C1E46" w:rsidRDefault="000C1E46" w:rsidP="00367E39">
      <w:pPr>
        <w:jc w:val="both"/>
      </w:pPr>
    </w:p>
    <w:p w:rsidR="000C1E46" w:rsidRDefault="000C1E46" w:rsidP="00367E39">
      <w:pPr>
        <w:jc w:val="both"/>
      </w:pPr>
    </w:p>
    <w:p w:rsidR="000C1E46" w:rsidRDefault="000C1E46" w:rsidP="00367E39">
      <w:pPr>
        <w:jc w:val="both"/>
      </w:pPr>
    </w:p>
    <w:p w:rsidR="006E5A60" w:rsidRDefault="006E5A60" w:rsidP="00367E39">
      <w:pPr>
        <w:jc w:val="both"/>
      </w:pPr>
    </w:p>
    <w:p w:rsidR="006E5A60" w:rsidRDefault="006E5A60" w:rsidP="00367E39">
      <w:pPr>
        <w:jc w:val="both"/>
      </w:pPr>
    </w:p>
    <w:p w:rsidR="009273DB" w:rsidRDefault="009273DB" w:rsidP="00367E39">
      <w:pPr>
        <w:jc w:val="both"/>
      </w:pPr>
    </w:p>
    <w:p w:rsidR="00D879B2" w:rsidRDefault="00D879B2" w:rsidP="00367E39">
      <w:pPr>
        <w:jc w:val="both"/>
      </w:pPr>
    </w:p>
    <w:p w:rsidR="009273DB" w:rsidRDefault="009273DB" w:rsidP="00367E39">
      <w:pPr>
        <w:jc w:val="both"/>
      </w:pPr>
    </w:p>
    <w:p w:rsidR="00C321FB" w:rsidRDefault="00C321FB" w:rsidP="00C321FB"/>
    <w:p w:rsidR="00C321FB" w:rsidRDefault="00C321FB" w:rsidP="00C321FB"/>
    <w:p w:rsidR="00902926" w:rsidRDefault="00902926" w:rsidP="00902926">
      <w:pPr>
        <w:jc w:val="center"/>
        <w:rPr>
          <w:rFonts w:ascii="Tahoma" w:hAnsi="Tahoma" w:cs="Tahoma"/>
          <w:b/>
          <w:sz w:val="40"/>
        </w:rPr>
      </w:pPr>
      <w:r>
        <w:rPr>
          <w:rFonts w:ascii="Tahoma" w:hAnsi="Tahoma" w:cs="Tahoma"/>
          <w:b/>
          <w:sz w:val="40"/>
        </w:rPr>
        <w:lastRenderedPageBreak/>
        <w:t>EMALAHLENI MUNICIPALITY</w:t>
      </w:r>
    </w:p>
    <w:p w:rsidR="00902926" w:rsidRDefault="00902926" w:rsidP="00902926">
      <w:pPr>
        <w:jc w:val="center"/>
      </w:pPr>
    </w:p>
    <w:p w:rsidR="00902926" w:rsidRDefault="00902926" w:rsidP="00902926">
      <w:r>
        <w:rPr>
          <w:noProof/>
        </w:rPr>
        <w:drawing>
          <wp:anchor distT="0" distB="0" distL="114300" distR="114300" simplePos="0" relativeHeight="251663872" behindDoc="0" locked="0" layoutInCell="1" allowOverlap="1">
            <wp:simplePos x="0" y="0"/>
            <wp:positionH relativeFrom="column">
              <wp:posOffset>2091055</wp:posOffset>
            </wp:positionH>
            <wp:positionV relativeFrom="paragraph">
              <wp:posOffset>99060</wp:posOffset>
            </wp:positionV>
            <wp:extent cx="1368425" cy="691515"/>
            <wp:effectExtent l="0" t="0" r="3175" b="0"/>
            <wp:wrapSquare wrapText="bothSides"/>
            <wp:docPr id="9" name="Picture 9" descr="emalalheni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lalheni 2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8425" cy="6915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sz w:val="20"/>
        </w:rPr>
        <w:t xml:space="preserve">                        </w:t>
      </w:r>
    </w:p>
    <w:p w:rsidR="00902926" w:rsidRDefault="00902926" w:rsidP="00902926">
      <w:pPr>
        <w:rPr>
          <w:rFonts w:ascii="Tahoma" w:hAnsi="Tahoma"/>
          <w:sz w:val="20"/>
        </w:rPr>
      </w:pPr>
    </w:p>
    <w:p w:rsidR="00902926" w:rsidRDefault="00902926" w:rsidP="00902926">
      <w:pPr>
        <w:rPr>
          <w:rFonts w:ascii="Tahoma" w:hAnsi="Tahoma"/>
          <w:sz w:val="20"/>
        </w:rPr>
      </w:pPr>
    </w:p>
    <w:p w:rsidR="00902926" w:rsidRDefault="00902926" w:rsidP="00902926">
      <w:pPr>
        <w:tabs>
          <w:tab w:val="left" w:pos="1240"/>
        </w:tabs>
      </w:pPr>
      <w:r>
        <w:rPr>
          <w:rFonts w:ascii="Tahoma" w:hAnsi="Tahoma"/>
          <w:sz w:val="20"/>
        </w:rPr>
        <w:tab/>
        <w:t xml:space="preserve">    </w:t>
      </w:r>
      <w:r>
        <w:rPr>
          <w:rFonts w:ascii="Tahoma" w:hAnsi="Tahoma"/>
          <w:sz w:val="20"/>
        </w:rPr>
        <w:br/>
      </w:r>
    </w:p>
    <w:p w:rsidR="00902926" w:rsidRDefault="00902926" w:rsidP="00902926">
      <w:pPr>
        <w:tabs>
          <w:tab w:val="left" w:pos="1240"/>
        </w:tabs>
      </w:pPr>
    </w:p>
    <w:p w:rsidR="00902926" w:rsidRDefault="00902926" w:rsidP="00902926">
      <w:r>
        <w:rPr>
          <w:rFonts w:ascii="Tahoma" w:hAnsi="Tahoma" w:cs="Tahoma"/>
          <w:b/>
        </w:rPr>
        <w:t xml:space="preserve"> </w:t>
      </w:r>
    </w:p>
    <w:p w:rsidR="00F40F55" w:rsidRDefault="00F40F55" w:rsidP="00F40F55">
      <w:pPr>
        <w:tabs>
          <w:tab w:val="left" w:pos="1240"/>
        </w:tabs>
        <w:jc w:val="center"/>
        <w:rPr>
          <w:rFonts w:ascii="Tahoma" w:hAnsi="Tahoma" w:cs="Tahoma"/>
          <w:b/>
          <w:sz w:val="20"/>
          <w:szCs w:val="20"/>
        </w:rPr>
      </w:pPr>
      <w:r>
        <w:rPr>
          <w:rFonts w:ascii="Tahoma" w:hAnsi="Tahoma" w:cs="Tahoma"/>
          <w:b/>
          <w:sz w:val="20"/>
          <w:szCs w:val="20"/>
        </w:rPr>
        <w:t>ADVERTISED: 15 OCTOBER 2018</w:t>
      </w:r>
    </w:p>
    <w:p w:rsidR="00F40F55" w:rsidRDefault="00F40F55" w:rsidP="00F40F55">
      <w:pPr>
        <w:rPr>
          <w:rFonts w:ascii="Tahoma" w:hAnsi="Tahoma"/>
          <w:b/>
          <w:sz w:val="20"/>
        </w:rPr>
      </w:pPr>
    </w:p>
    <w:p w:rsidR="00F40F55" w:rsidRDefault="00F40F55" w:rsidP="00F40F55">
      <w:pPr>
        <w:spacing w:line="360" w:lineRule="auto"/>
      </w:pPr>
      <w:r>
        <w:rPr>
          <w:rFonts w:ascii="Tahoma" w:hAnsi="Tahoma"/>
          <w:b/>
          <w:sz w:val="20"/>
        </w:rPr>
        <w:t>PROJECT NAME</w:t>
      </w:r>
      <w:r>
        <w:rPr>
          <w:rFonts w:ascii="Tahoma" w:hAnsi="Tahoma"/>
          <w:b/>
          <w:sz w:val="20"/>
          <w:szCs w:val="20"/>
        </w:rPr>
        <w:t xml:space="preserve">: </w:t>
      </w:r>
      <w:r>
        <w:rPr>
          <w:rFonts w:ascii="Tahoma" w:hAnsi="Tahoma" w:cs="Tahoma"/>
          <w:b/>
          <w:sz w:val="20"/>
          <w:szCs w:val="20"/>
        </w:rPr>
        <w:t>APPOINTMENT OF A COMPETENT SERVICE PROVIDER TO DEVELOP WARD BASED PLANS FOR EMALAHLENI LOCAL MUNICIPALITY</w:t>
      </w:r>
    </w:p>
    <w:p w:rsidR="00F40F55" w:rsidRDefault="00F40F55" w:rsidP="00F40F55">
      <w:pPr>
        <w:rPr>
          <w:rFonts w:ascii="Tahoma" w:hAnsi="Tahoma"/>
          <w:sz w:val="20"/>
        </w:rPr>
      </w:pPr>
    </w:p>
    <w:p w:rsidR="00F40F55" w:rsidRDefault="00F40F55" w:rsidP="00F40F55">
      <w:pPr>
        <w:rPr>
          <w:rFonts w:ascii="Tahoma" w:hAnsi="Tahoma" w:cs="Tahoma"/>
          <w:b/>
          <w:sz w:val="18"/>
          <w:szCs w:val="18"/>
          <w:lang w:val="en-ZA"/>
        </w:rPr>
      </w:pPr>
      <w:r>
        <w:rPr>
          <w:rFonts w:ascii="Tahoma" w:hAnsi="Tahoma" w:cs="Tahoma"/>
          <w:b/>
          <w:sz w:val="18"/>
          <w:szCs w:val="18"/>
          <w:lang w:val="en-ZA"/>
        </w:rPr>
        <w:t>BID NO: ELM/2/10/2018T</w:t>
      </w:r>
    </w:p>
    <w:p w:rsidR="00F40F55" w:rsidRDefault="00F40F55" w:rsidP="00F40F55">
      <w:pPr>
        <w:rPr>
          <w:rFonts w:ascii="Tahoma" w:hAnsi="Tahoma" w:cs="Tahoma"/>
          <w:sz w:val="18"/>
          <w:szCs w:val="18"/>
        </w:rPr>
      </w:pPr>
    </w:p>
    <w:p w:rsidR="00F40F55" w:rsidRDefault="00F40F55" w:rsidP="00F40F55">
      <w:pPr>
        <w:jc w:val="both"/>
      </w:pPr>
      <w:r>
        <w:rPr>
          <w:rFonts w:ascii="Arial" w:eastAsia="Cambria" w:hAnsi="Arial"/>
          <w:bCs/>
          <w:sz w:val="20"/>
          <w:szCs w:val="20"/>
        </w:rPr>
        <w:t xml:space="preserve">Bids are hereby invited for the Appointment of a Competent Service Provider to Develop Ward Based Plans for Emalahleni Local Municipality. </w:t>
      </w:r>
      <w:r>
        <w:rPr>
          <w:rFonts w:ascii="Arial" w:eastAsia="Cambria" w:hAnsi="Arial"/>
          <w:sz w:val="20"/>
          <w:szCs w:val="20"/>
        </w:rPr>
        <w:t>The minimum specification is in the bid document:</w:t>
      </w:r>
    </w:p>
    <w:p w:rsidR="00F40F55" w:rsidRDefault="00F40F55" w:rsidP="00F40F55">
      <w:pPr>
        <w:jc w:val="both"/>
        <w:rPr>
          <w:rFonts w:ascii="Arial" w:eastAsia="Cambria" w:hAnsi="Arial"/>
          <w:sz w:val="20"/>
          <w:szCs w:val="20"/>
        </w:rPr>
      </w:pPr>
    </w:p>
    <w:p w:rsidR="00F40F55" w:rsidRDefault="00F40F55" w:rsidP="00F40F55">
      <w:pPr>
        <w:jc w:val="both"/>
      </w:pPr>
      <w:r>
        <w:rPr>
          <w:rFonts w:ascii="Arial" w:eastAsia="Cambria" w:hAnsi="Arial"/>
          <w:sz w:val="20"/>
          <w:szCs w:val="20"/>
        </w:rPr>
        <w:t>Bid documents will be available from the e-tender portal and municipal website on Tuesday, 16 October 2018.</w:t>
      </w:r>
    </w:p>
    <w:p w:rsidR="00F40F55" w:rsidRDefault="00F40F55" w:rsidP="00F40F55">
      <w:pPr>
        <w:rPr>
          <w:rFonts w:ascii="Arial" w:hAnsi="Arial"/>
          <w:b/>
          <w:sz w:val="20"/>
          <w:szCs w:val="20"/>
          <w:u w:val="single"/>
        </w:rPr>
      </w:pPr>
    </w:p>
    <w:p w:rsidR="00F40F55" w:rsidRDefault="00F40F55" w:rsidP="00F40F55">
      <w:pPr>
        <w:rPr>
          <w:rFonts w:ascii="Arial" w:hAnsi="Arial"/>
          <w:sz w:val="20"/>
          <w:szCs w:val="20"/>
        </w:rPr>
      </w:pPr>
      <w:r>
        <w:rPr>
          <w:rFonts w:ascii="Arial" w:hAnsi="Arial"/>
          <w:sz w:val="20"/>
          <w:szCs w:val="20"/>
        </w:rPr>
        <w:t xml:space="preserve">Enquiries should be addressed to Mrs N Ncede at 047 878 0020 or email at nceden@emalahlenilm.gov.za. </w:t>
      </w:r>
    </w:p>
    <w:p w:rsidR="00F40F55" w:rsidRDefault="00F40F55" w:rsidP="00F40F55">
      <w:pPr>
        <w:jc w:val="both"/>
        <w:rPr>
          <w:rFonts w:ascii="Arial" w:hAnsi="Arial"/>
          <w:b/>
          <w:sz w:val="20"/>
          <w:szCs w:val="20"/>
        </w:rPr>
      </w:pPr>
    </w:p>
    <w:p w:rsidR="00F40F55" w:rsidRDefault="00F40F55" w:rsidP="00F40F55">
      <w:pPr>
        <w:jc w:val="both"/>
      </w:pPr>
      <w:r>
        <w:rPr>
          <w:rFonts w:ascii="Arial" w:hAnsi="Arial"/>
          <w:sz w:val="20"/>
          <w:szCs w:val="20"/>
        </w:rPr>
        <w:t xml:space="preserve">Completed bid documents are to be placed in a sealed envelope endorsed </w:t>
      </w:r>
      <w:r>
        <w:rPr>
          <w:rFonts w:ascii="Arial" w:hAnsi="Arial"/>
          <w:b/>
          <w:sz w:val="20"/>
          <w:szCs w:val="20"/>
        </w:rPr>
        <w:t>“</w:t>
      </w:r>
      <w:r>
        <w:rPr>
          <w:rFonts w:ascii="Arial" w:hAnsi="Arial"/>
          <w:b/>
          <w:sz w:val="20"/>
          <w:szCs w:val="20"/>
          <w:lang w:val="en-ZA"/>
        </w:rPr>
        <w:t>Appointment of a Competent Service Provider to Develop Ward Based Plans for Emalahleni Local Municipality:</w:t>
      </w:r>
      <w:r>
        <w:rPr>
          <w:rFonts w:ascii="Arial" w:hAnsi="Arial"/>
          <w:b/>
          <w:sz w:val="20"/>
          <w:szCs w:val="20"/>
        </w:rPr>
        <w:t xml:space="preserve"> </w:t>
      </w:r>
      <w:r w:rsidR="00771B97">
        <w:rPr>
          <w:rFonts w:ascii="Arial" w:hAnsi="Arial"/>
          <w:b/>
          <w:sz w:val="20"/>
          <w:szCs w:val="20"/>
        </w:rPr>
        <w:t>Bid No. Elm/2/10/2018t – Emalahleni Local Municipality"</w:t>
      </w:r>
      <w:r w:rsidR="00771B97">
        <w:rPr>
          <w:rFonts w:ascii="Arial" w:hAnsi="Arial"/>
          <w:sz w:val="20"/>
          <w:szCs w:val="20"/>
        </w:rPr>
        <w:t xml:space="preserve"> </w:t>
      </w:r>
      <w:r>
        <w:rPr>
          <w:rFonts w:ascii="Arial" w:hAnsi="Arial"/>
          <w:sz w:val="20"/>
          <w:szCs w:val="20"/>
        </w:rPr>
        <w:t xml:space="preserve">and must be deposited in the bid box at </w:t>
      </w:r>
      <w:r>
        <w:rPr>
          <w:rFonts w:ascii="Arial" w:hAnsi="Arial"/>
          <w:b/>
          <w:sz w:val="20"/>
          <w:szCs w:val="20"/>
        </w:rPr>
        <w:t>No. 37, Indwe Road, Lady Frere, Emalahleni reception area</w:t>
      </w:r>
      <w:r>
        <w:rPr>
          <w:rFonts w:ascii="Arial" w:hAnsi="Arial"/>
          <w:sz w:val="20"/>
          <w:szCs w:val="20"/>
        </w:rPr>
        <w:t xml:space="preserve">, not later than </w:t>
      </w:r>
      <w:r>
        <w:rPr>
          <w:rFonts w:ascii="Arial" w:hAnsi="Arial"/>
          <w:b/>
          <w:sz w:val="20"/>
          <w:szCs w:val="20"/>
        </w:rPr>
        <w:t>12h00pm on Tuesday, 30 October 2018</w:t>
      </w:r>
      <w:r>
        <w:rPr>
          <w:rFonts w:ascii="Arial" w:hAnsi="Arial"/>
          <w:sz w:val="20"/>
          <w:szCs w:val="20"/>
        </w:rPr>
        <w:t>, at which time the bids will be opened in public.</w:t>
      </w:r>
    </w:p>
    <w:p w:rsidR="00F40F55" w:rsidRDefault="00F40F55" w:rsidP="00F40F55">
      <w:pPr>
        <w:rPr>
          <w:rFonts w:ascii="Arial" w:eastAsia="Cambria" w:hAnsi="Arial"/>
          <w:sz w:val="20"/>
          <w:szCs w:val="20"/>
        </w:rPr>
      </w:pPr>
    </w:p>
    <w:p w:rsidR="00F40F55" w:rsidRDefault="00F40F55" w:rsidP="00F40F55">
      <w:pPr>
        <w:jc w:val="both"/>
      </w:pPr>
      <w:r>
        <w:rPr>
          <w:rFonts w:ascii="Arial" w:hAnsi="Arial"/>
          <w:b/>
          <w:sz w:val="20"/>
          <w:szCs w:val="20"/>
        </w:rPr>
        <w:t>The point scoring methodology is reflected in the following table</w:t>
      </w:r>
      <w:r>
        <w:rPr>
          <w:rFonts w:ascii="Arial" w:hAnsi="Arial"/>
          <w:sz w:val="20"/>
          <w:szCs w:val="20"/>
        </w:rPr>
        <w:t>:</w:t>
      </w:r>
    </w:p>
    <w:p w:rsidR="00F40F55" w:rsidRDefault="00F40F55" w:rsidP="00F40F55">
      <w:pPr>
        <w:jc w:val="both"/>
        <w:rPr>
          <w:rFonts w:ascii="Arial" w:hAnsi="Arial"/>
          <w:sz w:val="20"/>
          <w:szCs w:val="20"/>
        </w:rPr>
      </w:pPr>
    </w:p>
    <w:tbl>
      <w:tblPr>
        <w:tblW w:w="6544" w:type="dxa"/>
        <w:tblCellMar>
          <w:left w:w="10" w:type="dxa"/>
          <w:right w:w="10" w:type="dxa"/>
        </w:tblCellMar>
        <w:tblLook w:val="0000" w:firstRow="0" w:lastRow="0" w:firstColumn="0" w:lastColumn="0" w:noHBand="0" w:noVBand="0"/>
      </w:tblPr>
      <w:tblGrid>
        <w:gridCol w:w="5238"/>
        <w:gridCol w:w="1306"/>
      </w:tblGrid>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bookmarkStart w:id="1" w:name="_Hlk527446237"/>
            <w:r>
              <w:rPr>
                <w:rFonts w:ascii="Arial" w:hAnsi="Arial"/>
                <w:b/>
                <w:sz w:val="20"/>
              </w:rPr>
              <w:t>ITEMS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WEIGHT</w:t>
            </w: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 xml:space="preserve">Stage 1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Functionality</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t xml:space="preserve">Experience on current or past projects for developing of Ward Based Plans </w:t>
            </w:r>
          </w:p>
          <w:p w:rsidR="00F40F55" w:rsidRDefault="00F40F55" w:rsidP="00394C25">
            <w:pPr>
              <w:tabs>
                <w:tab w:val="left" w:pos="900"/>
                <w:tab w:val="left" w:pos="2880"/>
                <w:tab w:val="left" w:pos="3600"/>
                <w:tab w:val="left" w:pos="7290"/>
                <w:tab w:val="left" w:pos="7560"/>
              </w:tabs>
              <w:jc w:val="both"/>
              <w:rPr>
                <w:rFonts w:ascii="Arial" w:hAnsi="Arial"/>
                <w:sz w:val="20"/>
              </w:rPr>
            </w:pPr>
          </w:p>
          <w:p w:rsidR="00F40F55" w:rsidRDefault="00F40F55" w:rsidP="00394C25">
            <w:pPr>
              <w:jc w:val="both"/>
              <w:rPr>
                <w:rFonts w:ascii="Arial" w:hAnsi="Arial"/>
                <w:b/>
                <w:bCs/>
                <w:sz w:val="20"/>
                <w:szCs w:val="20"/>
              </w:rPr>
            </w:pPr>
            <w:r>
              <w:rPr>
                <w:rFonts w:ascii="Arial" w:hAnsi="Arial"/>
                <w:b/>
                <w:bCs/>
                <w:sz w:val="20"/>
                <w:szCs w:val="20"/>
              </w:rPr>
              <w:t>Attach credible appointment letters. Each appointment letter will score 20 points to a maximum of three appointment letters</w:t>
            </w:r>
          </w:p>
          <w:p w:rsidR="00F40F55" w:rsidRDefault="00F40F55" w:rsidP="00394C25">
            <w:pPr>
              <w:tabs>
                <w:tab w:val="left" w:pos="900"/>
                <w:tab w:val="left" w:pos="2880"/>
                <w:tab w:val="left" w:pos="3600"/>
                <w:tab w:val="left" w:pos="7290"/>
                <w:tab w:val="left" w:pos="7560"/>
              </w:tabs>
              <w:jc w:val="both"/>
              <w:rPr>
                <w:rFonts w:ascii="Arial" w:hAnsi="Arial"/>
                <w:sz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60</w:t>
            </w: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Expertise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spacing w:line="360" w:lineRule="auto"/>
            </w:pPr>
            <w:r>
              <w:rPr>
                <w:rFonts w:ascii="Arial" w:hAnsi="Arial"/>
                <w:sz w:val="20"/>
                <w:szCs w:val="20"/>
              </w:rPr>
              <w:t xml:space="preserve">The project leader must have at least a master’s degree in the field of public management / </w:t>
            </w:r>
            <w:r>
              <w:rPr>
                <w:rFonts w:ascii="Arial" w:hAnsi="Arial"/>
                <w:color w:val="000000"/>
                <w:sz w:val="20"/>
                <w:szCs w:val="20"/>
              </w:rPr>
              <w:t>Municipal Finance Management</w:t>
            </w:r>
            <w:r>
              <w:rPr>
                <w:rFonts w:ascii="Arial" w:hAnsi="Arial"/>
                <w:sz w:val="20"/>
                <w:szCs w:val="20"/>
              </w:rPr>
              <w:t xml:space="preserve"> and/or planning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t>20</w:t>
            </w:r>
          </w:p>
        </w:tc>
      </w:tr>
      <w:tr w:rsidR="00F40F55" w:rsidTr="00394C25">
        <w:trPr>
          <w:trHeight w:val="678"/>
        </w:trPr>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rPr>
                <w:rFonts w:ascii="Arial" w:hAnsi="Arial"/>
                <w:b/>
                <w:sz w:val="20"/>
                <w:szCs w:val="20"/>
              </w:rPr>
            </w:pPr>
            <w:r>
              <w:rPr>
                <w:rFonts w:ascii="Arial" w:hAnsi="Arial"/>
                <w:b/>
                <w:sz w:val="20"/>
                <w:szCs w:val="20"/>
              </w:rPr>
              <w:t>Methodology</w:t>
            </w:r>
          </w:p>
          <w:p w:rsidR="00F40F55" w:rsidRDefault="00F40F55" w:rsidP="00394C25">
            <w:pPr>
              <w:rPr>
                <w:rFonts w:ascii="Arial" w:hAnsi="Arial"/>
                <w:sz w:val="20"/>
                <w:szCs w:val="20"/>
              </w:rPr>
            </w:pPr>
            <w:r>
              <w:rPr>
                <w:rFonts w:ascii="Arial" w:hAnsi="Arial"/>
                <w:sz w:val="20"/>
                <w:szCs w:val="20"/>
              </w:rPr>
              <w:t>Detailed program of works with time frames and objectives (20 points).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t>20</w:t>
            </w:r>
          </w:p>
        </w:tc>
      </w:tr>
      <w:bookmarkEnd w:id="1"/>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 xml:space="preserve">STAGE 2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t>B-BBEE Level Points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t>20</w:t>
            </w: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lastRenderedPageBreak/>
              <w:t>Price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sz w:val="20"/>
              </w:rPr>
            </w:pPr>
            <w:r>
              <w:rPr>
                <w:rFonts w:ascii="Arial" w:hAnsi="Arial"/>
                <w:sz w:val="20"/>
              </w:rPr>
              <w:t>80</w:t>
            </w:r>
          </w:p>
        </w:tc>
      </w:tr>
      <w:tr w:rsidR="00F40F55" w:rsidTr="00394C25">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TOTAL</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55" w:rsidRDefault="00F40F55" w:rsidP="00394C25">
            <w:pPr>
              <w:tabs>
                <w:tab w:val="left" w:pos="900"/>
                <w:tab w:val="left" w:pos="2880"/>
                <w:tab w:val="left" w:pos="3600"/>
                <w:tab w:val="left" w:pos="7290"/>
                <w:tab w:val="left" w:pos="7560"/>
              </w:tabs>
              <w:jc w:val="both"/>
              <w:rPr>
                <w:rFonts w:ascii="Arial" w:hAnsi="Arial"/>
                <w:b/>
                <w:sz w:val="20"/>
              </w:rPr>
            </w:pPr>
            <w:r>
              <w:rPr>
                <w:rFonts w:ascii="Arial" w:hAnsi="Arial"/>
                <w:b/>
                <w:sz w:val="20"/>
              </w:rPr>
              <w:t>100</w:t>
            </w:r>
          </w:p>
        </w:tc>
      </w:tr>
    </w:tbl>
    <w:p w:rsidR="00F40F55" w:rsidRDefault="00F40F55" w:rsidP="00F40F55">
      <w:pPr>
        <w:jc w:val="both"/>
        <w:rPr>
          <w:rFonts w:ascii="Arial" w:hAnsi="Arial"/>
          <w:b/>
          <w:sz w:val="20"/>
          <w:szCs w:val="20"/>
          <w:u w:val="single"/>
        </w:rPr>
      </w:pPr>
      <w:r>
        <w:rPr>
          <w:rFonts w:ascii="Arial" w:hAnsi="Arial"/>
          <w:b/>
          <w:sz w:val="20"/>
          <w:szCs w:val="20"/>
          <w:u w:val="single"/>
        </w:rPr>
        <w:br/>
      </w:r>
    </w:p>
    <w:p w:rsidR="00F40F55" w:rsidRDefault="00F40F55" w:rsidP="00F40F55">
      <w:pPr>
        <w:jc w:val="both"/>
        <w:rPr>
          <w:rFonts w:ascii="Arial" w:hAnsi="Arial"/>
          <w:b/>
          <w:sz w:val="20"/>
          <w:szCs w:val="20"/>
          <w:u w:val="single"/>
        </w:rPr>
      </w:pPr>
      <w:r>
        <w:rPr>
          <w:rFonts w:ascii="Arial" w:hAnsi="Arial"/>
          <w:b/>
          <w:sz w:val="20"/>
          <w:szCs w:val="20"/>
          <w:u w:val="single"/>
        </w:rPr>
        <w:t>BIDDERS SHALL TAKE NOTE OF THE FOLLOWING BID CONDITIONS:</w:t>
      </w:r>
    </w:p>
    <w:p w:rsidR="00F40F55" w:rsidRDefault="00F40F55" w:rsidP="00F40F55">
      <w:pPr>
        <w:jc w:val="both"/>
        <w:rPr>
          <w:rFonts w:ascii="Arial" w:hAnsi="Arial"/>
          <w:b/>
          <w:sz w:val="20"/>
          <w:szCs w:val="20"/>
          <w:u w:val="single"/>
        </w:rPr>
      </w:pP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The Emalahleni Local Municipality Supply Chain Management Policy will apply;</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The Emalahleni Local Municipality does not bind itself to accept the lowest bid or any other bid and reserves the right to accept the whole or part of the bid;</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Original valid Tax Clearance Certificate or tax compliance status pin number.</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Company profile with Traceable references.</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All forms (e.g. Declaration of Bidders Past Supply Chain Management Practices, Compulsory Enterprise Questionnaire, etc.) contained by the tender document must be completed in full, and failure to do so will result in disqualification.</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Bids which are late, incomplete, not completed in black ink, unsigned or submitted by facsimile or electronically, will not be accepted;</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Bids submitted are to hold good for a period of 90 days.</w:t>
      </w:r>
    </w:p>
    <w:p w:rsidR="00F40F55" w:rsidRDefault="00F40F55" w:rsidP="00F40F55">
      <w:pPr>
        <w:numPr>
          <w:ilvl w:val="0"/>
          <w:numId w:val="85"/>
        </w:numPr>
        <w:suppressAutoHyphens/>
        <w:autoSpaceDN w:val="0"/>
        <w:jc w:val="both"/>
        <w:textAlignment w:val="baseline"/>
      </w:pPr>
      <w:r>
        <w:rPr>
          <w:rFonts w:ascii="Arial" w:hAnsi="Arial"/>
          <w:bCs/>
          <w:sz w:val="20"/>
          <w:szCs w:val="20"/>
          <w:lang w:val="en-US"/>
        </w:rPr>
        <w:t>Bidders to note that a Pre-qualification Evaluation will be undertaken.  A minimum score of 60 points out of 100 in total must be scored in order to proceed to the Financial Evaluation</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Certified Copy of BBBEE certificate, will only be considered if they were issued either by verification agencies accredited by the South African Accreditation System (SANAS) or by registered auditors approved by the Independent Regulatory Board of Auditors (IRBA) and sworn affidavits are also accepted.</w:t>
      </w:r>
    </w:p>
    <w:p w:rsidR="00F40F55" w:rsidRDefault="00F40F55" w:rsidP="00F40F55">
      <w:pPr>
        <w:numPr>
          <w:ilvl w:val="0"/>
          <w:numId w:val="85"/>
        </w:numPr>
        <w:suppressAutoHyphens/>
        <w:autoSpaceDN w:val="0"/>
        <w:jc w:val="both"/>
        <w:textAlignment w:val="baseline"/>
        <w:rPr>
          <w:rFonts w:ascii="Arial" w:hAnsi="Arial"/>
          <w:sz w:val="20"/>
          <w:szCs w:val="20"/>
        </w:rPr>
      </w:pPr>
      <w:r>
        <w:rPr>
          <w:rFonts w:ascii="Arial" w:hAnsi="Arial"/>
          <w:sz w:val="20"/>
          <w:szCs w:val="20"/>
        </w:rPr>
        <w:t>Company formation documents e.g. CK1, CK 2 or trust documents etc.</w:t>
      </w:r>
    </w:p>
    <w:p w:rsidR="00F40F55" w:rsidRDefault="00F40F55" w:rsidP="00F40F55">
      <w:pPr>
        <w:pStyle w:val="1AutoList1"/>
        <w:numPr>
          <w:ilvl w:val="0"/>
          <w:numId w:val="85"/>
        </w:numPr>
        <w:suppressAutoHyphens/>
        <w:autoSpaceDN w:val="0"/>
        <w:snapToGrid w:val="0"/>
        <w:textAlignment w:val="baseline"/>
        <w:rPr>
          <w:rFonts w:ascii="Arial" w:hAnsi="Arial" w:cs="Arial"/>
          <w:sz w:val="20"/>
          <w:lang w:val="en-GB"/>
        </w:rPr>
      </w:pPr>
      <w:r>
        <w:rPr>
          <w:rFonts w:ascii="Arial" w:hAnsi="Arial" w:cs="Arial"/>
          <w:sz w:val="20"/>
          <w:lang w:val="en-GB"/>
        </w:rPr>
        <w:t xml:space="preserve">All municipal rates and taxes of the tenderer must be paid where the business   has its head or regional office and a rates clearance certificate not older than 3 months must be submitted with the bid, if the property is being leased by the bidder then lease agreement should be submitted. </w:t>
      </w:r>
    </w:p>
    <w:p w:rsidR="00F40F55" w:rsidRDefault="00F40F55" w:rsidP="00F40F55">
      <w:pPr>
        <w:pStyle w:val="1AutoList1"/>
        <w:numPr>
          <w:ilvl w:val="0"/>
          <w:numId w:val="85"/>
        </w:numPr>
        <w:suppressAutoHyphens/>
        <w:autoSpaceDN w:val="0"/>
        <w:snapToGrid w:val="0"/>
        <w:textAlignment w:val="baseline"/>
        <w:rPr>
          <w:rFonts w:ascii="Arial" w:hAnsi="Arial" w:cs="Arial"/>
          <w:sz w:val="20"/>
          <w:lang w:val="en-GB"/>
        </w:rPr>
      </w:pPr>
      <w:r>
        <w:rPr>
          <w:rFonts w:ascii="Arial" w:hAnsi="Arial" w:cs="Arial"/>
          <w:sz w:val="20"/>
          <w:lang w:val="en-GB"/>
        </w:rPr>
        <w:t>Failure to submit all the above requirements will result in the bid being non responsive</w:t>
      </w:r>
    </w:p>
    <w:p w:rsidR="00F40F55" w:rsidRDefault="00F40F55" w:rsidP="00F40F55">
      <w:pPr>
        <w:numPr>
          <w:ilvl w:val="0"/>
          <w:numId w:val="86"/>
        </w:numPr>
        <w:suppressAutoHyphens/>
        <w:autoSpaceDN w:val="0"/>
        <w:spacing w:after="200" w:line="276" w:lineRule="auto"/>
        <w:jc w:val="both"/>
        <w:textAlignment w:val="baseline"/>
      </w:pPr>
      <w:r>
        <w:rPr>
          <w:rFonts w:ascii="Arial" w:eastAsia="Arial Unicode MS" w:hAnsi="Arial"/>
          <w:sz w:val="20"/>
          <w:szCs w:val="20"/>
          <w:lang w:val="en-ZA"/>
        </w:rPr>
        <w:t xml:space="preserve">Emalahleni Municipality will only procure goods and services from suppliers that are registered on Central Supplier database. To register as a service provider on csd please visit: </w:t>
      </w:r>
      <w:hyperlink r:id="rId12" w:history="1">
        <w:r>
          <w:rPr>
            <w:rStyle w:val="Hyperlink"/>
            <w:rFonts w:ascii="Arial" w:eastAsia="Arial Unicode MS" w:hAnsi="Arial"/>
            <w:color w:val="0563C1"/>
            <w:sz w:val="20"/>
            <w:szCs w:val="20"/>
            <w:lang w:val="en-ZA"/>
          </w:rPr>
          <w:t>www.csd.gov.za</w:t>
        </w:r>
      </w:hyperlink>
      <w:r>
        <w:rPr>
          <w:rFonts w:ascii="Arial" w:eastAsia="Arial Unicode MS" w:hAnsi="Arial"/>
          <w:sz w:val="20"/>
          <w:szCs w:val="20"/>
          <w:lang w:val="en-ZA"/>
        </w:rPr>
        <w:t>, this is a self-registration process.</w:t>
      </w:r>
    </w:p>
    <w:p w:rsidR="00F40F55" w:rsidRDefault="00F40F55" w:rsidP="00F40F55">
      <w:pPr>
        <w:jc w:val="both"/>
        <w:rPr>
          <w:rFonts w:ascii="Arial" w:hAnsi="Arial"/>
          <w:sz w:val="20"/>
          <w:szCs w:val="20"/>
        </w:rPr>
      </w:pPr>
    </w:p>
    <w:p w:rsidR="00F40F55" w:rsidRDefault="00F40F55" w:rsidP="00F40F55">
      <w:pPr>
        <w:ind w:left="720"/>
        <w:rPr>
          <w:rFonts w:ascii="Arial" w:hAnsi="Arial"/>
          <w:b/>
          <w:bCs/>
          <w:sz w:val="20"/>
          <w:szCs w:val="20"/>
          <w:lang w:val="en-US"/>
        </w:rPr>
      </w:pPr>
    </w:p>
    <w:p w:rsidR="00F40F55" w:rsidRPr="00F40F55" w:rsidRDefault="00F40F55" w:rsidP="00F40F55">
      <w:pPr>
        <w:ind w:left="720"/>
        <w:rPr>
          <w:rFonts w:ascii="Arial" w:hAnsi="Arial"/>
          <w:b/>
          <w:bCs/>
          <w:sz w:val="20"/>
          <w:szCs w:val="20"/>
          <w:lang w:val="en-US"/>
        </w:rPr>
      </w:pPr>
      <w:r w:rsidRPr="00F40F55">
        <w:rPr>
          <w:rFonts w:ascii="Arial" w:hAnsi="Arial"/>
          <w:b/>
          <w:bCs/>
          <w:sz w:val="20"/>
          <w:szCs w:val="20"/>
          <w:lang w:val="en-US"/>
        </w:rPr>
        <w:t>_________________________</w:t>
      </w:r>
    </w:p>
    <w:p w:rsidR="00F40F55" w:rsidRPr="00F40F55" w:rsidRDefault="00F40F55" w:rsidP="00F40F55">
      <w:pPr>
        <w:rPr>
          <w:rFonts w:ascii="Arial" w:hAnsi="Arial"/>
          <w:b/>
          <w:bCs/>
          <w:sz w:val="20"/>
          <w:szCs w:val="20"/>
          <w:lang w:val="en-US"/>
        </w:rPr>
      </w:pPr>
      <w:r>
        <w:rPr>
          <w:rFonts w:ascii="Arial" w:hAnsi="Arial"/>
          <w:b/>
          <w:bCs/>
          <w:sz w:val="20"/>
          <w:szCs w:val="20"/>
          <w:lang w:val="en-US"/>
        </w:rPr>
        <w:t xml:space="preserve">     </w:t>
      </w:r>
      <w:r>
        <w:rPr>
          <w:rFonts w:ascii="Arial" w:hAnsi="Arial"/>
          <w:b/>
          <w:bCs/>
          <w:sz w:val="20"/>
          <w:szCs w:val="20"/>
          <w:lang w:val="en-US"/>
        </w:rPr>
        <w:tab/>
        <w:t xml:space="preserve"> </w:t>
      </w:r>
      <w:r w:rsidR="00394C25">
        <w:rPr>
          <w:rFonts w:ascii="Arial" w:hAnsi="Arial"/>
          <w:b/>
          <w:bCs/>
          <w:sz w:val="20"/>
          <w:szCs w:val="20"/>
          <w:lang w:val="en-US"/>
        </w:rPr>
        <w:t>MR N MNTUYE</w:t>
      </w:r>
      <w:r w:rsidRPr="00F40F55">
        <w:rPr>
          <w:rFonts w:ascii="Arial" w:hAnsi="Arial"/>
          <w:b/>
          <w:bCs/>
          <w:sz w:val="20"/>
          <w:szCs w:val="20"/>
          <w:lang w:val="en-US"/>
        </w:rPr>
        <w:t>DWA</w:t>
      </w:r>
    </w:p>
    <w:p w:rsidR="00F40F55" w:rsidRDefault="00F40F55" w:rsidP="00F40F55">
      <w:r>
        <w:rPr>
          <w:rFonts w:ascii="Arial" w:hAnsi="Arial"/>
          <w:b/>
          <w:bCs/>
          <w:sz w:val="20"/>
          <w:szCs w:val="20"/>
          <w:lang w:val="en-US"/>
        </w:rPr>
        <w:t xml:space="preserve">    </w:t>
      </w:r>
      <w:r>
        <w:rPr>
          <w:rFonts w:ascii="Arial" w:hAnsi="Arial"/>
          <w:b/>
          <w:bCs/>
          <w:sz w:val="20"/>
          <w:szCs w:val="20"/>
          <w:lang w:val="en-US"/>
        </w:rPr>
        <w:tab/>
        <w:t xml:space="preserve"> ACTING </w:t>
      </w:r>
      <w:r>
        <w:rPr>
          <w:rFonts w:ascii="Arial" w:hAnsi="Arial"/>
          <w:b/>
          <w:bCs/>
          <w:sz w:val="20"/>
          <w:szCs w:val="20"/>
        </w:rPr>
        <w:t>MUNICIPAL MANAGER</w:t>
      </w:r>
    </w:p>
    <w:p w:rsidR="00C321FB" w:rsidRDefault="00C321FB" w:rsidP="00C321FB"/>
    <w:p w:rsidR="00367E39" w:rsidRPr="009738E1" w:rsidRDefault="009738E1" w:rsidP="00367E39">
      <w:r>
        <w:br w:type="page"/>
      </w:r>
    </w:p>
    <w:p w:rsidR="00367E39" w:rsidRPr="00B71BDF" w:rsidRDefault="00367E39" w:rsidP="00367E39">
      <w:pPr>
        <w:pStyle w:val="Header"/>
        <w:pBdr>
          <w:bottom w:val="single" w:sz="6" w:space="1" w:color="auto"/>
        </w:pBdr>
        <w:tabs>
          <w:tab w:val="clear" w:pos="4320"/>
          <w:tab w:val="clear" w:pos="8640"/>
        </w:tabs>
        <w:ind w:right="-92"/>
        <w:rPr>
          <w:rFonts w:ascii="Tahoma" w:hAnsi="Tahoma" w:cs="Tahoma"/>
          <w:b/>
          <w:sz w:val="22"/>
          <w:szCs w:val="22"/>
        </w:rPr>
      </w:pPr>
      <w:r w:rsidRPr="00B71BDF">
        <w:rPr>
          <w:rFonts w:ascii="Tahoma" w:hAnsi="Tahoma" w:cs="Tahoma"/>
          <w:b/>
          <w:sz w:val="22"/>
          <w:szCs w:val="22"/>
        </w:rPr>
        <w:lastRenderedPageBreak/>
        <w:t>B.</w:t>
      </w:r>
      <w:r w:rsidRPr="00B71BDF">
        <w:rPr>
          <w:rFonts w:ascii="Tahoma" w:hAnsi="Tahoma" w:cs="Tahoma"/>
          <w:b/>
          <w:sz w:val="22"/>
          <w:szCs w:val="22"/>
        </w:rPr>
        <w:tab/>
        <w:t>SUPPLY CHAIN MANAGEMENT POLICY PREREQUISITES</w:t>
      </w:r>
      <w:r>
        <w:rPr>
          <w:rFonts w:ascii="Tahoma" w:hAnsi="Tahoma" w:cs="Tahoma"/>
          <w:b/>
          <w:sz w:val="22"/>
          <w:szCs w:val="22"/>
        </w:rPr>
        <w:t xml:space="preserve"> </w:t>
      </w:r>
    </w:p>
    <w:p w:rsidR="00367E39" w:rsidRPr="00B71BDF" w:rsidRDefault="00367E39" w:rsidP="00367E39">
      <w:pPr>
        <w:pStyle w:val="BodyTextIndent"/>
        <w:ind w:left="748" w:hanging="748"/>
        <w:rPr>
          <w:rFonts w:ascii="Tahoma" w:hAnsi="Tahoma" w:cs="Tahoma"/>
          <w:bCs/>
          <w:color w:val="auto"/>
          <w:szCs w:val="22"/>
        </w:rPr>
      </w:pPr>
    </w:p>
    <w:p w:rsidR="00367E39" w:rsidRPr="00B71BDF" w:rsidRDefault="00367E39" w:rsidP="00367E39">
      <w:pPr>
        <w:pStyle w:val="BodyTextIndent"/>
        <w:ind w:left="748" w:hanging="28"/>
        <w:rPr>
          <w:rFonts w:ascii="Tahoma" w:hAnsi="Tahoma" w:cs="Tahoma"/>
          <w:szCs w:val="22"/>
        </w:rPr>
      </w:pPr>
      <w:r w:rsidRPr="00B71BDF">
        <w:rPr>
          <w:rFonts w:ascii="Tahoma" w:hAnsi="Tahoma" w:cs="Tahoma"/>
          <w:szCs w:val="22"/>
        </w:rPr>
        <w:t xml:space="preserve">The </w:t>
      </w:r>
      <w:r w:rsidR="00414D36">
        <w:rPr>
          <w:rFonts w:ascii="Tahoma" w:hAnsi="Tahoma" w:cs="Tahoma"/>
          <w:szCs w:val="22"/>
        </w:rPr>
        <w:t>Emalahleni</w:t>
      </w:r>
      <w:r>
        <w:rPr>
          <w:rFonts w:ascii="Tahoma" w:hAnsi="Tahoma" w:cs="Tahoma"/>
          <w:szCs w:val="22"/>
        </w:rPr>
        <w:t xml:space="preserve"> municipality </w:t>
      </w:r>
      <w:r w:rsidRPr="00B71BDF">
        <w:rPr>
          <w:rFonts w:ascii="Tahoma" w:hAnsi="Tahoma" w:cs="Tahoma"/>
          <w:szCs w:val="22"/>
        </w:rPr>
        <w:t xml:space="preserve">has identified a general set of prerequisites for procurement.  </w:t>
      </w:r>
      <w:r>
        <w:rPr>
          <w:rFonts w:ascii="Tahoma" w:hAnsi="Tahoma" w:cs="Tahoma"/>
          <w:szCs w:val="22"/>
        </w:rPr>
        <w:t>Bid</w:t>
      </w:r>
      <w:r w:rsidRPr="00B71BDF">
        <w:rPr>
          <w:rFonts w:ascii="Tahoma" w:hAnsi="Tahoma" w:cs="Tahoma"/>
          <w:szCs w:val="22"/>
        </w:rPr>
        <w:t>s will not be considered should the prerequisites not be met.</w:t>
      </w:r>
    </w:p>
    <w:p w:rsidR="00367E39" w:rsidRPr="00B71BDF" w:rsidRDefault="00367E39" w:rsidP="00367E39">
      <w:pPr>
        <w:pStyle w:val="BodyTextIndent"/>
        <w:ind w:left="748"/>
        <w:rPr>
          <w:rFonts w:ascii="Tahoma" w:hAnsi="Tahoma" w:cs="Tahoma"/>
          <w:szCs w:val="22"/>
        </w:rPr>
      </w:pPr>
    </w:p>
    <w:p w:rsidR="00367E39" w:rsidRPr="00B71BDF" w:rsidRDefault="00367E39" w:rsidP="00367E39">
      <w:pPr>
        <w:pStyle w:val="BodyTextIndent"/>
        <w:ind w:left="748" w:hanging="748"/>
        <w:rPr>
          <w:rFonts w:ascii="Tahoma" w:hAnsi="Tahoma" w:cs="Tahoma"/>
          <w:b/>
          <w:bCs/>
          <w:color w:val="auto"/>
          <w:szCs w:val="22"/>
          <w:u w:val="single"/>
        </w:rPr>
      </w:pPr>
      <w:r w:rsidRPr="00B71BDF">
        <w:rPr>
          <w:rFonts w:ascii="Tahoma" w:hAnsi="Tahoma" w:cs="Tahoma"/>
          <w:b/>
          <w:szCs w:val="22"/>
        </w:rPr>
        <w:t>1.1</w:t>
      </w:r>
      <w:r w:rsidRPr="00B71BDF">
        <w:rPr>
          <w:rFonts w:ascii="Tahoma" w:hAnsi="Tahoma" w:cs="Tahoma"/>
          <w:b/>
          <w:szCs w:val="22"/>
        </w:rPr>
        <w:tab/>
      </w:r>
      <w:r w:rsidRPr="00B71BDF">
        <w:rPr>
          <w:rFonts w:ascii="Tahoma" w:hAnsi="Tahoma" w:cs="Tahoma"/>
          <w:b/>
          <w:szCs w:val="22"/>
          <w:u w:val="single"/>
        </w:rPr>
        <w:t>GENERAL PREREQUISITES</w:t>
      </w:r>
    </w:p>
    <w:p w:rsidR="00367E39" w:rsidRPr="00B71BDF" w:rsidRDefault="00367E39" w:rsidP="00367E39">
      <w:pPr>
        <w:pStyle w:val="HTMLPreformatted"/>
        <w:jc w:val="both"/>
        <w:rPr>
          <w:rFonts w:ascii="Tahoma" w:eastAsia="Times New Roman" w:hAnsi="Tahoma" w:cs="Tahoma"/>
          <w:color w:val="auto"/>
          <w:sz w:val="22"/>
          <w:szCs w:val="22"/>
        </w:rPr>
      </w:pPr>
    </w:p>
    <w:p w:rsidR="00367E39" w:rsidRPr="00B71BDF" w:rsidRDefault="00367E39" w:rsidP="00367E39">
      <w:pPr>
        <w:autoSpaceDE w:val="0"/>
        <w:autoSpaceDN w:val="0"/>
        <w:adjustRightInd w:val="0"/>
        <w:ind w:firstLine="720"/>
        <w:jc w:val="both"/>
        <w:rPr>
          <w:rFonts w:ascii="Tahoma" w:hAnsi="Tahoma" w:cs="Tahoma"/>
          <w:b/>
          <w:sz w:val="22"/>
          <w:szCs w:val="22"/>
        </w:rPr>
      </w:pPr>
      <w:r w:rsidRPr="00B71BDF">
        <w:rPr>
          <w:rFonts w:ascii="Tahoma" w:hAnsi="Tahoma" w:cs="Tahoma"/>
          <w:b/>
          <w:sz w:val="22"/>
          <w:szCs w:val="22"/>
        </w:rPr>
        <w:t>Introduction</w:t>
      </w:r>
    </w:p>
    <w:p w:rsidR="00367E39" w:rsidRPr="00B71BDF" w:rsidRDefault="00367E39" w:rsidP="00367E39">
      <w:pPr>
        <w:autoSpaceDE w:val="0"/>
        <w:autoSpaceDN w:val="0"/>
        <w:adjustRightInd w:val="0"/>
        <w:jc w:val="both"/>
        <w:rPr>
          <w:rFonts w:ascii="Tahoma" w:hAnsi="Tahoma" w:cs="Tahoma"/>
          <w:sz w:val="22"/>
          <w:szCs w:val="22"/>
        </w:rPr>
      </w:pPr>
    </w:p>
    <w:p w:rsidR="00367E39" w:rsidRPr="00B71BDF" w:rsidRDefault="00367E39" w:rsidP="00367E39">
      <w:pPr>
        <w:autoSpaceDE w:val="0"/>
        <w:autoSpaceDN w:val="0"/>
        <w:adjustRightInd w:val="0"/>
        <w:ind w:left="720" w:hanging="720"/>
        <w:jc w:val="both"/>
        <w:rPr>
          <w:rFonts w:ascii="Tahoma" w:hAnsi="Tahoma" w:cs="Tahoma"/>
          <w:sz w:val="22"/>
          <w:szCs w:val="22"/>
        </w:rPr>
      </w:pPr>
      <w:r w:rsidRPr="00B71BDF">
        <w:rPr>
          <w:rFonts w:ascii="Tahoma" w:hAnsi="Tahoma" w:cs="Tahoma"/>
          <w:sz w:val="22"/>
          <w:szCs w:val="22"/>
        </w:rPr>
        <w:tab/>
        <w:t xml:space="preserve">This Section covers a general set of prerequisites that have been identified for supply chain management by the </w:t>
      </w:r>
      <w:r w:rsidR="00414D36">
        <w:rPr>
          <w:rFonts w:ascii="Tahoma" w:hAnsi="Tahoma" w:cs="Tahoma"/>
          <w:sz w:val="22"/>
          <w:szCs w:val="22"/>
        </w:rPr>
        <w:t>Emalahleni</w:t>
      </w:r>
      <w:r>
        <w:rPr>
          <w:rFonts w:ascii="Tahoma" w:hAnsi="Tahoma" w:cs="Tahoma"/>
          <w:sz w:val="22"/>
          <w:szCs w:val="22"/>
        </w:rPr>
        <w:t xml:space="preserve"> Municipality</w:t>
      </w:r>
      <w:r w:rsidRPr="00B71BDF">
        <w:rPr>
          <w:rFonts w:ascii="Tahoma" w:hAnsi="Tahoma" w:cs="Tahoma"/>
          <w:sz w:val="22"/>
          <w:szCs w:val="22"/>
        </w:rPr>
        <w:t xml:space="preserve">.  All </w:t>
      </w:r>
      <w:r>
        <w:rPr>
          <w:rFonts w:ascii="Tahoma" w:hAnsi="Tahoma" w:cs="Tahoma"/>
          <w:sz w:val="22"/>
          <w:szCs w:val="22"/>
        </w:rPr>
        <w:t>Bidder</w:t>
      </w:r>
      <w:r w:rsidRPr="00B71BDF">
        <w:rPr>
          <w:rFonts w:ascii="Tahoma" w:hAnsi="Tahoma" w:cs="Tahoma"/>
          <w:sz w:val="22"/>
          <w:szCs w:val="22"/>
        </w:rPr>
        <w:t xml:space="preserve">s must submit the information requested below.  </w:t>
      </w:r>
      <w:r>
        <w:rPr>
          <w:rFonts w:ascii="Tahoma" w:hAnsi="Tahoma" w:cs="Tahoma"/>
          <w:sz w:val="22"/>
          <w:szCs w:val="22"/>
        </w:rPr>
        <w:t>Bidder</w:t>
      </w:r>
      <w:r w:rsidRPr="00B71BDF">
        <w:rPr>
          <w:rFonts w:ascii="Tahoma" w:hAnsi="Tahoma" w:cs="Tahoma"/>
          <w:sz w:val="22"/>
          <w:szCs w:val="22"/>
        </w:rPr>
        <w:t>s will not be considered should the prerequisites not be met.</w:t>
      </w:r>
    </w:p>
    <w:p w:rsidR="00367E39" w:rsidRPr="00B71BDF" w:rsidRDefault="00367E39" w:rsidP="00367E39">
      <w:pPr>
        <w:autoSpaceDE w:val="0"/>
        <w:autoSpaceDN w:val="0"/>
        <w:adjustRightInd w:val="0"/>
        <w:ind w:left="720" w:hanging="720"/>
        <w:jc w:val="both"/>
        <w:rPr>
          <w:rFonts w:ascii="Tahoma" w:hAnsi="Tahoma" w:cs="Tahoma"/>
          <w:sz w:val="22"/>
          <w:szCs w:val="22"/>
        </w:rPr>
      </w:pPr>
    </w:p>
    <w:p w:rsidR="00367E39" w:rsidRPr="00B71BDF" w:rsidRDefault="00367E39" w:rsidP="00367E39">
      <w:pPr>
        <w:autoSpaceDE w:val="0"/>
        <w:autoSpaceDN w:val="0"/>
        <w:adjustRightInd w:val="0"/>
        <w:ind w:left="720"/>
        <w:jc w:val="both"/>
        <w:rPr>
          <w:rFonts w:ascii="Tahoma" w:hAnsi="Tahoma" w:cs="Tahoma"/>
          <w:b/>
          <w:sz w:val="22"/>
          <w:szCs w:val="22"/>
        </w:rPr>
      </w:pPr>
      <w:r w:rsidRPr="00B71BDF">
        <w:rPr>
          <w:rFonts w:ascii="Tahoma" w:hAnsi="Tahoma" w:cs="Tahoma"/>
          <w:b/>
          <w:sz w:val="22"/>
          <w:szCs w:val="22"/>
        </w:rPr>
        <w:t>Criteria</w:t>
      </w:r>
    </w:p>
    <w:p w:rsidR="00367E39" w:rsidRPr="00B71BDF" w:rsidRDefault="00367E39" w:rsidP="00367E39">
      <w:pPr>
        <w:autoSpaceDE w:val="0"/>
        <w:autoSpaceDN w:val="0"/>
        <w:adjustRightInd w:val="0"/>
        <w:ind w:left="720" w:hanging="720"/>
        <w:jc w:val="both"/>
        <w:rPr>
          <w:rFonts w:ascii="Tahoma" w:hAnsi="Tahoma" w:cs="Tahoma"/>
          <w:bCs/>
          <w:color w:val="000000"/>
          <w:sz w:val="22"/>
          <w:szCs w:val="22"/>
        </w:rPr>
      </w:pPr>
    </w:p>
    <w:p w:rsidR="00367E39" w:rsidRDefault="00367E39" w:rsidP="00367E39">
      <w:pPr>
        <w:ind w:left="1440" w:hanging="720"/>
        <w:jc w:val="both"/>
        <w:rPr>
          <w:rFonts w:ascii="Tahoma" w:hAnsi="Tahoma" w:cs="Tahoma"/>
          <w:sz w:val="22"/>
          <w:szCs w:val="22"/>
        </w:rPr>
      </w:pPr>
      <w:r w:rsidRPr="00B71BDF">
        <w:rPr>
          <w:rFonts w:ascii="Tahoma" w:hAnsi="Tahoma" w:cs="Tahoma"/>
          <w:sz w:val="22"/>
          <w:szCs w:val="22"/>
        </w:rPr>
        <w:t>a)</w:t>
      </w:r>
      <w:r w:rsidRPr="00B71BDF">
        <w:rPr>
          <w:rFonts w:ascii="Tahoma" w:hAnsi="Tahoma" w:cs="Tahoma"/>
          <w:sz w:val="22"/>
          <w:szCs w:val="22"/>
        </w:rPr>
        <w:tab/>
        <w:t xml:space="preserve">Proof of company registration and/or any other form of legal standing must be submitted by all bidders and the company composition form must be completed.  </w:t>
      </w:r>
    </w:p>
    <w:p w:rsidR="00367E39" w:rsidRPr="00B71BDF" w:rsidRDefault="00367E39" w:rsidP="00367E39">
      <w:pPr>
        <w:ind w:left="1440" w:hanging="720"/>
        <w:jc w:val="both"/>
        <w:rPr>
          <w:rFonts w:ascii="Tahoma" w:hAnsi="Tahoma" w:cs="Tahoma"/>
          <w:sz w:val="22"/>
          <w:szCs w:val="22"/>
        </w:rPr>
      </w:pPr>
      <w:r w:rsidRPr="00B71BDF">
        <w:rPr>
          <w:rFonts w:ascii="Tahoma" w:hAnsi="Tahoma" w:cs="Tahoma"/>
          <w:sz w:val="22"/>
          <w:szCs w:val="22"/>
        </w:rPr>
        <w:t>b)</w:t>
      </w:r>
      <w:r w:rsidRPr="00B71BDF">
        <w:rPr>
          <w:rFonts w:ascii="Tahoma" w:hAnsi="Tahoma" w:cs="Tahoma"/>
          <w:sz w:val="22"/>
          <w:szCs w:val="22"/>
        </w:rPr>
        <w:tab/>
        <w:t>The Declaration of Interest form must be completed.</w:t>
      </w:r>
    </w:p>
    <w:p w:rsidR="00367E39" w:rsidRPr="00B71BDF" w:rsidRDefault="00367E39" w:rsidP="00367E39">
      <w:pPr>
        <w:ind w:left="1440" w:hanging="720"/>
        <w:jc w:val="both"/>
        <w:rPr>
          <w:rFonts w:ascii="Tahoma" w:hAnsi="Tahoma" w:cs="Tahoma"/>
          <w:sz w:val="22"/>
          <w:szCs w:val="22"/>
        </w:rPr>
      </w:pPr>
      <w:r w:rsidRPr="00B71BDF">
        <w:rPr>
          <w:rFonts w:ascii="Tahoma" w:hAnsi="Tahoma" w:cs="Tahoma"/>
          <w:sz w:val="22"/>
          <w:szCs w:val="22"/>
        </w:rPr>
        <w:t>c)</w:t>
      </w:r>
      <w:r w:rsidRPr="00B71BDF">
        <w:rPr>
          <w:rFonts w:ascii="Tahoma" w:hAnsi="Tahoma" w:cs="Tahoma"/>
          <w:sz w:val="22"/>
          <w:szCs w:val="22"/>
        </w:rPr>
        <w:tab/>
        <w:t>The bid document must be completed in all respects in black ink</w:t>
      </w:r>
      <w:r>
        <w:rPr>
          <w:rFonts w:ascii="Tahoma" w:hAnsi="Tahoma" w:cs="Tahoma"/>
          <w:sz w:val="22"/>
          <w:szCs w:val="22"/>
        </w:rPr>
        <w:t xml:space="preserve"> failing which the bid will be disqualified</w:t>
      </w:r>
      <w:r w:rsidRPr="00B71BDF">
        <w:rPr>
          <w:rFonts w:ascii="Tahoma" w:hAnsi="Tahoma" w:cs="Tahoma"/>
          <w:sz w:val="22"/>
          <w:szCs w:val="22"/>
        </w:rPr>
        <w:t>.</w:t>
      </w:r>
    </w:p>
    <w:p w:rsidR="00367E39" w:rsidRPr="00B71BDF" w:rsidRDefault="00367E39" w:rsidP="00367E39">
      <w:pPr>
        <w:ind w:left="1440" w:hanging="720"/>
        <w:jc w:val="both"/>
        <w:rPr>
          <w:rFonts w:ascii="Tahoma" w:hAnsi="Tahoma" w:cs="Tahoma"/>
          <w:sz w:val="22"/>
          <w:szCs w:val="22"/>
        </w:rPr>
      </w:pPr>
      <w:r w:rsidRPr="00B71BDF">
        <w:rPr>
          <w:rFonts w:ascii="Tahoma" w:hAnsi="Tahoma" w:cs="Tahoma"/>
          <w:sz w:val="22"/>
          <w:szCs w:val="22"/>
        </w:rPr>
        <w:t>d)</w:t>
      </w:r>
      <w:r w:rsidRPr="00B71BDF">
        <w:rPr>
          <w:rFonts w:ascii="Tahoma" w:hAnsi="Tahoma" w:cs="Tahoma"/>
          <w:sz w:val="22"/>
          <w:szCs w:val="22"/>
        </w:rPr>
        <w:tab/>
        <w:t>Bids must be submitted on original bid documents.</w:t>
      </w:r>
    </w:p>
    <w:p w:rsidR="00367E39" w:rsidRPr="00B71BDF" w:rsidRDefault="00367E39" w:rsidP="00367E39">
      <w:pPr>
        <w:ind w:left="1440" w:hanging="720"/>
        <w:jc w:val="both"/>
        <w:rPr>
          <w:rFonts w:ascii="Tahoma" w:hAnsi="Tahoma" w:cs="Tahoma"/>
          <w:sz w:val="22"/>
          <w:szCs w:val="22"/>
        </w:rPr>
      </w:pPr>
      <w:r w:rsidRPr="00B71BDF">
        <w:rPr>
          <w:rFonts w:ascii="Tahoma" w:hAnsi="Tahoma" w:cs="Tahoma"/>
          <w:sz w:val="22"/>
          <w:szCs w:val="22"/>
        </w:rPr>
        <w:t>e)</w:t>
      </w:r>
      <w:r w:rsidRPr="00B71BDF">
        <w:rPr>
          <w:rFonts w:ascii="Tahoma" w:hAnsi="Tahoma" w:cs="Tahoma"/>
          <w:sz w:val="22"/>
          <w:szCs w:val="22"/>
        </w:rPr>
        <w:tab/>
        <w:t>Bid documents must remain intact and no portion may be detached.</w:t>
      </w:r>
    </w:p>
    <w:p w:rsidR="00367E39" w:rsidRPr="00B71BDF" w:rsidRDefault="00367E39" w:rsidP="00367E39">
      <w:pPr>
        <w:autoSpaceDE w:val="0"/>
        <w:autoSpaceDN w:val="0"/>
        <w:adjustRightInd w:val="0"/>
        <w:ind w:left="720" w:hanging="720"/>
        <w:jc w:val="both"/>
        <w:rPr>
          <w:rFonts w:ascii="Tahoma" w:hAnsi="Tahoma" w:cs="Tahoma"/>
          <w:bCs/>
          <w:color w:val="000000"/>
          <w:sz w:val="22"/>
          <w:szCs w:val="22"/>
        </w:rPr>
      </w:pPr>
    </w:p>
    <w:p w:rsidR="00367E39" w:rsidRPr="00B71BDF" w:rsidRDefault="00367E39" w:rsidP="00367E39">
      <w:pPr>
        <w:tabs>
          <w:tab w:val="left" w:pos="1440"/>
        </w:tabs>
        <w:ind w:left="1440" w:hanging="727"/>
        <w:jc w:val="both"/>
        <w:rPr>
          <w:rFonts w:ascii="Tahoma" w:hAnsi="Tahoma" w:cs="Tahoma"/>
          <w:b/>
          <w:sz w:val="22"/>
          <w:szCs w:val="22"/>
        </w:rPr>
      </w:pPr>
      <w:r w:rsidRPr="00B71BDF">
        <w:rPr>
          <w:rFonts w:ascii="Tahoma" w:hAnsi="Tahoma" w:cs="Tahoma"/>
          <w:b/>
          <w:sz w:val="22"/>
          <w:szCs w:val="22"/>
        </w:rPr>
        <w:t>Joint Ventures</w:t>
      </w:r>
    </w:p>
    <w:p w:rsidR="00367E39" w:rsidRDefault="00367E39" w:rsidP="00367E39">
      <w:pPr>
        <w:autoSpaceDE w:val="0"/>
        <w:autoSpaceDN w:val="0"/>
        <w:adjustRightInd w:val="0"/>
        <w:ind w:left="1440" w:hanging="720"/>
        <w:jc w:val="both"/>
        <w:rPr>
          <w:rFonts w:ascii="Tahoma" w:hAnsi="Tahoma" w:cs="Tahoma"/>
          <w:sz w:val="22"/>
          <w:szCs w:val="22"/>
        </w:rPr>
      </w:pPr>
    </w:p>
    <w:p w:rsidR="00367E39" w:rsidRDefault="00367E39" w:rsidP="00367E39">
      <w:pPr>
        <w:tabs>
          <w:tab w:val="left" w:pos="1440"/>
        </w:tabs>
        <w:ind w:left="1440" w:hanging="727"/>
        <w:jc w:val="both"/>
        <w:rPr>
          <w:rFonts w:ascii="Tahoma" w:hAnsi="Tahoma" w:cs="Tahoma"/>
          <w:sz w:val="22"/>
          <w:szCs w:val="22"/>
        </w:rPr>
      </w:pPr>
      <w:r>
        <w:rPr>
          <w:rFonts w:ascii="Tahoma" w:hAnsi="Tahoma" w:cs="Tahoma"/>
          <w:sz w:val="22"/>
          <w:szCs w:val="22"/>
        </w:rPr>
        <w:t>f)</w:t>
      </w:r>
      <w:r>
        <w:rPr>
          <w:rFonts w:ascii="Tahoma" w:hAnsi="Tahoma" w:cs="Tahoma"/>
          <w:sz w:val="22"/>
          <w:szCs w:val="22"/>
        </w:rPr>
        <w:tab/>
        <w:t xml:space="preserve">A joint venture that is </w:t>
      </w:r>
      <w:r w:rsidR="00414D36">
        <w:rPr>
          <w:rFonts w:ascii="Tahoma" w:hAnsi="Tahoma" w:cs="Tahoma"/>
          <w:sz w:val="22"/>
          <w:szCs w:val="22"/>
        </w:rPr>
        <w:t>awarded a contract with Emalahleni</w:t>
      </w:r>
      <w:r>
        <w:rPr>
          <w:rFonts w:ascii="Tahoma" w:hAnsi="Tahoma" w:cs="Tahoma"/>
          <w:sz w:val="22"/>
          <w:szCs w:val="22"/>
        </w:rPr>
        <w:t xml:space="preserve"> must be registered as a separate company with the Registrar of Businesses.</w:t>
      </w:r>
    </w:p>
    <w:p w:rsidR="00367E39" w:rsidRPr="00B71BDF" w:rsidRDefault="00367E39" w:rsidP="00367E39">
      <w:pPr>
        <w:tabs>
          <w:tab w:val="left" w:pos="1440"/>
        </w:tabs>
        <w:ind w:left="1440" w:hanging="727"/>
        <w:jc w:val="both"/>
        <w:rPr>
          <w:rFonts w:ascii="Tahoma" w:hAnsi="Tahoma" w:cs="Tahoma"/>
          <w:sz w:val="22"/>
          <w:szCs w:val="22"/>
        </w:rPr>
      </w:pPr>
      <w:r>
        <w:rPr>
          <w:rFonts w:ascii="Tahoma" w:hAnsi="Tahoma" w:cs="Tahoma"/>
          <w:sz w:val="22"/>
          <w:szCs w:val="22"/>
        </w:rPr>
        <w:t>g)</w:t>
      </w:r>
      <w:r>
        <w:rPr>
          <w:rFonts w:ascii="Tahoma" w:hAnsi="Tahoma" w:cs="Tahoma"/>
          <w:sz w:val="22"/>
          <w:szCs w:val="22"/>
        </w:rPr>
        <w:tab/>
        <w:t>The joint venture must be registered with South African Revenue Services.</w:t>
      </w:r>
    </w:p>
    <w:p w:rsidR="00367E39" w:rsidRPr="00B71BDF" w:rsidRDefault="00367E39" w:rsidP="00367E39">
      <w:pPr>
        <w:rPr>
          <w:rFonts w:ascii="Tahoma" w:hAnsi="Tahoma" w:cs="Tahoma"/>
          <w:sz w:val="22"/>
          <w:szCs w:val="22"/>
        </w:rPr>
      </w:pPr>
      <w:r>
        <w:rPr>
          <w:rFonts w:ascii="Tahoma" w:hAnsi="Tahoma" w:cs="Tahoma"/>
          <w:sz w:val="22"/>
          <w:szCs w:val="22"/>
        </w:rPr>
        <w:tab/>
        <w:t>h)</w:t>
      </w:r>
      <w:r>
        <w:rPr>
          <w:rFonts w:ascii="Tahoma" w:hAnsi="Tahoma" w:cs="Tahoma"/>
          <w:sz w:val="22"/>
          <w:szCs w:val="22"/>
        </w:rPr>
        <w:tab/>
        <w:t>A separate bank account must be in place for the joint venture.</w:t>
      </w:r>
    </w:p>
    <w:p w:rsidR="00367E39" w:rsidRPr="00B71BDF" w:rsidRDefault="00367E39" w:rsidP="00367E39">
      <w:pPr>
        <w:rPr>
          <w:rFonts w:ascii="Tahoma" w:hAnsi="Tahoma" w:cs="Tahoma"/>
          <w:sz w:val="22"/>
          <w:szCs w:val="22"/>
        </w:rPr>
      </w:pPr>
    </w:p>
    <w:p w:rsidR="00367E39" w:rsidRDefault="00367E39" w:rsidP="00367E39">
      <w:pPr>
        <w:ind w:left="720"/>
        <w:jc w:val="both"/>
        <w:rPr>
          <w:rFonts w:ascii="Tahoma" w:hAnsi="Tahoma" w:cs="Tahoma"/>
          <w:sz w:val="22"/>
          <w:szCs w:val="22"/>
        </w:rPr>
      </w:pPr>
      <w:r>
        <w:rPr>
          <w:rFonts w:ascii="Tahoma" w:hAnsi="Tahoma" w:cs="Tahoma"/>
          <w:sz w:val="22"/>
          <w:szCs w:val="22"/>
        </w:rPr>
        <w:t>Clauses (f) and (h) will only be applicable after the awarding of the contract to the successful bidder.</w:t>
      </w:r>
    </w:p>
    <w:p w:rsidR="00367E39" w:rsidRPr="00B71BDF" w:rsidRDefault="00367E39" w:rsidP="00367E39">
      <w:pPr>
        <w:rPr>
          <w:rFonts w:ascii="Tahoma" w:hAnsi="Tahoma" w:cs="Tahoma"/>
          <w:sz w:val="22"/>
          <w:szCs w:val="22"/>
        </w:rPr>
      </w:pPr>
    </w:p>
    <w:p w:rsidR="00367E39" w:rsidRPr="00B71BDF" w:rsidRDefault="00367E39" w:rsidP="00367E39">
      <w:pPr>
        <w:rPr>
          <w:rFonts w:ascii="Tahoma" w:hAnsi="Tahoma" w:cs="Tahoma"/>
          <w:sz w:val="22"/>
          <w:szCs w:val="22"/>
        </w:rPr>
      </w:pPr>
    </w:p>
    <w:p w:rsidR="006C416D" w:rsidRDefault="00367E39" w:rsidP="00367E39">
      <w:pPr>
        <w:pStyle w:val="BodyTextIndent"/>
        <w:pBdr>
          <w:bottom w:val="single" w:sz="6" w:space="1" w:color="auto"/>
        </w:pBdr>
        <w:ind w:left="0" w:firstLine="0"/>
        <w:rPr>
          <w:rFonts w:ascii="Tahoma" w:hAnsi="Tahoma" w:cs="Tahoma"/>
          <w:b/>
          <w:szCs w:val="22"/>
        </w:rPr>
      </w:pPr>
      <w:r w:rsidRPr="00B71BDF">
        <w:rPr>
          <w:rFonts w:ascii="Tahoma" w:hAnsi="Tahoma" w:cs="Tahoma"/>
          <w:b/>
          <w:szCs w:val="22"/>
        </w:rPr>
        <w:br w:type="page"/>
      </w:r>
    </w:p>
    <w:p w:rsidR="006C416D" w:rsidRDefault="006C416D" w:rsidP="00367E39">
      <w:pPr>
        <w:pStyle w:val="BodyTextIndent"/>
        <w:pBdr>
          <w:bottom w:val="single" w:sz="6" w:space="1" w:color="auto"/>
        </w:pBdr>
        <w:ind w:left="0" w:firstLine="0"/>
        <w:rPr>
          <w:rFonts w:ascii="Tahoma" w:hAnsi="Tahoma" w:cs="Tahoma"/>
          <w:b/>
          <w:szCs w:val="22"/>
        </w:rPr>
      </w:pPr>
    </w:p>
    <w:p w:rsidR="00367E39" w:rsidRPr="00B71BDF" w:rsidRDefault="00367E39" w:rsidP="00367E39">
      <w:pPr>
        <w:pStyle w:val="BodyTextIndent"/>
        <w:pBdr>
          <w:bottom w:val="single" w:sz="6" w:space="1" w:color="auto"/>
        </w:pBdr>
        <w:ind w:left="0" w:firstLine="0"/>
        <w:rPr>
          <w:rFonts w:ascii="Tahoma" w:hAnsi="Tahoma" w:cs="Tahoma"/>
          <w:b/>
          <w:szCs w:val="22"/>
        </w:rPr>
      </w:pPr>
      <w:r w:rsidRPr="00B71BDF">
        <w:rPr>
          <w:rFonts w:ascii="Tahoma" w:hAnsi="Tahoma" w:cs="Tahoma"/>
          <w:b/>
          <w:szCs w:val="22"/>
        </w:rPr>
        <w:t>C.</w:t>
      </w:r>
      <w:r w:rsidRPr="00B71BDF">
        <w:rPr>
          <w:rFonts w:ascii="Tahoma" w:hAnsi="Tahoma" w:cs="Tahoma"/>
          <w:b/>
          <w:szCs w:val="22"/>
        </w:rPr>
        <w:tab/>
        <w:t xml:space="preserve">GENERAL CONDITIONS OF </w:t>
      </w:r>
      <w:r>
        <w:rPr>
          <w:rFonts w:ascii="Tahoma" w:hAnsi="Tahoma" w:cs="Tahoma"/>
          <w:b/>
          <w:szCs w:val="22"/>
        </w:rPr>
        <w:t>BID</w:t>
      </w:r>
    </w:p>
    <w:p w:rsidR="00367E39" w:rsidRPr="00B71BDF" w:rsidRDefault="00367E39" w:rsidP="00367E39">
      <w:pPr>
        <w:pStyle w:val="BodyTextIndent"/>
        <w:rPr>
          <w:rFonts w:ascii="Tahoma" w:hAnsi="Tahoma" w:cs="Tahoma"/>
          <w:bCs/>
          <w:color w:val="auto"/>
          <w:szCs w:val="22"/>
        </w:rPr>
      </w:pPr>
    </w:p>
    <w:p w:rsidR="00367E39" w:rsidRPr="00B71BDF" w:rsidRDefault="00367E39" w:rsidP="00367E39">
      <w:pPr>
        <w:pStyle w:val="BodyTextIndent"/>
        <w:ind w:left="748" w:hanging="748"/>
        <w:rPr>
          <w:rFonts w:ascii="Tahoma" w:hAnsi="Tahoma" w:cs="Tahoma"/>
          <w:b/>
          <w:bCs/>
          <w:color w:val="auto"/>
          <w:szCs w:val="22"/>
          <w:u w:val="single"/>
        </w:rPr>
      </w:pPr>
      <w:r w:rsidRPr="00B71BDF">
        <w:rPr>
          <w:rFonts w:ascii="Tahoma" w:hAnsi="Tahoma" w:cs="Tahoma"/>
          <w:b/>
          <w:bCs/>
          <w:color w:val="auto"/>
          <w:szCs w:val="22"/>
        </w:rPr>
        <w:t>1.</w:t>
      </w:r>
      <w:r w:rsidRPr="00B71BDF">
        <w:rPr>
          <w:rFonts w:ascii="Tahoma" w:hAnsi="Tahoma" w:cs="Tahoma"/>
          <w:b/>
          <w:bCs/>
          <w:color w:val="auto"/>
          <w:szCs w:val="22"/>
        </w:rPr>
        <w:tab/>
      </w:r>
      <w:r w:rsidRPr="00B71BDF">
        <w:rPr>
          <w:rFonts w:ascii="Tahoma" w:hAnsi="Tahoma" w:cs="Tahoma"/>
          <w:b/>
          <w:bCs/>
          <w:color w:val="auto"/>
          <w:szCs w:val="22"/>
          <w:u w:val="single"/>
        </w:rPr>
        <w:t>INTERPRETATION</w:t>
      </w:r>
    </w:p>
    <w:p w:rsidR="00367E39" w:rsidRPr="00ED2498" w:rsidRDefault="00367E39" w:rsidP="00367E39">
      <w:pPr>
        <w:pStyle w:val="BodyTextIndent"/>
        <w:rPr>
          <w:rFonts w:ascii="Tahoma" w:hAnsi="Tahoma" w:cs="Tahoma"/>
          <w:bCs/>
          <w:color w:val="auto"/>
          <w:sz w:val="16"/>
          <w:szCs w:val="16"/>
        </w:rPr>
      </w:pPr>
    </w:p>
    <w:p w:rsidR="00367E39" w:rsidRPr="00B71BDF" w:rsidRDefault="00367E39" w:rsidP="00367E39">
      <w:pPr>
        <w:pStyle w:val="BodyTextIndent"/>
        <w:ind w:left="720" w:firstLine="0"/>
        <w:rPr>
          <w:rFonts w:ascii="Tahoma" w:hAnsi="Tahoma" w:cs="Tahoma"/>
          <w:bCs/>
          <w:color w:val="auto"/>
          <w:szCs w:val="22"/>
        </w:rPr>
      </w:pPr>
      <w:r w:rsidRPr="00B71BDF">
        <w:rPr>
          <w:rFonts w:ascii="Tahoma" w:hAnsi="Tahoma" w:cs="Tahoma"/>
          <w:szCs w:val="22"/>
        </w:rPr>
        <w:t>The word “</w:t>
      </w:r>
      <w:r>
        <w:rPr>
          <w:rFonts w:ascii="Tahoma" w:hAnsi="Tahoma" w:cs="Tahoma"/>
          <w:szCs w:val="22"/>
        </w:rPr>
        <w:t>Bidder</w:t>
      </w:r>
      <w:r w:rsidRPr="00B71BDF">
        <w:rPr>
          <w:rFonts w:ascii="Tahoma" w:hAnsi="Tahoma" w:cs="Tahoma"/>
          <w:szCs w:val="22"/>
        </w:rPr>
        <w:t>” in these conditions sha</w:t>
      </w:r>
      <w:r w:rsidR="00394C25">
        <w:rPr>
          <w:rFonts w:ascii="Tahoma" w:hAnsi="Tahoma" w:cs="Tahoma"/>
          <w:szCs w:val="22"/>
        </w:rPr>
        <w:t xml:space="preserve">ll mean and include any firm </w:t>
      </w:r>
      <w:r w:rsidRPr="00B71BDF">
        <w:rPr>
          <w:rFonts w:ascii="Tahoma" w:hAnsi="Tahoma" w:cs="Tahoma"/>
          <w:szCs w:val="22"/>
        </w:rPr>
        <w:t>or any company or body incorporated or unincorporated.</w:t>
      </w:r>
    </w:p>
    <w:p w:rsidR="00367E39" w:rsidRPr="00ED2498" w:rsidRDefault="00367E39" w:rsidP="00367E39">
      <w:pPr>
        <w:pStyle w:val="BodyTextIndent"/>
        <w:rPr>
          <w:rFonts w:ascii="Tahoma" w:hAnsi="Tahoma" w:cs="Tahoma"/>
          <w:bCs/>
          <w:color w:val="auto"/>
          <w:sz w:val="16"/>
          <w:szCs w:val="16"/>
        </w:rPr>
      </w:pPr>
    </w:p>
    <w:p w:rsidR="00367E39" w:rsidRPr="00B71BDF" w:rsidRDefault="00367E39" w:rsidP="00367E39">
      <w:pPr>
        <w:pStyle w:val="BodyTextIndent"/>
        <w:ind w:left="720" w:firstLine="0"/>
        <w:rPr>
          <w:rFonts w:ascii="Tahoma" w:hAnsi="Tahoma" w:cs="Tahoma"/>
          <w:bCs/>
          <w:color w:val="auto"/>
          <w:szCs w:val="22"/>
        </w:rPr>
      </w:pPr>
      <w:r w:rsidRPr="00B71BDF">
        <w:rPr>
          <w:rFonts w:ascii="Tahoma" w:hAnsi="Tahoma" w:cs="Tahoma"/>
          <w:szCs w:val="22"/>
        </w:rPr>
        <w:t xml:space="preserve">The word “Municipality” in these conditions shall mean the </w:t>
      </w:r>
      <w:r w:rsidR="00414D36">
        <w:rPr>
          <w:rFonts w:ascii="Tahoma" w:hAnsi="Tahoma" w:cs="Tahoma"/>
          <w:szCs w:val="22"/>
        </w:rPr>
        <w:t>Emalahleni</w:t>
      </w:r>
      <w:r w:rsidRPr="00B71BDF">
        <w:rPr>
          <w:rFonts w:ascii="Tahoma" w:hAnsi="Tahoma" w:cs="Tahoma"/>
          <w:szCs w:val="22"/>
        </w:rPr>
        <w:t xml:space="preserve"> Municipality.</w:t>
      </w:r>
    </w:p>
    <w:p w:rsidR="00367E39" w:rsidRPr="00ED2498" w:rsidRDefault="00367E39" w:rsidP="00367E39">
      <w:pPr>
        <w:pStyle w:val="BodyTextIndent"/>
        <w:rPr>
          <w:rFonts w:ascii="Tahoma" w:hAnsi="Tahoma" w:cs="Tahoma"/>
          <w:bCs/>
          <w:color w:val="auto"/>
          <w:sz w:val="16"/>
          <w:szCs w:val="16"/>
        </w:rPr>
      </w:pPr>
    </w:p>
    <w:p w:rsidR="00367E39" w:rsidRDefault="00367E39" w:rsidP="00367E39">
      <w:pPr>
        <w:pStyle w:val="BodyTextIndent"/>
        <w:ind w:left="748" w:hanging="748"/>
        <w:rPr>
          <w:rFonts w:ascii="Tahoma" w:hAnsi="Tahoma" w:cs="Tahoma"/>
          <w:b/>
          <w:bCs/>
          <w:color w:val="auto"/>
          <w:szCs w:val="22"/>
          <w:u w:val="single"/>
        </w:rPr>
      </w:pPr>
      <w:r w:rsidRPr="00B71BDF">
        <w:rPr>
          <w:rFonts w:ascii="Tahoma" w:hAnsi="Tahoma" w:cs="Tahoma"/>
          <w:b/>
          <w:bCs/>
          <w:color w:val="auto"/>
          <w:szCs w:val="22"/>
        </w:rPr>
        <w:t>2.</w:t>
      </w:r>
      <w:r w:rsidRPr="00B71BDF">
        <w:rPr>
          <w:rFonts w:ascii="Tahoma" w:hAnsi="Tahoma" w:cs="Tahoma"/>
          <w:b/>
          <w:bCs/>
          <w:color w:val="auto"/>
          <w:szCs w:val="22"/>
        </w:rPr>
        <w:tab/>
      </w:r>
      <w:r w:rsidRPr="00B71BDF">
        <w:rPr>
          <w:rFonts w:ascii="Tahoma" w:hAnsi="Tahoma" w:cs="Tahoma"/>
          <w:b/>
          <w:bCs/>
          <w:color w:val="auto"/>
          <w:szCs w:val="22"/>
          <w:u w:val="single"/>
        </w:rPr>
        <w:t xml:space="preserve">EXTENT OF </w:t>
      </w:r>
      <w:r>
        <w:rPr>
          <w:rFonts w:ascii="Tahoma" w:hAnsi="Tahoma" w:cs="Tahoma"/>
          <w:b/>
          <w:bCs/>
          <w:color w:val="auto"/>
          <w:szCs w:val="22"/>
          <w:u w:val="single"/>
        </w:rPr>
        <w:t>BID</w:t>
      </w:r>
    </w:p>
    <w:p w:rsidR="00367E39" w:rsidRPr="00B71BDF" w:rsidRDefault="00367E39" w:rsidP="00367E39">
      <w:pPr>
        <w:pStyle w:val="BodyTextIndent"/>
        <w:ind w:left="748" w:hanging="748"/>
        <w:rPr>
          <w:rFonts w:ascii="Tahoma" w:hAnsi="Tahoma" w:cs="Tahoma"/>
          <w:b/>
          <w:bCs/>
          <w:color w:val="auto"/>
          <w:szCs w:val="22"/>
          <w:u w:val="single"/>
        </w:rPr>
      </w:pPr>
    </w:p>
    <w:p w:rsidR="00367E39" w:rsidRPr="00052938" w:rsidRDefault="00367E39" w:rsidP="00367E39">
      <w:pPr>
        <w:ind w:left="720"/>
        <w:rPr>
          <w:sz w:val="32"/>
        </w:rPr>
      </w:pPr>
      <w:r w:rsidRPr="00B71BDF">
        <w:rPr>
          <w:rFonts w:ascii="Tahoma" w:hAnsi="Tahoma" w:cs="Tahoma"/>
          <w:szCs w:val="22"/>
        </w:rPr>
        <w:t xml:space="preserve">This contract is for – </w:t>
      </w:r>
      <w:r w:rsidR="00394C25">
        <w:rPr>
          <w:rFonts w:ascii="Tahoma" w:hAnsi="Tahoma" w:cs="Tahoma"/>
          <w:b/>
          <w:szCs w:val="22"/>
        </w:rPr>
        <w:t>App</w:t>
      </w:r>
      <w:r w:rsidR="00771B97">
        <w:rPr>
          <w:rFonts w:ascii="Tahoma" w:hAnsi="Tahoma" w:cs="Tahoma"/>
          <w:b/>
          <w:szCs w:val="22"/>
        </w:rPr>
        <w:t>ointment of a Competent Service</w:t>
      </w:r>
      <w:r w:rsidR="00394C25">
        <w:rPr>
          <w:rFonts w:ascii="Tahoma" w:hAnsi="Tahoma" w:cs="Tahoma"/>
          <w:b/>
          <w:szCs w:val="22"/>
        </w:rPr>
        <w:t xml:space="preserve"> Provider to Develop Ward Based Plans for Emalahleni Local Municipality</w:t>
      </w:r>
    </w:p>
    <w:p w:rsidR="00367E39" w:rsidRPr="002D2D97" w:rsidRDefault="00367E39" w:rsidP="00367E39">
      <w:pPr>
        <w:jc w:val="center"/>
        <w:rPr>
          <w:rFonts w:ascii="Tahoma" w:hAnsi="Tahoma" w:cs="Tahoma"/>
          <w:b/>
          <w:bCs/>
        </w:rPr>
      </w:pPr>
    </w:p>
    <w:p w:rsidR="00367E39" w:rsidRPr="00B71BDF" w:rsidRDefault="00367E39" w:rsidP="00367E39">
      <w:pPr>
        <w:pStyle w:val="BodyTextIndent"/>
        <w:ind w:left="748" w:hanging="748"/>
        <w:rPr>
          <w:rFonts w:ascii="Tahoma" w:hAnsi="Tahoma" w:cs="Tahoma"/>
          <w:b/>
          <w:bCs/>
          <w:color w:val="auto"/>
          <w:szCs w:val="22"/>
          <w:u w:val="single"/>
        </w:rPr>
      </w:pPr>
      <w:r w:rsidRPr="00B71BDF">
        <w:rPr>
          <w:rFonts w:ascii="Tahoma" w:hAnsi="Tahoma" w:cs="Tahoma"/>
          <w:b/>
          <w:bCs/>
          <w:color w:val="auto"/>
          <w:szCs w:val="22"/>
        </w:rPr>
        <w:t>3.</w:t>
      </w:r>
      <w:r w:rsidRPr="00B71BDF">
        <w:rPr>
          <w:rFonts w:ascii="Tahoma" w:hAnsi="Tahoma" w:cs="Tahoma"/>
          <w:b/>
          <w:bCs/>
          <w:color w:val="auto"/>
          <w:szCs w:val="22"/>
        </w:rPr>
        <w:tab/>
      </w:r>
      <w:r w:rsidRPr="00B71BDF">
        <w:rPr>
          <w:rFonts w:ascii="Tahoma" w:hAnsi="Tahoma" w:cs="Tahoma"/>
          <w:b/>
          <w:bCs/>
          <w:color w:val="auto"/>
          <w:szCs w:val="22"/>
          <w:u w:val="single"/>
        </w:rPr>
        <w:t>CONTRACT TO BE BINDING</w:t>
      </w:r>
    </w:p>
    <w:p w:rsidR="00367E39" w:rsidRPr="00ED2498" w:rsidRDefault="00367E39" w:rsidP="00367E39">
      <w:pPr>
        <w:pStyle w:val="BodyTextIndent"/>
        <w:rPr>
          <w:rFonts w:ascii="Tahoma" w:hAnsi="Tahoma" w:cs="Tahoma"/>
          <w:bCs/>
          <w:color w:val="auto"/>
          <w:sz w:val="16"/>
          <w:szCs w:val="16"/>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The formal acceptance of this </w:t>
      </w:r>
      <w:r>
        <w:rPr>
          <w:rFonts w:ascii="Tahoma" w:hAnsi="Tahoma" w:cs="Tahoma"/>
          <w:szCs w:val="22"/>
        </w:rPr>
        <w:t>Bid</w:t>
      </w:r>
      <w:r w:rsidRPr="00B71BDF">
        <w:rPr>
          <w:rFonts w:ascii="Tahoma" w:hAnsi="Tahoma" w:cs="Tahoma"/>
          <w:szCs w:val="22"/>
        </w:rPr>
        <w:t xml:space="preserve"> by the Municipality will constitute a contract binding on both parties, and the Municipality may require sureties to it’s satisfaction from the </w:t>
      </w:r>
      <w:r w:rsidR="00E02942">
        <w:rPr>
          <w:rFonts w:ascii="Tahoma" w:hAnsi="Tahoma" w:cs="Tahoma"/>
          <w:szCs w:val="22"/>
        </w:rPr>
        <w:t>security company</w:t>
      </w:r>
      <w:r w:rsidRPr="00B71BDF">
        <w:rPr>
          <w:rFonts w:ascii="Tahoma" w:hAnsi="Tahoma" w:cs="Tahoma"/>
          <w:szCs w:val="22"/>
        </w:rPr>
        <w:t>, for the due fulfilment of this contract.</w:t>
      </w:r>
    </w:p>
    <w:p w:rsidR="00367E39" w:rsidRPr="00ED2498" w:rsidRDefault="00367E39" w:rsidP="00367E39">
      <w:pPr>
        <w:pStyle w:val="BodyTextIndent"/>
        <w:rPr>
          <w:rFonts w:ascii="Tahoma" w:hAnsi="Tahoma" w:cs="Tahoma"/>
          <w:sz w:val="16"/>
          <w:szCs w:val="16"/>
        </w:rPr>
      </w:pPr>
    </w:p>
    <w:p w:rsidR="00367E39" w:rsidRPr="00B71BDF" w:rsidRDefault="00367E39" w:rsidP="00367E39">
      <w:pPr>
        <w:pStyle w:val="BodyTextIndent"/>
        <w:ind w:left="748" w:hanging="748"/>
        <w:rPr>
          <w:rFonts w:ascii="Tahoma" w:hAnsi="Tahoma" w:cs="Tahoma"/>
          <w:szCs w:val="22"/>
        </w:rPr>
      </w:pPr>
      <w:r w:rsidRPr="00B71BDF">
        <w:rPr>
          <w:rFonts w:ascii="Tahoma" w:hAnsi="Tahoma" w:cs="Tahoma"/>
          <w:b/>
          <w:bCs/>
          <w:color w:val="auto"/>
          <w:szCs w:val="22"/>
        </w:rPr>
        <w:t>4.</w:t>
      </w:r>
      <w:r w:rsidRPr="00B71BDF">
        <w:rPr>
          <w:rFonts w:ascii="Tahoma" w:hAnsi="Tahoma" w:cs="Tahoma"/>
          <w:b/>
          <w:bCs/>
          <w:color w:val="auto"/>
          <w:szCs w:val="22"/>
        </w:rPr>
        <w:tab/>
      </w:r>
      <w:r w:rsidRPr="00B71BDF">
        <w:rPr>
          <w:rFonts w:ascii="Tahoma" w:hAnsi="Tahoma" w:cs="Tahoma"/>
          <w:b/>
          <w:bCs/>
          <w:color w:val="auto"/>
          <w:szCs w:val="22"/>
          <w:u w:val="single"/>
        </w:rPr>
        <w:t xml:space="preserve">MODE OF </w:t>
      </w:r>
      <w:r>
        <w:rPr>
          <w:rFonts w:ascii="Tahoma" w:hAnsi="Tahoma" w:cs="Tahoma"/>
          <w:b/>
          <w:bCs/>
          <w:color w:val="auto"/>
          <w:szCs w:val="22"/>
          <w:u w:val="single"/>
        </w:rPr>
        <w:t>BID</w:t>
      </w:r>
    </w:p>
    <w:p w:rsidR="00367E39" w:rsidRPr="00ED2498" w:rsidRDefault="00367E39" w:rsidP="00367E39">
      <w:pPr>
        <w:pStyle w:val="BodyTextIndent"/>
        <w:rPr>
          <w:rFonts w:ascii="Tahoma" w:hAnsi="Tahoma" w:cs="Tahoma"/>
          <w:bCs/>
          <w:color w:val="auto"/>
          <w:sz w:val="16"/>
          <w:szCs w:val="16"/>
        </w:rPr>
      </w:pPr>
    </w:p>
    <w:p w:rsidR="00367E39" w:rsidRPr="00B71BDF" w:rsidRDefault="00367E39" w:rsidP="00367E39">
      <w:pPr>
        <w:pStyle w:val="BodyTextIndent"/>
        <w:ind w:left="720" w:firstLine="0"/>
        <w:rPr>
          <w:rFonts w:ascii="Tahoma" w:hAnsi="Tahoma" w:cs="Tahoma"/>
          <w:b/>
          <w:bCs/>
          <w:i/>
          <w:iCs/>
          <w:szCs w:val="22"/>
        </w:rPr>
      </w:pPr>
      <w:r w:rsidRPr="00B71BDF">
        <w:rPr>
          <w:rFonts w:ascii="Tahoma" w:hAnsi="Tahoma" w:cs="Tahoma"/>
          <w:szCs w:val="22"/>
        </w:rPr>
        <w:t xml:space="preserve">All </w:t>
      </w:r>
      <w:r>
        <w:rPr>
          <w:rFonts w:ascii="Tahoma" w:hAnsi="Tahoma" w:cs="Tahoma"/>
          <w:szCs w:val="22"/>
        </w:rPr>
        <w:t>Bid</w:t>
      </w:r>
      <w:r w:rsidRPr="00B71BDF">
        <w:rPr>
          <w:rFonts w:ascii="Tahoma" w:hAnsi="Tahoma" w:cs="Tahoma"/>
          <w:szCs w:val="22"/>
        </w:rPr>
        <w:t xml:space="preserve">s shall be completed and signed:  All forms, annexures, addendums and specifications shall be signed and returned with the </w:t>
      </w:r>
      <w:r>
        <w:rPr>
          <w:rFonts w:ascii="Tahoma" w:hAnsi="Tahoma" w:cs="Tahoma"/>
          <w:szCs w:val="22"/>
        </w:rPr>
        <w:t>Bid</w:t>
      </w:r>
      <w:r w:rsidRPr="00B71BDF">
        <w:rPr>
          <w:rFonts w:ascii="Tahoma" w:hAnsi="Tahoma" w:cs="Tahoma"/>
          <w:szCs w:val="22"/>
        </w:rPr>
        <w:t xml:space="preserve"> document as a whole.  </w:t>
      </w:r>
      <w:r w:rsidRPr="00B71BDF">
        <w:rPr>
          <w:rFonts w:ascii="Tahoma" w:hAnsi="Tahoma" w:cs="Tahoma"/>
          <w:b/>
          <w:bCs/>
          <w:i/>
          <w:iCs/>
          <w:szCs w:val="22"/>
        </w:rPr>
        <w:t>The lowest</w:t>
      </w:r>
      <w:r>
        <w:rPr>
          <w:rFonts w:ascii="Tahoma" w:hAnsi="Tahoma" w:cs="Tahoma"/>
          <w:b/>
          <w:bCs/>
          <w:i/>
          <w:iCs/>
          <w:szCs w:val="22"/>
        </w:rPr>
        <w:t xml:space="preserve"> bid</w:t>
      </w:r>
      <w:r w:rsidRPr="00B71BDF">
        <w:rPr>
          <w:rFonts w:ascii="Tahoma" w:hAnsi="Tahoma" w:cs="Tahoma"/>
          <w:b/>
          <w:bCs/>
          <w:i/>
          <w:iCs/>
          <w:szCs w:val="22"/>
        </w:rPr>
        <w:t xml:space="preserve"> or any </w:t>
      </w:r>
      <w:r>
        <w:rPr>
          <w:rFonts w:ascii="Tahoma" w:hAnsi="Tahoma" w:cs="Tahoma"/>
          <w:b/>
          <w:bCs/>
          <w:i/>
          <w:iCs/>
          <w:szCs w:val="22"/>
        </w:rPr>
        <w:t>Bid</w:t>
      </w:r>
      <w:r w:rsidRPr="00B71BDF">
        <w:rPr>
          <w:rFonts w:ascii="Tahoma" w:hAnsi="Tahoma" w:cs="Tahoma"/>
          <w:b/>
          <w:bCs/>
          <w:i/>
          <w:iCs/>
          <w:szCs w:val="22"/>
        </w:rPr>
        <w:t xml:space="preserve"> will not necessarily be accepted.</w:t>
      </w:r>
    </w:p>
    <w:p w:rsidR="00367E39" w:rsidRPr="00ED2498" w:rsidRDefault="00367E39" w:rsidP="00367E39">
      <w:pPr>
        <w:pStyle w:val="BodyTextIndent"/>
        <w:ind w:left="720" w:firstLine="0"/>
        <w:rPr>
          <w:rFonts w:ascii="Tahoma" w:hAnsi="Tahoma" w:cs="Tahoma"/>
          <w:b/>
          <w:bCs/>
          <w:i/>
          <w:iCs/>
          <w:sz w:val="16"/>
          <w:szCs w:val="16"/>
        </w:rPr>
      </w:pPr>
    </w:p>
    <w:p w:rsidR="00367E39" w:rsidRPr="00B71BDF" w:rsidRDefault="00367E39" w:rsidP="00367E39">
      <w:pPr>
        <w:pStyle w:val="BodyTextIndent"/>
        <w:ind w:left="720" w:firstLine="0"/>
        <w:rPr>
          <w:rFonts w:ascii="Tahoma" w:hAnsi="Tahoma" w:cs="Tahoma"/>
          <w:b/>
          <w:bCs/>
          <w:i/>
          <w:iCs/>
          <w:szCs w:val="22"/>
        </w:rPr>
      </w:pPr>
      <w:r w:rsidRPr="00B71BDF">
        <w:rPr>
          <w:rFonts w:ascii="Tahoma" w:hAnsi="Tahoma" w:cs="Tahoma"/>
          <w:szCs w:val="22"/>
        </w:rPr>
        <w:t xml:space="preserve">The Municipality wishes to deal on a prime contractual basis with the successful </w:t>
      </w:r>
      <w:r>
        <w:rPr>
          <w:rFonts w:ascii="Tahoma" w:hAnsi="Tahoma" w:cs="Tahoma"/>
          <w:szCs w:val="22"/>
        </w:rPr>
        <w:t>Bidder</w:t>
      </w:r>
      <w:r w:rsidRPr="00B71BDF">
        <w:rPr>
          <w:rFonts w:ascii="Tahoma" w:hAnsi="Tahoma" w:cs="Tahoma"/>
          <w:szCs w:val="22"/>
        </w:rPr>
        <w:t xml:space="preserve"> being responsible and accountable for all aspects of the entire solution or service offered.</w:t>
      </w:r>
    </w:p>
    <w:p w:rsidR="00367E39" w:rsidRPr="00ED2498" w:rsidRDefault="00367E39" w:rsidP="00367E39">
      <w:pPr>
        <w:pStyle w:val="BodyTextIndent"/>
        <w:ind w:left="720" w:firstLine="0"/>
        <w:rPr>
          <w:rFonts w:ascii="Tahoma" w:hAnsi="Tahoma" w:cs="Tahoma"/>
          <w:b/>
          <w:bCs/>
          <w:i/>
          <w:iCs/>
          <w:sz w:val="16"/>
          <w:szCs w:val="16"/>
        </w:rPr>
      </w:pPr>
    </w:p>
    <w:p w:rsidR="00367E39" w:rsidRPr="00B71BDF" w:rsidRDefault="00367E39" w:rsidP="00367E39">
      <w:pPr>
        <w:pStyle w:val="BodyTextIndent"/>
        <w:ind w:left="748" w:hanging="748"/>
        <w:rPr>
          <w:rFonts w:ascii="Tahoma" w:hAnsi="Tahoma" w:cs="Tahoma"/>
          <w:b/>
          <w:bCs/>
          <w:iCs/>
          <w:szCs w:val="22"/>
          <w:u w:val="single"/>
        </w:rPr>
      </w:pPr>
      <w:r w:rsidRPr="00B71BDF">
        <w:rPr>
          <w:rFonts w:ascii="Tahoma" w:hAnsi="Tahoma" w:cs="Tahoma"/>
          <w:b/>
          <w:bCs/>
          <w:iCs/>
          <w:szCs w:val="22"/>
        </w:rPr>
        <w:t>5.</w:t>
      </w:r>
      <w:r w:rsidRPr="00B71BDF">
        <w:rPr>
          <w:rFonts w:ascii="Tahoma" w:hAnsi="Tahoma" w:cs="Tahoma"/>
          <w:b/>
          <w:bCs/>
          <w:iCs/>
          <w:szCs w:val="22"/>
        </w:rPr>
        <w:tab/>
      </w:r>
      <w:r w:rsidRPr="00B71BDF">
        <w:rPr>
          <w:rFonts w:ascii="Tahoma" w:hAnsi="Tahoma" w:cs="Tahoma"/>
          <w:b/>
          <w:bCs/>
          <w:iCs/>
          <w:szCs w:val="22"/>
          <w:u w:val="single"/>
        </w:rPr>
        <w:t>QUALITY</w:t>
      </w:r>
    </w:p>
    <w:p w:rsidR="00367E39" w:rsidRPr="00ED2498" w:rsidRDefault="00367E39" w:rsidP="00367E39">
      <w:pPr>
        <w:pStyle w:val="BodyTextIndent"/>
        <w:ind w:left="720" w:firstLine="0"/>
        <w:rPr>
          <w:rFonts w:ascii="Tahoma" w:hAnsi="Tahoma" w:cs="Tahoma"/>
          <w:bCs/>
          <w:color w:val="auto"/>
          <w:sz w:val="16"/>
          <w:szCs w:val="16"/>
        </w:rPr>
      </w:pPr>
    </w:p>
    <w:p w:rsidR="00367E39" w:rsidRPr="00B71BDF" w:rsidRDefault="00367E39" w:rsidP="00367E39">
      <w:pPr>
        <w:pStyle w:val="BodyTextIndent"/>
        <w:ind w:left="720" w:firstLine="0"/>
        <w:rPr>
          <w:rFonts w:ascii="Tahoma" w:hAnsi="Tahoma" w:cs="Tahoma"/>
          <w:bCs/>
          <w:color w:val="auto"/>
          <w:szCs w:val="22"/>
        </w:rPr>
      </w:pPr>
      <w:r w:rsidRPr="00B71BDF">
        <w:rPr>
          <w:rFonts w:ascii="Tahoma" w:hAnsi="Tahoma" w:cs="Tahoma"/>
          <w:szCs w:val="22"/>
        </w:rPr>
        <w:t xml:space="preserve">Should the specifications and / or descriptions not address any aspects of quality as specified, this should be clarified with the Municipality prior to the submission of a </w:t>
      </w:r>
      <w:r>
        <w:rPr>
          <w:rFonts w:ascii="Tahoma" w:hAnsi="Tahoma" w:cs="Tahoma"/>
          <w:szCs w:val="22"/>
        </w:rPr>
        <w:t>Bid</w:t>
      </w:r>
      <w:r w:rsidRPr="00B71BDF">
        <w:rPr>
          <w:rFonts w:ascii="Tahoma" w:hAnsi="Tahoma" w:cs="Tahoma"/>
          <w:szCs w:val="22"/>
        </w:rPr>
        <w:t>.</w:t>
      </w:r>
    </w:p>
    <w:p w:rsidR="00367E39" w:rsidRPr="00ED2498" w:rsidRDefault="00367E39" w:rsidP="00367E39">
      <w:pPr>
        <w:pStyle w:val="BodyTextIndent"/>
        <w:ind w:left="720" w:firstLine="0"/>
        <w:rPr>
          <w:rFonts w:ascii="Tahoma" w:hAnsi="Tahoma" w:cs="Tahoma"/>
          <w:bCs/>
          <w:color w:val="auto"/>
          <w:sz w:val="16"/>
          <w:szCs w:val="16"/>
        </w:rPr>
      </w:pPr>
    </w:p>
    <w:p w:rsidR="00367E39" w:rsidRPr="00B71BDF" w:rsidRDefault="00367E39" w:rsidP="00367E39">
      <w:pPr>
        <w:pStyle w:val="BodyTextIndent"/>
        <w:ind w:left="748" w:hanging="748"/>
        <w:rPr>
          <w:rFonts w:ascii="Tahoma" w:hAnsi="Tahoma" w:cs="Tahoma"/>
          <w:b/>
          <w:bCs/>
          <w:color w:val="auto"/>
          <w:szCs w:val="22"/>
          <w:u w:val="single"/>
        </w:rPr>
      </w:pPr>
      <w:r w:rsidRPr="00B71BDF">
        <w:rPr>
          <w:rFonts w:ascii="Tahoma" w:hAnsi="Tahoma" w:cs="Tahoma"/>
          <w:b/>
          <w:bCs/>
          <w:color w:val="auto"/>
          <w:szCs w:val="22"/>
        </w:rPr>
        <w:t>6.</w:t>
      </w:r>
      <w:r w:rsidRPr="00B71BDF">
        <w:rPr>
          <w:rFonts w:ascii="Tahoma" w:hAnsi="Tahoma" w:cs="Tahoma"/>
          <w:bCs/>
          <w:color w:val="auto"/>
          <w:szCs w:val="22"/>
        </w:rPr>
        <w:tab/>
      </w:r>
      <w:r w:rsidRPr="00B71BDF">
        <w:rPr>
          <w:rFonts w:ascii="Tahoma" w:hAnsi="Tahoma" w:cs="Tahoma"/>
          <w:b/>
          <w:bCs/>
          <w:color w:val="auto"/>
          <w:szCs w:val="22"/>
          <w:u w:val="single"/>
        </w:rPr>
        <w:t>INSURANCE CLAIMS, ETC.</w:t>
      </w:r>
    </w:p>
    <w:p w:rsidR="00367E39" w:rsidRPr="00ED2498" w:rsidRDefault="00367E39" w:rsidP="00367E39">
      <w:pPr>
        <w:pStyle w:val="BodyTextIndent"/>
        <w:ind w:left="720" w:firstLine="0"/>
        <w:rPr>
          <w:rFonts w:ascii="Tahoma" w:hAnsi="Tahoma" w:cs="Tahoma"/>
          <w:bCs/>
          <w:color w:val="auto"/>
          <w:sz w:val="16"/>
          <w:szCs w:val="16"/>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The Council and Municipality shall not be liable in any manner in respect of any claims, damages, accidents and injuries to persons, property or rights or any other courses of civil or criminal action that may arise from the carrying out of this contract. </w:t>
      </w:r>
    </w:p>
    <w:p w:rsidR="00367E39" w:rsidRPr="00ED2498" w:rsidRDefault="00367E39" w:rsidP="00367E39">
      <w:pPr>
        <w:pStyle w:val="BodyTextIndent"/>
        <w:ind w:left="720" w:firstLine="0"/>
        <w:rPr>
          <w:rFonts w:ascii="Tahoma" w:hAnsi="Tahoma" w:cs="Tahoma"/>
          <w:sz w:val="16"/>
          <w:szCs w:val="16"/>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The </w:t>
      </w:r>
      <w:r w:rsidR="00E02942">
        <w:rPr>
          <w:rFonts w:ascii="Tahoma" w:hAnsi="Tahoma" w:cs="Tahoma"/>
          <w:szCs w:val="22"/>
        </w:rPr>
        <w:t>security company</w:t>
      </w:r>
      <w:r w:rsidRPr="00B71BDF">
        <w:rPr>
          <w:rFonts w:ascii="Tahoma" w:hAnsi="Tahoma" w:cs="Tahoma"/>
          <w:szCs w:val="22"/>
        </w:rPr>
        <w:t xml:space="preserve"> shall insure his / her / their personnel and any plant, machinery or other mechanical or electronic equipment involved in the fulfilment of this contract and shall indemnify the Council and the Municipality against all risks or claims which may arise.</w:t>
      </w:r>
    </w:p>
    <w:p w:rsidR="00367E39" w:rsidRPr="00ED2498" w:rsidRDefault="00367E39" w:rsidP="00367E39">
      <w:pPr>
        <w:pStyle w:val="BodyTextIndent"/>
        <w:ind w:left="720" w:firstLine="0"/>
        <w:rPr>
          <w:rFonts w:ascii="Tahoma" w:hAnsi="Tahoma" w:cs="Tahoma"/>
          <w:sz w:val="16"/>
          <w:szCs w:val="16"/>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It will be required from the successful </w:t>
      </w:r>
      <w:r>
        <w:rPr>
          <w:rFonts w:ascii="Tahoma" w:hAnsi="Tahoma" w:cs="Tahoma"/>
          <w:szCs w:val="22"/>
        </w:rPr>
        <w:t>Bidder</w:t>
      </w:r>
      <w:r w:rsidRPr="00B71BDF">
        <w:rPr>
          <w:rFonts w:ascii="Tahoma" w:hAnsi="Tahoma" w:cs="Tahoma"/>
          <w:szCs w:val="22"/>
        </w:rPr>
        <w:t xml:space="preserve"> to submit proof of insurance or any other valid form of indemnification to Council for scrutiny.  Failure to do so within 14 (fourteen) days of acceptance of this </w:t>
      </w:r>
      <w:r>
        <w:rPr>
          <w:rFonts w:ascii="Tahoma" w:hAnsi="Tahoma" w:cs="Tahoma"/>
          <w:szCs w:val="22"/>
        </w:rPr>
        <w:t>Bid</w:t>
      </w:r>
      <w:r w:rsidRPr="00B71BDF">
        <w:rPr>
          <w:rFonts w:ascii="Tahoma" w:hAnsi="Tahoma" w:cs="Tahoma"/>
          <w:szCs w:val="22"/>
        </w:rPr>
        <w:t xml:space="preserve"> will be deemed to be a material breach of this contract and will render the contract null and void.</w:t>
      </w:r>
    </w:p>
    <w:p w:rsidR="00367E39" w:rsidRPr="00ED2498" w:rsidRDefault="00367E39" w:rsidP="00367E39">
      <w:pPr>
        <w:pStyle w:val="BodyTextIndent"/>
        <w:rPr>
          <w:rFonts w:ascii="Tahoma" w:hAnsi="Tahoma" w:cs="Tahoma"/>
          <w:sz w:val="16"/>
          <w:szCs w:val="16"/>
        </w:rPr>
      </w:pPr>
    </w:p>
    <w:p w:rsidR="00367E39" w:rsidRPr="00B71BDF" w:rsidRDefault="00367E39" w:rsidP="00367E39">
      <w:pPr>
        <w:pStyle w:val="BodyTextIndent"/>
        <w:ind w:left="0" w:firstLine="0"/>
        <w:rPr>
          <w:rFonts w:ascii="Tahoma" w:hAnsi="Tahoma" w:cs="Tahoma"/>
          <w:szCs w:val="22"/>
        </w:rPr>
      </w:pPr>
      <w:r w:rsidRPr="00B71BDF">
        <w:rPr>
          <w:rFonts w:ascii="Tahoma" w:hAnsi="Tahoma" w:cs="Tahoma"/>
          <w:b/>
          <w:szCs w:val="22"/>
        </w:rPr>
        <w:lastRenderedPageBreak/>
        <w:t>7.</w:t>
      </w:r>
      <w:r w:rsidRPr="00B71BDF">
        <w:rPr>
          <w:rFonts w:ascii="Tahoma" w:hAnsi="Tahoma" w:cs="Tahoma"/>
          <w:b/>
          <w:szCs w:val="22"/>
        </w:rPr>
        <w:tab/>
      </w:r>
      <w:r w:rsidRPr="00B71BDF">
        <w:rPr>
          <w:rFonts w:ascii="Tahoma" w:hAnsi="Tahoma" w:cs="Tahoma"/>
          <w:b/>
          <w:szCs w:val="22"/>
          <w:u w:val="single"/>
        </w:rPr>
        <w:t>SIGNING OF DOCUMENTS</w:t>
      </w:r>
    </w:p>
    <w:p w:rsidR="00367E39" w:rsidRPr="00ED2498" w:rsidRDefault="00367E39" w:rsidP="00367E39">
      <w:pPr>
        <w:pStyle w:val="BodyTextIndent"/>
        <w:rPr>
          <w:rFonts w:ascii="Tahoma" w:hAnsi="Tahoma" w:cs="Tahoma"/>
          <w:sz w:val="16"/>
          <w:szCs w:val="16"/>
        </w:rPr>
      </w:pPr>
    </w:p>
    <w:p w:rsidR="00367E39" w:rsidRDefault="00367E39" w:rsidP="00367E39">
      <w:pPr>
        <w:pStyle w:val="BodyTextIndent"/>
        <w:ind w:hanging="720"/>
        <w:rPr>
          <w:rFonts w:ascii="Tahoma" w:hAnsi="Tahoma" w:cs="Tahoma"/>
          <w:szCs w:val="22"/>
        </w:rPr>
      </w:pPr>
      <w:r>
        <w:rPr>
          <w:rFonts w:ascii="Tahoma" w:hAnsi="Tahoma" w:cs="Tahoma"/>
          <w:szCs w:val="22"/>
        </w:rPr>
        <w:t>Bidder</w:t>
      </w:r>
      <w:r w:rsidRPr="00B71BDF">
        <w:rPr>
          <w:rFonts w:ascii="Tahoma" w:hAnsi="Tahoma" w:cs="Tahoma"/>
          <w:szCs w:val="22"/>
        </w:rPr>
        <w:t>s are required to return the complete set of documents duly signed.</w:t>
      </w:r>
    </w:p>
    <w:p w:rsidR="00367E39" w:rsidRPr="00ED2498" w:rsidRDefault="00367E39" w:rsidP="00367E39">
      <w:pPr>
        <w:pStyle w:val="BodyTextIndent"/>
        <w:ind w:hanging="720"/>
        <w:rPr>
          <w:rFonts w:ascii="Tahoma" w:hAnsi="Tahoma" w:cs="Tahoma"/>
          <w:sz w:val="16"/>
          <w:szCs w:val="16"/>
        </w:rPr>
      </w:pPr>
    </w:p>
    <w:p w:rsidR="00367E39" w:rsidRPr="00B71BDF" w:rsidRDefault="00367E39" w:rsidP="00367E39">
      <w:pPr>
        <w:pStyle w:val="BodyTextIndent"/>
        <w:ind w:left="748" w:hanging="748"/>
        <w:rPr>
          <w:rFonts w:ascii="Tahoma" w:hAnsi="Tahoma" w:cs="Tahoma"/>
          <w:b/>
          <w:szCs w:val="22"/>
          <w:u w:val="single"/>
        </w:rPr>
      </w:pPr>
      <w:r w:rsidRPr="00B71BDF">
        <w:rPr>
          <w:rFonts w:ascii="Tahoma" w:hAnsi="Tahoma" w:cs="Tahoma"/>
          <w:b/>
          <w:szCs w:val="22"/>
        </w:rPr>
        <w:t>8.</w:t>
      </w:r>
      <w:r w:rsidRPr="00B71BDF">
        <w:rPr>
          <w:rFonts w:ascii="Tahoma" w:hAnsi="Tahoma" w:cs="Tahoma"/>
          <w:b/>
          <w:szCs w:val="22"/>
        </w:rPr>
        <w:tab/>
      </w:r>
      <w:r w:rsidRPr="00B71BDF">
        <w:rPr>
          <w:rFonts w:ascii="Tahoma" w:hAnsi="Tahoma" w:cs="Tahoma"/>
          <w:b/>
          <w:szCs w:val="22"/>
          <w:u w:val="single"/>
        </w:rPr>
        <w:t xml:space="preserve">PERIOD OF VALIDITY FOR </w:t>
      </w:r>
      <w:r>
        <w:rPr>
          <w:rFonts w:ascii="Tahoma" w:hAnsi="Tahoma" w:cs="Tahoma"/>
          <w:b/>
          <w:szCs w:val="22"/>
          <w:u w:val="single"/>
        </w:rPr>
        <w:t>BID</w:t>
      </w:r>
      <w:r w:rsidRPr="00B71BDF">
        <w:rPr>
          <w:rFonts w:ascii="Tahoma" w:hAnsi="Tahoma" w:cs="Tahoma"/>
          <w:b/>
          <w:szCs w:val="22"/>
          <w:u w:val="single"/>
        </w:rPr>
        <w:t xml:space="preserve">S AND WITHDRAWAL OF </w:t>
      </w:r>
      <w:r>
        <w:rPr>
          <w:rFonts w:ascii="Tahoma" w:hAnsi="Tahoma" w:cs="Tahoma"/>
          <w:b/>
          <w:szCs w:val="22"/>
          <w:u w:val="single"/>
        </w:rPr>
        <w:t>BID</w:t>
      </w:r>
      <w:r w:rsidRPr="00B71BDF">
        <w:rPr>
          <w:rFonts w:ascii="Tahoma" w:hAnsi="Tahoma" w:cs="Tahoma"/>
          <w:b/>
          <w:szCs w:val="22"/>
          <w:u w:val="single"/>
        </w:rPr>
        <w:t xml:space="preserve"> AFTER CLOSING DATE</w:t>
      </w:r>
    </w:p>
    <w:p w:rsidR="00367E39" w:rsidRPr="00ED2498" w:rsidRDefault="00367E39" w:rsidP="00367E39">
      <w:pPr>
        <w:pStyle w:val="BodyTextIndent"/>
        <w:rPr>
          <w:rFonts w:ascii="Tahoma" w:hAnsi="Tahoma" w:cs="Tahoma"/>
          <w:sz w:val="16"/>
          <w:szCs w:val="16"/>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All </w:t>
      </w:r>
      <w:r>
        <w:rPr>
          <w:rFonts w:ascii="Tahoma" w:hAnsi="Tahoma" w:cs="Tahoma"/>
          <w:szCs w:val="22"/>
        </w:rPr>
        <w:t>Bid</w:t>
      </w:r>
      <w:r w:rsidRPr="00B71BDF">
        <w:rPr>
          <w:rFonts w:ascii="Tahoma" w:hAnsi="Tahoma" w:cs="Tahoma"/>
          <w:szCs w:val="22"/>
        </w:rPr>
        <w:t xml:space="preserve">s must remain valid for a period of 90 (ninety) days from the closing date as stipulated in the </w:t>
      </w:r>
      <w:r>
        <w:rPr>
          <w:rFonts w:ascii="Tahoma" w:hAnsi="Tahoma" w:cs="Tahoma"/>
          <w:szCs w:val="22"/>
        </w:rPr>
        <w:t>Bid</w:t>
      </w:r>
      <w:r w:rsidRPr="00B71BDF">
        <w:rPr>
          <w:rFonts w:ascii="Tahoma" w:hAnsi="Tahoma" w:cs="Tahoma"/>
          <w:szCs w:val="22"/>
        </w:rPr>
        <w:t xml:space="preserve"> document.</w:t>
      </w:r>
    </w:p>
    <w:p w:rsidR="00367E39" w:rsidRPr="00ED2498" w:rsidRDefault="00367E39" w:rsidP="00367E39">
      <w:pPr>
        <w:pStyle w:val="BodyTextIndent"/>
        <w:rPr>
          <w:rFonts w:ascii="Tahoma" w:hAnsi="Tahoma" w:cs="Tahoma"/>
          <w:sz w:val="16"/>
          <w:szCs w:val="16"/>
        </w:rPr>
      </w:pPr>
    </w:p>
    <w:p w:rsidR="00367E39" w:rsidRPr="00B71BDF" w:rsidRDefault="00367E39" w:rsidP="00367E39">
      <w:pPr>
        <w:pStyle w:val="BodyTextIndent"/>
        <w:ind w:left="748" w:hanging="748"/>
        <w:rPr>
          <w:rFonts w:ascii="Tahoma" w:hAnsi="Tahoma" w:cs="Tahoma"/>
          <w:b/>
          <w:szCs w:val="22"/>
        </w:rPr>
      </w:pPr>
      <w:r w:rsidRPr="00B71BDF">
        <w:rPr>
          <w:rFonts w:ascii="Tahoma" w:hAnsi="Tahoma" w:cs="Tahoma"/>
          <w:b/>
          <w:szCs w:val="22"/>
        </w:rPr>
        <w:t>8.1</w:t>
      </w:r>
      <w:r w:rsidRPr="00B71BDF">
        <w:rPr>
          <w:rFonts w:ascii="Tahoma" w:hAnsi="Tahoma" w:cs="Tahoma"/>
          <w:b/>
          <w:szCs w:val="22"/>
        </w:rPr>
        <w:tab/>
      </w:r>
      <w:r w:rsidRPr="00B71BDF">
        <w:rPr>
          <w:rFonts w:ascii="Tahoma" w:hAnsi="Tahoma" w:cs="Tahoma"/>
          <w:b/>
          <w:szCs w:val="22"/>
          <w:u w:val="single"/>
        </w:rPr>
        <w:t>PENALTY PROVISION</w:t>
      </w:r>
    </w:p>
    <w:p w:rsidR="00367E39" w:rsidRPr="00B71BDF" w:rsidRDefault="00367E39" w:rsidP="00367E39">
      <w:pPr>
        <w:pStyle w:val="BodyTextIndent"/>
        <w:ind w:left="0" w:firstLine="0"/>
        <w:rPr>
          <w:rFonts w:ascii="Tahoma" w:hAnsi="Tahoma" w:cs="Tahoma"/>
          <w:szCs w:val="22"/>
        </w:rPr>
      </w:pPr>
    </w:p>
    <w:p w:rsidR="00367E39" w:rsidRPr="00B71BDF" w:rsidRDefault="00367E39" w:rsidP="00367E39">
      <w:pPr>
        <w:pStyle w:val="BodyTextIndent"/>
        <w:ind w:left="0" w:firstLine="720"/>
        <w:rPr>
          <w:rFonts w:ascii="Tahoma" w:hAnsi="Tahoma" w:cs="Tahoma"/>
          <w:szCs w:val="22"/>
        </w:rPr>
      </w:pPr>
      <w:r w:rsidRPr="00B71BDF">
        <w:rPr>
          <w:rFonts w:ascii="Tahoma" w:hAnsi="Tahoma" w:cs="Tahoma"/>
          <w:szCs w:val="22"/>
        </w:rPr>
        <w:t xml:space="preserve">Should the successful </w:t>
      </w:r>
      <w:r>
        <w:rPr>
          <w:rFonts w:ascii="Tahoma" w:hAnsi="Tahoma" w:cs="Tahoma"/>
          <w:szCs w:val="22"/>
        </w:rPr>
        <w:t>Bidde</w:t>
      </w:r>
      <w:r w:rsidRPr="00B71BDF">
        <w:rPr>
          <w:rFonts w:ascii="Tahoma" w:hAnsi="Tahoma" w:cs="Tahoma"/>
          <w:szCs w:val="22"/>
        </w:rPr>
        <w:t>r:</w:t>
      </w:r>
    </w:p>
    <w:p w:rsidR="00367E39" w:rsidRPr="00B71BDF" w:rsidRDefault="00367E39" w:rsidP="00367E39">
      <w:pPr>
        <w:pStyle w:val="BodyTextIndent"/>
        <w:ind w:left="0" w:firstLine="720"/>
        <w:rPr>
          <w:rFonts w:ascii="Tahoma" w:hAnsi="Tahoma" w:cs="Tahoma"/>
          <w:b/>
          <w:szCs w:val="22"/>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[a]</w:t>
      </w:r>
      <w:r w:rsidRPr="00B71BDF">
        <w:rPr>
          <w:rFonts w:ascii="Tahoma" w:hAnsi="Tahoma" w:cs="Tahoma"/>
          <w:szCs w:val="22"/>
        </w:rPr>
        <w:tab/>
        <w:t xml:space="preserve">Withdraw the </w:t>
      </w:r>
      <w:r>
        <w:rPr>
          <w:rFonts w:ascii="Tahoma" w:hAnsi="Tahoma" w:cs="Tahoma"/>
          <w:szCs w:val="22"/>
        </w:rPr>
        <w:t>Bid</w:t>
      </w:r>
      <w:r w:rsidRPr="00B71BDF">
        <w:rPr>
          <w:rFonts w:ascii="Tahoma" w:hAnsi="Tahoma" w:cs="Tahoma"/>
          <w:szCs w:val="22"/>
        </w:rPr>
        <w:t xml:space="preserve"> during the afore-mentioned period of validity;  or</w:t>
      </w: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[b]</w:t>
      </w:r>
      <w:r w:rsidRPr="00B71BDF">
        <w:rPr>
          <w:rFonts w:ascii="Tahoma" w:hAnsi="Tahoma" w:cs="Tahoma"/>
          <w:szCs w:val="22"/>
        </w:rPr>
        <w:tab/>
        <w:t>Advise the Municipality of his / her / their inability to fulfil the contract; or</w:t>
      </w: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[c]</w:t>
      </w:r>
      <w:r w:rsidRPr="00B71BDF">
        <w:rPr>
          <w:rFonts w:ascii="Tahoma" w:hAnsi="Tahoma" w:cs="Tahoma"/>
          <w:szCs w:val="22"/>
        </w:rPr>
        <w:tab/>
        <w:t>Fail or refuse to fulfil the contract; or</w:t>
      </w: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[d]</w:t>
      </w:r>
      <w:r w:rsidRPr="00B71BDF">
        <w:rPr>
          <w:rFonts w:ascii="Tahoma" w:hAnsi="Tahoma" w:cs="Tahoma"/>
          <w:szCs w:val="22"/>
        </w:rPr>
        <w:tab/>
        <w:t>Fail or refuse to sign the agreement or provide any surety if required to do so;</w:t>
      </w:r>
    </w:p>
    <w:p w:rsidR="00367E39" w:rsidRPr="00B71BDF" w:rsidRDefault="00367E39" w:rsidP="00367E39">
      <w:pPr>
        <w:pStyle w:val="BodyTextIndent"/>
        <w:rPr>
          <w:rFonts w:ascii="Tahoma" w:hAnsi="Tahoma" w:cs="Tahoma"/>
          <w:szCs w:val="22"/>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Then, the </w:t>
      </w:r>
      <w:r>
        <w:rPr>
          <w:rFonts w:ascii="Tahoma" w:hAnsi="Tahoma" w:cs="Tahoma"/>
          <w:szCs w:val="22"/>
        </w:rPr>
        <w:t>Bidder</w:t>
      </w:r>
      <w:r w:rsidRPr="00B71BDF">
        <w:rPr>
          <w:rFonts w:ascii="Tahoma" w:hAnsi="Tahoma" w:cs="Tahoma"/>
          <w:szCs w:val="22"/>
        </w:rPr>
        <w:t xml:space="preserve"> will be held responsible for and is obligated to pay to the Municipality:</w:t>
      </w:r>
    </w:p>
    <w:p w:rsidR="00367E39" w:rsidRPr="00B71BDF" w:rsidRDefault="00367E39" w:rsidP="00367E39">
      <w:pPr>
        <w:pStyle w:val="BodyTextIndent"/>
        <w:ind w:left="720" w:firstLine="0"/>
        <w:rPr>
          <w:rFonts w:ascii="Tahoma" w:hAnsi="Tahoma" w:cs="Tahoma"/>
          <w:szCs w:val="22"/>
        </w:rPr>
      </w:pPr>
    </w:p>
    <w:p w:rsidR="00367E39" w:rsidRPr="00B71BDF" w:rsidRDefault="00367E39" w:rsidP="00367E39">
      <w:pPr>
        <w:pStyle w:val="BodyTextIndent"/>
        <w:ind w:hanging="720"/>
        <w:rPr>
          <w:rFonts w:ascii="Tahoma" w:hAnsi="Tahoma" w:cs="Tahoma"/>
          <w:szCs w:val="22"/>
        </w:rPr>
      </w:pPr>
      <w:r w:rsidRPr="00B71BDF">
        <w:rPr>
          <w:rFonts w:ascii="Tahoma" w:hAnsi="Tahoma" w:cs="Tahoma"/>
          <w:szCs w:val="22"/>
        </w:rPr>
        <w:t>[a]</w:t>
      </w:r>
      <w:r w:rsidRPr="00B71BDF">
        <w:rPr>
          <w:rFonts w:ascii="Tahoma" w:hAnsi="Tahoma" w:cs="Tahoma"/>
          <w:szCs w:val="22"/>
        </w:rPr>
        <w:tab/>
        <w:t xml:space="preserve">All expenses incurred by the Municipality to advertise for or invite and deliberate upon new </w:t>
      </w:r>
      <w:r>
        <w:rPr>
          <w:rFonts w:ascii="Tahoma" w:hAnsi="Tahoma" w:cs="Tahoma"/>
          <w:szCs w:val="22"/>
        </w:rPr>
        <w:t>Bid</w:t>
      </w:r>
      <w:r w:rsidRPr="00B71BDF">
        <w:rPr>
          <w:rFonts w:ascii="Tahoma" w:hAnsi="Tahoma" w:cs="Tahoma"/>
          <w:szCs w:val="22"/>
        </w:rPr>
        <w:t>s, should this be necessary.</w:t>
      </w:r>
    </w:p>
    <w:p w:rsidR="00367E39" w:rsidRPr="00B71BDF" w:rsidRDefault="00367E39" w:rsidP="00367E39">
      <w:pPr>
        <w:pStyle w:val="BodyTextIndent"/>
        <w:ind w:hanging="720"/>
        <w:rPr>
          <w:rFonts w:ascii="Tahoma" w:hAnsi="Tahoma" w:cs="Tahoma"/>
          <w:szCs w:val="22"/>
        </w:rPr>
      </w:pPr>
      <w:r w:rsidRPr="00B71BDF">
        <w:rPr>
          <w:rFonts w:ascii="Tahoma" w:hAnsi="Tahoma" w:cs="Tahoma"/>
          <w:szCs w:val="22"/>
        </w:rPr>
        <w:t>[b]</w:t>
      </w:r>
      <w:r w:rsidRPr="00B71BDF">
        <w:rPr>
          <w:rFonts w:ascii="Tahoma" w:hAnsi="Tahoma" w:cs="Tahoma"/>
          <w:szCs w:val="22"/>
        </w:rPr>
        <w:tab/>
        <w:t xml:space="preserve">The difference between the original accepted </w:t>
      </w:r>
      <w:r>
        <w:rPr>
          <w:rFonts w:ascii="Tahoma" w:hAnsi="Tahoma" w:cs="Tahoma"/>
          <w:szCs w:val="22"/>
        </w:rPr>
        <w:t>Bid</w:t>
      </w:r>
      <w:r w:rsidRPr="00B71BDF">
        <w:rPr>
          <w:rFonts w:ascii="Tahoma" w:hAnsi="Tahoma" w:cs="Tahoma"/>
          <w:szCs w:val="22"/>
        </w:rPr>
        <w:t xml:space="preserve"> price (inclusive of escalation) and:</w:t>
      </w:r>
    </w:p>
    <w:p w:rsidR="00367E39" w:rsidRPr="00B71BDF" w:rsidRDefault="00367E39" w:rsidP="00367E39">
      <w:pPr>
        <w:pStyle w:val="BodyTextIndent"/>
        <w:ind w:hanging="720"/>
        <w:rPr>
          <w:rFonts w:ascii="Tahoma" w:hAnsi="Tahoma" w:cs="Tahoma"/>
          <w:szCs w:val="22"/>
        </w:rPr>
      </w:pPr>
    </w:p>
    <w:p w:rsidR="00367E39" w:rsidRPr="00B71BDF" w:rsidRDefault="00367E39" w:rsidP="00367E39">
      <w:pPr>
        <w:pStyle w:val="BodyTextIndent"/>
        <w:ind w:left="2160" w:hanging="720"/>
        <w:rPr>
          <w:rFonts w:ascii="Tahoma" w:hAnsi="Tahoma" w:cs="Tahoma"/>
          <w:szCs w:val="22"/>
        </w:rPr>
      </w:pPr>
      <w:r w:rsidRPr="00B71BDF">
        <w:rPr>
          <w:rFonts w:ascii="Tahoma" w:hAnsi="Tahoma" w:cs="Tahoma"/>
          <w:szCs w:val="22"/>
        </w:rPr>
        <w:t>[i]</w:t>
      </w:r>
      <w:r w:rsidRPr="00B71BDF">
        <w:rPr>
          <w:rFonts w:ascii="Tahoma" w:hAnsi="Tahoma" w:cs="Tahoma"/>
          <w:szCs w:val="22"/>
        </w:rPr>
        <w:tab/>
        <w:t xml:space="preserve">A less favourable (for the Municipality) </w:t>
      </w:r>
      <w:r>
        <w:rPr>
          <w:rFonts w:ascii="Tahoma" w:hAnsi="Tahoma" w:cs="Tahoma"/>
          <w:szCs w:val="22"/>
        </w:rPr>
        <w:t>Bid</w:t>
      </w:r>
      <w:r w:rsidRPr="00B71BDF">
        <w:rPr>
          <w:rFonts w:ascii="Tahoma" w:hAnsi="Tahoma" w:cs="Tahoma"/>
          <w:szCs w:val="22"/>
        </w:rPr>
        <w:t xml:space="preserve"> price (inclusive of escalation) accepted as an alternative by the Municipality from the </w:t>
      </w:r>
      <w:r>
        <w:rPr>
          <w:rFonts w:ascii="Tahoma" w:hAnsi="Tahoma" w:cs="Tahoma"/>
          <w:szCs w:val="22"/>
        </w:rPr>
        <w:t>Bid</w:t>
      </w:r>
      <w:r w:rsidRPr="00B71BDF">
        <w:rPr>
          <w:rFonts w:ascii="Tahoma" w:hAnsi="Tahoma" w:cs="Tahoma"/>
          <w:szCs w:val="22"/>
        </w:rPr>
        <w:t>s originally submitted; or</w:t>
      </w:r>
    </w:p>
    <w:p w:rsidR="00367E39" w:rsidRPr="00B71BDF" w:rsidRDefault="00367E39" w:rsidP="00367E39">
      <w:pPr>
        <w:pStyle w:val="BodyTextIndent"/>
        <w:ind w:hanging="720"/>
        <w:rPr>
          <w:rFonts w:ascii="Tahoma" w:hAnsi="Tahoma" w:cs="Tahoma"/>
          <w:szCs w:val="22"/>
        </w:rPr>
      </w:pPr>
      <w:r w:rsidRPr="00B71BDF">
        <w:rPr>
          <w:rFonts w:ascii="Tahoma" w:hAnsi="Tahoma" w:cs="Tahoma"/>
          <w:szCs w:val="22"/>
        </w:rPr>
        <w:tab/>
        <w:t>[ii]</w:t>
      </w:r>
      <w:r w:rsidRPr="00B71BDF">
        <w:rPr>
          <w:rFonts w:ascii="Tahoma" w:hAnsi="Tahoma" w:cs="Tahoma"/>
          <w:szCs w:val="22"/>
        </w:rPr>
        <w:tab/>
        <w:t xml:space="preserve">A new </w:t>
      </w:r>
      <w:r>
        <w:rPr>
          <w:rFonts w:ascii="Tahoma" w:hAnsi="Tahoma" w:cs="Tahoma"/>
          <w:szCs w:val="22"/>
        </w:rPr>
        <w:t>Bid</w:t>
      </w:r>
      <w:r w:rsidRPr="00B71BDF">
        <w:rPr>
          <w:rFonts w:ascii="Tahoma" w:hAnsi="Tahoma" w:cs="Tahoma"/>
          <w:szCs w:val="22"/>
        </w:rPr>
        <w:t xml:space="preserve"> price (inclusive of escalation).</w:t>
      </w:r>
    </w:p>
    <w:p w:rsidR="00367E39" w:rsidRPr="00B71BDF" w:rsidRDefault="00367E39" w:rsidP="00367E39">
      <w:pPr>
        <w:pStyle w:val="BodyTextIndent"/>
        <w:ind w:left="0" w:firstLine="0"/>
        <w:rPr>
          <w:rFonts w:ascii="Tahoma" w:hAnsi="Tahoma" w:cs="Tahoma"/>
          <w:bCs/>
          <w:color w:val="auto"/>
          <w:szCs w:val="22"/>
        </w:rPr>
      </w:pPr>
    </w:p>
    <w:p w:rsidR="00367E39" w:rsidRPr="00B71BDF" w:rsidRDefault="00367E39" w:rsidP="00367E39">
      <w:pPr>
        <w:pStyle w:val="BodyTextIndent"/>
        <w:ind w:left="0" w:firstLine="0"/>
        <w:rPr>
          <w:rFonts w:ascii="Tahoma" w:hAnsi="Tahoma" w:cs="Tahoma"/>
          <w:b/>
          <w:bCs/>
          <w:color w:val="auto"/>
          <w:szCs w:val="22"/>
          <w:u w:val="single"/>
        </w:rPr>
      </w:pPr>
      <w:r w:rsidRPr="00B71BDF">
        <w:rPr>
          <w:rFonts w:ascii="Tahoma" w:hAnsi="Tahoma" w:cs="Tahoma"/>
          <w:b/>
          <w:bCs/>
          <w:color w:val="auto"/>
          <w:szCs w:val="22"/>
        </w:rPr>
        <w:t>9.</w:t>
      </w:r>
      <w:r w:rsidRPr="00B71BDF">
        <w:rPr>
          <w:rFonts w:ascii="Tahoma" w:hAnsi="Tahoma" w:cs="Tahoma"/>
          <w:b/>
          <w:bCs/>
          <w:color w:val="auto"/>
          <w:szCs w:val="22"/>
        </w:rPr>
        <w:tab/>
      </w:r>
      <w:r w:rsidRPr="00B71BDF">
        <w:rPr>
          <w:rFonts w:ascii="Tahoma" w:hAnsi="Tahoma" w:cs="Tahoma"/>
          <w:b/>
          <w:bCs/>
          <w:color w:val="auto"/>
          <w:szCs w:val="22"/>
          <w:u w:val="single"/>
        </w:rPr>
        <w:t>VALUE ADDED TAX</w:t>
      </w:r>
    </w:p>
    <w:p w:rsidR="00367E39" w:rsidRPr="00B71BDF" w:rsidRDefault="00367E39" w:rsidP="00367E39">
      <w:pPr>
        <w:pStyle w:val="BodyTextIndent"/>
        <w:ind w:left="0" w:firstLine="0"/>
        <w:rPr>
          <w:rFonts w:ascii="Tahoma" w:hAnsi="Tahoma" w:cs="Tahoma"/>
          <w:bCs/>
          <w:color w:val="auto"/>
          <w:szCs w:val="22"/>
        </w:rPr>
      </w:pPr>
    </w:p>
    <w:p w:rsidR="00367E39" w:rsidRDefault="00367E39" w:rsidP="00367E39">
      <w:pPr>
        <w:pStyle w:val="BodyTextIndent"/>
        <w:ind w:left="720" w:firstLine="0"/>
        <w:rPr>
          <w:rFonts w:ascii="Tahoma" w:hAnsi="Tahoma" w:cs="Tahoma"/>
          <w:szCs w:val="22"/>
        </w:rPr>
      </w:pPr>
      <w:r w:rsidRPr="00B71BDF">
        <w:rPr>
          <w:rFonts w:ascii="Tahoma" w:hAnsi="Tahoma" w:cs="Tahoma"/>
          <w:szCs w:val="22"/>
        </w:rPr>
        <w:t xml:space="preserve">In calculating the cost of the supply and delivery of services and / or material, the supplier will issue a “Tax Invoice” for all services rendered and / or materials supplied, which will reflect the exclusive cost of such services, goods or materials with the relevant Value Added Tax being added to the total. </w:t>
      </w:r>
    </w:p>
    <w:p w:rsidR="005C0555" w:rsidRDefault="005C0555" w:rsidP="00367E39">
      <w:pPr>
        <w:pStyle w:val="BodyTextIndent"/>
        <w:ind w:left="720" w:firstLine="0"/>
        <w:rPr>
          <w:rFonts w:ascii="Tahoma" w:hAnsi="Tahoma" w:cs="Tahoma"/>
          <w:szCs w:val="22"/>
        </w:rPr>
      </w:pPr>
    </w:p>
    <w:p w:rsidR="00367E39" w:rsidRPr="00B71BDF" w:rsidRDefault="00367E39" w:rsidP="00367E39">
      <w:pPr>
        <w:pStyle w:val="BodyTextIndent"/>
        <w:ind w:left="720" w:firstLine="0"/>
        <w:rPr>
          <w:rFonts w:ascii="Tahoma" w:hAnsi="Tahoma" w:cs="Tahoma"/>
          <w:szCs w:val="22"/>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VAT must be included in the </w:t>
      </w:r>
      <w:r>
        <w:rPr>
          <w:rFonts w:ascii="Tahoma" w:hAnsi="Tahoma" w:cs="Tahoma"/>
          <w:szCs w:val="22"/>
        </w:rPr>
        <w:t>Bid</w:t>
      </w:r>
      <w:r w:rsidRPr="00B71BDF">
        <w:rPr>
          <w:rFonts w:ascii="Tahoma" w:hAnsi="Tahoma" w:cs="Tahoma"/>
          <w:szCs w:val="22"/>
        </w:rPr>
        <w:t xml:space="preserve"> price, but must be shown separately.</w:t>
      </w:r>
    </w:p>
    <w:p w:rsidR="00367E39" w:rsidRPr="00B71BDF" w:rsidRDefault="00367E39" w:rsidP="00367E39">
      <w:pPr>
        <w:pStyle w:val="BodyTextIndent"/>
        <w:ind w:left="0" w:firstLine="0"/>
        <w:rPr>
          <w:rFonts w:ascii="Tahoma" w:hAnsi="Tahoma" w:cs="Tahoma"/>
          <w:szCs w:val="22"/>
        </w:rPr>
      </w:pPr>
    </w:p>
    <w:p w:rsidR="00367E39" w:rsidRPr="00B71BDF" w:rsidRDefault="00367E39" w:rsidP="00367E39">
      <w:pPr>
        <w:pStyle w:val="BodyTextIndent"/>
        <w:ind w:left="0" w:firstLine="0"/>
        <w:rPr>
          <w:rFonts w:ascii="Tahoma" w:hAnsi="Tahoma" w:cs="Tahoma"/>
          <w:b/>
          <w:szCs w:val="22"/>
          <w:u w:val="single"/>
        </w:rPr>
      </w:pPr>
      <w:r w:rsidRPr="00B71BDF">
        <w:rPr>
          <w:rFonts w:ascii="Tahoma" w:hAnsi="Tahoma" w:cs="Tahoma"/>
          <w:b/>
          <w:szCs w:val="22"/>
        </w:rPr>
        <w:t>10.</w:t>
      </w:r>
      <w:r w:rsidRPr="00B71BDF">
        <w:rPr>
          <w:rFonts w:ascii="Tahoma" w:hAnsi="Tahoma" w:cs="Tahoma"/>
          <w:b/>
          <w:szCs w:val="22"/>
        </w:rPr>
        <w:tab/>
      </w:r>
      <w:r w:rsidRPr="00B71BDF">
        <w:rPr>
          <w:rFonts w:ascii="Tahoma" w:hAnsi="Tahoma" w:cs="Tahoma"/>
          <w:b/>
          <w:szCs w:val="22"/>
          <w:u w:val="single"/>
        </w:rPr>
        <w:t>PRICE ESCALATION</w:t>
      </w: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No claim in respect of any price escalation will be considered by the Municipality unless it is specifically stated in the Pricing Annexure that the </w:t>
      </w:r>
      <w:r>
        <w:rPr>
          <w:rFonts w:ascii="Tahoma" w:hAnsi="Tahoma" w:cs="Tahoma"/>
          <w:szCs w:val="22"/>
        </w:rPr>
        <w:t>Bid</w:t>
      </w:r>
      <w:r w:rsidRPr="00B71BDF">
        <w:rPr>
          <w:rFonts w:ascii="Tahoma" w:hAnsi="Tahoma" w:cs="Tahoma"/>
          <w:szCs w:val="22"/>
        </w:rPr>
        <w:t xml:space="preserve"> is subject to price escalation.  When escalation is claimed for during the contract period, proof of such escalation must be furnished and the calculation itself must be submitted to corroborate such proof.  </w:t>
      </w:r>
      <w:r w:rsidRPr="005C0555">
        <w:rPr>
          <w:rFonts w:ascii="Tahoma" w:hAnsi="Tahoma" w:cs="Tahoma"/>
          <w:b/>
          <w:szCs w:val="22"/>
        </w:rPr>
        <w:t>Escalation will only be calculated on the official index figures supplied by the Department of Statistics or the Price Controller, which ever may be applicable</w:t>
      </w:r>
      <w:r w:rsidRPr="00B71BDF">
        <w:rPr>
          <w:rFonts w:ascii="Tahoma" w:hAnsi="Tahoma" w:cs="Tahoma"/>
          <w:szCs w:val="22"/>
        </w:rPr>
        <w:t xml:space="preserve">.  All orders placed will be based on the current </w:t>
      </w:r>
      <w:r>
        <w:rPr>
          <w:rFonts w:ascii="Tahoma" w:hAnsi="Tahoma" w:cs="Tahoma"/>
          <w:szCs w:val="22"/>
        </w:rPr>
        <w:t>Bid</w:t>
      </w:r>
      <w:r w:rsidRPr="00B71BDF">
        <w:rPr>
          <w:rFonts w:ascii="Tahoma" w:hAnsi="Tahoma" w:cs="Tahoma"/>
          <w:szCs w:val="22"/>
        </w:rPr>
        <w:t xml:space="preserve"> prices.  It is the responsibility of the </w:t>
      </w:r>
      <w:r>
        <w:rPr>
          <w:rFonts w:ascii="Tahoma" w:hAnsi="Tahoma" w:cs="Tahoma"/>
          <w:szCs w:val="22"/>
        </w:rPr>
        <w:t>Bidder</w:t>
      </w:r>
      <w:r w:rsidRPr="00B71BDF">
        <w:rPr>
          <w:rFonts w:ascii="Tahoma" w:hAnsi="Tahoma" w:cs="Tahoma"/>
          <w:szCs w:val="22"/>
        </w:rPr>
        <w:t xml:space="preserve"> to inform Council </w:t>
      </w:r>
      <w:r w:rsidRPr="00B71BDF">
        <w:rPr>
          <w:rFonts w:ascii="Tahoma" w:hAnsi="Tahoma" w:cs="Tahoma"/>
          <w:szCs w:val="22"/>
        </w:rPr>
        <w:lastRenderedPageBreak/>
        <w:t>of any escalation prior to implementation of the escalated price.  Failure to do so will negate any such claims to Council.</w:t>
      </w:r>
    </w:p>
    <w:p w:rsidR="00367E39" w:rsidRDefault="00367E39" w:rsidP="00367E39">
      <w:pPr>
        <w:pStyle w:val="BodyTextIndent"/>
        <w:ind w:left="0" w:firstLine="0"/>
        <w:rPr>
          <w:rFonts w:ascii="Tahoma" w:hAnsi="Tahoma" w:cs="Tahoma"/>
          <w:szCs w:val="22"/>
        </w:rPr>
      </w:pPr>
    </w:p>
    <w:p w:rsidR="00367E39" w:rsidRPr="00B71BDF" w:rsidRDefault="00367E39" w:rsidP="00367E39">
      <w:pPr>
        <w:pStyle w:val="BodyTextIndent"/>
        <w:ind w:left="0" w:firstLine="0"/>
        <w:rPr>
          <w:rFonts w:ascii="Tahoma" w:hAnsi="Tahoma" w:cs="Tahoma"/>
          <w:b/>
          <w:szCs w:val="22"/>
          <w:u w:val="single"/>
        </w:rPr>
      </w:pPr>
      <w:r w:rsidRPr="00B71BDF">
        <w:rPr>
          <w:rFonts w:ascii="Tahoma" w:hAnsi="Tahoma" w:cs="Tahoma"/>
          <w:b/>
          <w:szCs w:val="22"/>
        </w:rPr>
        <w:t>11.</w:t>
      </w:r>
      <w:r w:rsidRPr="00B71BDF">
        <w:rPr>
          <w:rFonts w:ascii="Tahoma" w:hAnsi="Tahoma" w:cs="Tahoma"/>
          <w:b/>
          <w:szCs w:val="22"/>
        </w:rPr>
        <w:tab/>
      </w:r>
      <w:r w:rsidRPr="00B71BDF">
        <w:rPr>
          <w:rFonts w:ascii="Tahoma" w:hAnsi="Tahoma" w:cs="Tahoma"/>
          <w:b/>
          <w:szCs w:val="22"/>
          <w:u w:val="single"/>
        </w:rPr>
        <w:t xml:space="preserve">AUTHORITY TO SIGN </w:t>
      </w:r>
      <w:r>
        <w:rPr>
          <w:rFonts w:ascii="Tahoma" w:hAnsi="Tahoma" w:cs="Tahoma"/>
          <w:b/>
          <w:szCs w:val="22"/>
          <w:u w:val="single"/>
        </w:rPr>
        <w:t>BID</w:t>
      </w:r>
      <w:r w:rsidRPr="00B71BDF">
        <w:rPr>
          <w:rFonts w:ascii="Tahoma" w:hAnsi="Tahoma" w:cs="Tahoma"/>
          <w:b/>
          <w:szCs w:val="22"/>
          <w:u w:val="single"/>
        </w:rPr>
        <w:t xml:space="preserve"> DOCUMENTS</w:t>
      </w:r>
    </w:p>
    <w:p w:rsidR="00367E39" w:rsidRPr="00B71BDF" w:rsidRDefault="00367E39" w:rsidP="00367E39">
      <w:pPr>
        <w:pStyle w:val="BodyTextIndent"/>
        <w:ind w:left="0" w:firstLine="0"/>
        <w:rPr>
          <w:rFonts w:ascii="Tahoma" w:hAnsi="Tahoma" w:cs="Tahoma"/>
          <w:bCs/>
          <w:color w:val="auto"/>
          <w:szCs w:val="22"/>
        </w:rPr>
      </w:pPr>
    </w:p>
    <w:p w:rsidR="00367E39" w:rsidRDefault="00367E39" w:rsidP="00367E39">
      <w:pPr>
        <w:pStyle w:val="BodyTextIndent"/>
        <w:ind w:left="720" w:firstLine="0"/>
        <w:rPr>
          <w:rFonts w:ascii="Tahoma" w:hAnsi="Tahoma" w:cs="Tahoma"/>
          <w:szCs w:val="22"/>
        </w:rPr>
      </w:pPr>
      <w:r w:rsidRPr="00B71BDF">
        <w:rPr>
          <w:rFonts w:ascii="Tahoma" w:hAnsi="Tahoma" w:cs="Tahoma"/>
          <w:szCs w:val="22"/>
        </w:rPr>
        <w:t xml:space="preserve">In the case of a </w:t>
      </w:r>
      <w:r>
        <w:rPr>
          <w:rFonts w:ascii="Tahoma" w:hAnsi="Tahoma" w:cs="Tahoma"/>
          <w:szCs w:val="22"/>
        </w:rPr>
        <w:t>Bid</w:t>
      </w:r>
      <w:r w:rsidRPr="00B71BDF">
        <w:rPr>
          <w:rFonts w:ascii="Tahoma" w:hAnsi="Tahoma" w:cs="Tahoma"/>
          <w:szCs w:val="22"/>
        </w:rPr>
        <w:t xml:space="preserve"> being submitted on behalf of a company, close corporation or partnership, </w:t>
      </w:r>
      <w:r w:rsidR="00052938">
        <w:rPr>
          <w:rFonts w:ascii="Tahoma" w:hAnsi="Tahoma" w:cs="Tahoma"/>
          <w:szCs w:val="22"/>
        </w:rPr>
        <w:t>an authority for signatory letter</w:t>
      </w:r>
      <w:r w:rsidRPr="00B71BDF">
        <w:rPr>
          <w:rFonts w:ascii="Tahoma" w:hAnsi="Tahoma" w:cs="Tahoma"/>
          <w:szCs w:val="22"/>
        </w:rPr>
        <w:t xml:space="preserve"> must be submitted to the Municipality at the time of submission of the </w:t>
      </w:r>
      <w:r>
        <w:rPr>
          <w:rFonts w:ascii="Tahoma" w:hAnsi="Tahoma" w:cs="Tahoma"/>
          <w:szCs w:val="22"/>
        </w:rPr>
        <w:t>Bid</w:t>
      </w:r>
      <w:r w:rsidRPr="00B71BDF">
        <w:rPr>
          <w:rFonts w:ascii="Tahoma" w:hAnsi="Tahoma" w:cs="Tahoma"/>
          <w:szCs w:val="22"/>
        </w:rPr>
        <w:t xml:space="preserve"> that the </w:t>
      </w:r>
      <w:r>
        <w:rPr>
          <w:rFonts w:ascii="Tahoma" w:hAnsi="Tahoma" w:cs="Tahoma"/>
          <w:szCs w:val="22"/>
        </w:rPr>
        <w:t>Bid</w:t>
      </w:r>
      <w:r w:rsidRPr="00B71BDF">
        <w:rPr>
          <w:rFonts w:ascii="Tahoma" w:hAnsi="Tahoma" w:cs="Tahoma"/>
          <w:szCs w:val="22"/>
        </w:rPr>
        <w:t xml:space="preserve"> has been signed by persons properly authorised thereto by resolution of the directors or under the articles of the entity.</w:t>
      </w:r>
      <w:r w:rsidR="00052938">
        <w:rPr>
          <w:rFonts w:ascii="Tahoma" w:hAnsi="Tahoma" w:cs="Tahoma"/>
          <w:szCs w:val="22"/>
        </w:rPr>
        <w:t xml:space="preserve"> The letter must have company letter head and signed before the commissioner of oaths with </w:t>
      </w:r>
      <w:r w:rsidR="009C504E">
        <w:rPr>
          <w:rFonts w:ascii="Tahoma" w:hAnsi="Tahoma" w:cs="Tahoma"/>
          <w:szCs w:val="22"/>
        </w:rPr>
        <w:t xml:space="preserve">the commissioner’s </w:t>
      </w:r>
      <w:r w:rsidR="00052938">
        <w:rPr>
          <w:rFonts w:ascii="Tahoma" w:hAnsi="Tahoma" w:cs="Tahoma"/>
          <w:szCs w:val="22"/>
        </w:rPr>
        <w:t>stamp</w:t>
      </w:r>
      <w:r w:rsidR="009C504E">
        <w:rPr>
          <w:rFonts w:ascii="Tahoma" w:hAnsi="Tahoma" w:cs="Tahoma"/>
          <w:szCs w:val="22"/>
        </w:rPr>
        <w:t xml:space="preserve"> and date</w:t>
      </w:r>
      <w:r w:rsidR="00052938">
        <w:rPr>
          <w:rFonts w:ascii="Tahoma" w:hAnsi="Tahoma" w:cs="Tahoma"/>
          <w:szCs w:val="22"/>
        </w:rPr>
        <w:t xml:space="preserve">. </w:t>
      </w:r>
    </w:p>
    <w:p w:rsidR="00367E39" w:rsidRPr="00B71BDF" w:rsidRDefault="00367E39" w:rsidP="00367E39">
      <w:pPr>
        <w:pStyle w:val="BodyTextIndent"/>
        <w:ind w:left="720" w:firstLine="0"/>
        <w:rPr>
          <w:rFonts w:ascii="Tahoma" w:hAnsi="Tahoma" w:cs="Tahoma"/>
          <w:bCs/>
          <w:color w:val="auto"/>
          <w:szCs w:val="22"/>
        </w:rPr>
      </w:pPr>
    </w:p>
    <w:p w:rsidR="00367E39" w:rsidRPr="00B71BDF" w:rsidRDefault="00367E39" w:rsidP="00367E39">
      <w:pPr>
        <w:pStyle w:val="BodyTextIndent"/>
        <w:ind w:left="0" w:firstLine="0"/>
        <w:rPr>
          <w:rFonts w:ascii="Tahoma" w:hAnsi="Tahoma" w:cs="Tahoma"/>
          <w:b/>
          <w:bCs/>
          <w:color w:val="auto"/>
          <w:szCs w:val="22"/>
          <w:u w:val="single"/>
        </w:rPr>
      </w:pPr>
      <w:r w:rsidRPr="00B71BDF">
        <w:rPr>
          <w:rFonts w:ascii="Tahoma" w:hAnsi="Tahoma" w:cs="Tahoma"/>
          <w:b/>
          <w:bCs/>
          <w:color w:val="auto"/>
          <w:szCs w:val="22"/>
        </w:rPr>
        <w:t>12.</w:t>
      </w:r>
      <w:r w:rsidRPr="00B71BDF">
        <w:rPr>
          <w:rFonts w:ascii="Tahoma" w:hAnsi="Tahoma" w:cs="Tahoma"/>
          <w:b/>
          <w:bCs/>
          <w:color w:val="auto"/>
          <w:szCs w:val="22"/>
        </w:rPr>
        <w:tab/>
      </w:r>
      <w:r w:rsidRPr="00B71BDF">
        <w:rPr>
          <w:rFonts w:ascii="Tahoma" w:hAnsi="Tahoma" w:cs="Tahoma"/>
          <w:b/>
          <w:bCs/>
          <w:color w:val="auto"/>
          <w:szCs w:val="22"/>
          <w:u w:val="single"/>
        </w:rPr>
        <w:t>SAMPLES</w:t>
      </w:r>
    </w:p>
    <w:p w:rsidR="00367E39" w:rsidRPr="00B71BDF" w:rsidRDefault="00367E39" w:rsidP="00367E39">
      <w:pPr>
        <w:pStyle w:val="BodyTextIndent"/>
        <w:ind w:left="0" w:firstLine="0"/>
        <w:rPr>
          <w:rFonts w:ascii="Tahoma" w:hAnsi="Tahoma" w:cs="Tahoma"/>
          <w:bCs/>
          <w:color w:val="auto"/>
          <w:szCs w:val="22"/>
        </w:rPr>
      </w:pPr>
    </w:p>
    <w:p w:rsidR="00367E39" w:rsidRPr="00B71BDF" w:rsidRDefault="00052938" w:rsidP="00052938">
      <w:pPr>
        <w:pStyle w:val="BodyTextIndent"/>
        <w:ind w:left="720" w:firstLine="0"/>
        <w:rPr>
          <w:rFonts w:ascii="Tahoma" w:hAnsi="Tahoma" w:cs="Tahoma"/>
          <w:szCs w:val="22"/>
        </w:rPr>
      </w:pPr>
      <w:r>
        <w:rPr>
          <w:rFonts w:ascii="Tahoma" w:hAnsi="Tahoma" w:cs="Tahoma"/>
          <w:szCs w:val="22"/>
        </w:rPr>
        <w:t>Types of brick samples required, will be asked to the appointed bidders to supply to the Municipality prior to overall delivery.</w:t>
      </w:r>
    </w:p>
    <w:p w:rsidR="00367E39" w:rsidRPr="00B71BDF" w:rsidRDefault="00367E39" w:rsidP="00367E39">
      <w:pPr>
        <w:pStyle w:val="BodyTextIndent"/>
        <w:ind w:left="0" w:firstLine="0"/>
        <w:rPr>
          <w:rFonts w:ascii="Tahoma" w:hAnsi="Tahoma" w:cs="Tahoma"/>
          <w:szCs w:val="22"/>
        </w:rPr>
      </w:pPr>
    </w:p>
    <w:p w:rsidR="00367E39" w:rsidRPr="00B71BDF" w:rsidRDefault="00367E39" w:rsidP="00367E39">
      <w:pPr>
        <w:pStyle w:val="BodyTextIndent"/>
        <w:ind w:left="0" w:firstLine="0"/>
        <w:rPr>
          <w:rFonts w:ascii="Tahoma" w:hAnsi="Tahoma" w:cs="Tahoma"/>
          <w:szCs w:val="22"/>
        </w:rPr>
      </w:pPr>
      <w:r w:rsidRPr="00B71BDF">
        <w:rPr>
          <w:rFonts w:ascii="Tahoma" w:hAnsi="Tahoma" w:cs="Tahoma"/>
          <w:b/>
          <w:szCs w:val="22"/>
        </w:rPr>
        <w:t>13.</w:t>
      </w:r>
      <w:r w:rsidRPr="00B71BDF">
        <w:rPr>
          <w:rFonts w:ascii="Tahoma" w:hAnsi="Tahoma" w:cs="Tahoma"/>
          <w:szCs w:val="22"/>
        </w:rPr>
        <w:tab/>
      </w:r>
      <w:r w:rsidRPr="00B71BDF">
        <w:rPr>
          <w:rFonts w:ascii="Tahoma" w:hAnsi="Tahoma" w:cs="Tahoma"/>
          <w:b/>
          <w:szCs w:val="22"/>
          <w:u w:val="single"/>
        </w:rPr>
        <w:t xml:space="preserve">DURATION OF THE </w:t>
      </w:r>
      <w:r>
        <w:rPr>
          <w:rFonts w:ascii="Tahoma" w:hAnsi="Tahoma" w:cs="Tahoma"/>
          <w:b/>
          <w:szCs w:val="22"/>
          <w:u w:val="single"/>
        </w:rPr>
        <w:t>BID</w:t>
      </w:r>
    </w:p>
    <w:p w:rsidR="00367E39" w:rsidRPr="00B71BDF" w:rsidRDefault="00367E39" w:rsidP="00367E39">
      <w:pPr>
        <w:pStyle w:val="BodyTextIndent"/>
        <w:ind w:left="0" w:firstLine="0"/>
        <w:rPr>
          <w:rFonts w:ascii="Tahoma" w:hAnsi="Tahoma" w:cs="Tahoma"/>
          <w:szCs w:val="22"/>
        </w:rPr>
      </w:pPr>
    </w:p>
    <w:p w:rsidR="00367E39" w:rsidRDefault="00305895" w:rsidP="00367E39">
      <w:pPr>
        <w:pStyle w:val="BodyTextIndent"/>
        <w:ind w:left="720" w:firstLine="0"/>
        <w:rPr>
          <w:rFonts w:ascii="Tahoma" w:hAnsi="Tahoma" w:cs="Tahoma"/>
          <w:szCs w:val="22"/>
        </w:rPr>
      </w:pPr>
      <w:r>
        <w:rPr>
          <w:rFonts w:ascii="Tahoma" w:hAnsi="Tahoma" w:cs="Tahoma"/>
          <w:szCs w:val="22"/>
        </w:rPr>
        <w:t>90 days</w:t>
      </w:r>
    </w:p>
    <w:p w:rsidR="00367E39" w:rsidRPr="00B71BDF" w:rsidRDefault="00367E39" w:rsidP="00367E39">
      <w:pPr>
        <w:pStyle w:val="BodyTextIndent"/>
        <w:ind w:left="720" w:firstLine="0"/>
        <w:rPr>
          <w:rFonts w:ascii="Tahoma" w:hAnsi="Tahoma" w:cs="Tahoma"/>
          <w:szCs w:val="22"/>
        </w:rPr>
      </w:pPr>
    </w:p>
    <w:p w:rsidR="00367E39" w:rsidRPr="00B71BDF" w:rsidRDefault="00367E39" w:rsidP="00367E39">
      <w:pPr>
        <w:pStyle w:val="BodyTextIndent"/>
        <w:ind w:left="0" w:firstLine="0"/>
        <w:rPr>
          <w:rFonts w:ascii="Tahoma" w:hAnsi="Tahoma" w:cs="Tahoma"/>
          <w:b/>
          <w:szCs w:val="22"/>
          <w:u w:val="single"/>
        </w:rPr>
      </w:pPr>
      <w:r w:rsidRPr="00B71BDF">
        <w:rPr>
          <w:rFonts w:ascii="Tahoma" w:hAnsi="Tahoma" w:cs="Tahoma"/>
          <w:b/>
          <w:szCs w:val="22"/>
        </w:rPr>
        <w:t>14.</w:t>
      </w:r>
      <w:r w:rsidRPr="00B71BDF">
        <w:rPr>
          <w:rFonts w:ascii="Tahoma" w:hAnsi="Tahoma" w:cs="Tahoma"/>
          <w:b/>
          <w:szCs w:val="22"/>
        </w:rPr>
        <w:tab/>
      </w:r>
      <w:r w:rsidRPr="00B71BDF">
        <w:rPr>
          <w:rFonts w:ascii="Tahoma" w:hAnsi="Tahoma" w:cs="Tahoma"/>
          <w:b/>
          <w:szCs w:val="22"/>
          <w:u w:val="single"/>
        </w:rPr>
        <w:t>DELIVERY PERIODS</w:t>
      </w:r>
    </w:p>
    <w:p w:rsidR="00367E39" w:rsidRPr="00B71BDF" w:rsidRDefault="00367E39" w:rsidP="00367E39">
      <w:pPr>
        <w:pStyle w:val="BodyTextIndent"/>
        <w:ind w:left="0" w:firstLine="0"/>
        <w:rPr>
          <w:rFonts w:ascii="Tahoma" w:hAnsi="Tahoma" w:cs="Tahoma"/>
          <w:szCs w:val="22"/>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Delivery periods, where indicated must be adhered to. </w:t>
      </w:r>
      <w:r>
        <w:rPr>
          <w:rFonts w:ascii="Tahoma" w:hAnsi="Tahoma" w:cs="Tahoma"/>
          <w:szCs w:val="22"/>
        </w:rPr>
        <w:t>T</w:t>
      </w:r>
      <w:r w:rsidRPr="00B71BDF">
        <w:rPr>
          <w:rFonts w:ascii="Tahoma" w:hAnsi="Tahoma" w:cs="Tahoma"/>
          <w:szCs w:val="22"/>
        </w:rPr>
        <w:t xml:space="preserve">he contract, form and frequency and dates thereof to be stipulated and agreed upon by the parties upon the awarding of the </w:t>
      </w:r>
      <w:r>
        <w:rPr>
          <w:rFonts w:ascii="Tahoma" w:hAnsi="Tahoma" w:cs="Tahoma"/>
          <w:szCs w:val="22"/>
        </w:rPr>
        <w:t>Bid</w:t>
      </w:r>
      <w:r w:rsidRPr="00B71BDF">
        <w:rPr>
          <w:rFonts w:ascii="Tahoma" w:hAnsi="Tahoma" w:cs="Tahoma"/>
          <w:szCs w:val="22"/>
        </w:rPr>
        <w:t>.</w:t>
      </w:r>
    </w:p>
    <w:p w:rsidR="00367E39" w:rsidRPr="00B71BDF" w:rsidRDefault="00367E39" w:rsidP="00367E39">
      <w:pPr>
        <w:pStyle w:val="BodyTextIndent"/>
        <w:ind w:left="720" w:firstLine="0"/>
        <w:rPr>
          <w:rFonts w:ascii="Tahoma" w:hAnsi="Tahoma" w:cs="Tahoma"/>
          <w:szCs w:val="22"/>
        </w:rPr>
      </w:pPr>
    </w:p>
    <w:p w:rsidR="00367E39" w:rsidRPr="00B71BDF" w:rsidRDefault="00367E39" w:rsidP="00367E39">
      <w:pPr>
        <w:pStyle w:val="BodyTextIndent"/>
        <w:ind w:left="0" w:firstLine="0"/>
        <w:rPr>
          <w:rFonts w:ascii="Tahoma" w:hAnsi="Tahoma" w:cs="Tahoma"/>
          <w:b/>
          <w:szCs w:val="22"/>
          <w:u w:val="single"/>
        </w:rPr>
      </w:pPr>
      <w:r w:rsidRPr="00B71BDF">
        <w:rPr>
          <w:rFonts w:ascii="Tahoma" w:hAnsi="Tahoma" w:cs="Tahoma"/>
          <w:b/>
          <w:szCs w:val="22"/>
        </w:rPr>
        <w:t>15.</w:t>
      </w:r>
      <w:r w:rsidRPr="00B71BDF">
        <w:rPr>
          <w:rFonts w:ascii="Tahoma" w:hAnsi="Tahoma" w:cs="Tahoma"/>
          <w:b/>
          <w:szCs w:val="22"/>
        </w:rPr>
        <w:tab/>
      </w:r>
      <w:r w:rsidRPr="00B71BDF">
        <w:rPr>
          <w:rFonts w:ascii="Tahoma" w:hAnsi="Tahoma" w:cs="Tahoma"/>
          <w:b/>
          <w:szCs w:val="22"/>
          <w:u w:val="single"/>
        </w:rPr>
        <w:t>CLOSIN</w:t>
      </w:r>
      <w:r>
        <w:rPr>
          <w:rFonts w:ascii="Tahoma" w:hAnsi="Tahoma" w:cs="Tahoma"/>
          <w:b/>
          <w:szCs w:val="22"/>
          <w:u w:val="single"/>
        </w:rPr>
        <w:t>G DATE / SUBMISSION</w:t>
      </w:r>
      <w:r w:rsidRPr="00B71BDF">
        <w:rPr>
          <w:rFonts w:ascii="Tahoma" w:hAnsi="Tahoma" w:cs="Tahoma"/>
          <w:b/>
          <w:szCs w:val="22"/>
          <w:u w:val="single"/>
        </w:rPr>
        <w:t xml:space="preserve"> OF BIDS</w:t>
      </w:r>
    </w:p>
    <w:p w:rsidR="00367E39" w:rsidRPr="00B71BDF" w:rsidRDefault="00367E39" w:rsidP="00367E39">
      <w:pPr>
        <w:pStyle w:val="BodyTextIndent"/>
        <w:ind w:left="0" w:firstLine="0"/>
        <w:rPr>
          <w:rFonts w:ascii="Tahoma" w:hAnsi="Tahoma" w:cs="Tahoma"/>
          <w:szCs w:val="22"/>
        </w:rPr>
      </w:pPr>
    </w:p>
    <w:p w:rsidR="00367E39" w:rsidRPr="00560A04" w:rsidRDefault="00367E39" w:rsidP="00367E39">
      <w:pPr>
        <w:ind w:left="748"/>
        <w:rPr>
          <w:rFonts w:ascii="Tahoma" w:hAnsi="Tahoma" w:cs="Tahoma"/>
          <w:sz w:val="22"/>
          <w:szCs w:val="22"/>
        </w:rPr>
      </w:pPr>
      <w:r w:rsidRPr="00560A04">
        <w:rPr>
          <w:rFonts w:ascii="Tahoma" w:hAnsi="Tahoma" w:cs="Tahoma"/>
          <w:sz w:val="22"/>
          <w:szCs w:val="22"/>
        </w:rPr>
        <w:t xml:space="preserve">Bids must be submitted in sealed envelopes clearly marked </w:t>
      </w:r>
      <w:r w:rsidR="00305895" w:rsidRPr="00AA2E05">
        <w:rPr>
          <w:rFonts w:ascii="Tahoma" w:hAnsi="Tahoma" w:cs="Tahoma"/>
          <w:b/>
          <w:i/>
          <w:sz w:val="22"/>
          <w:szCs w:val="22"/>
        </w:rPr>
        <w:t>“</w:t>
      </w:r>
      <w:r w:rsidR="00394C25">
        <w:rPr>
          <w:rFonts w:ascii="Tahoma" w:hAnsi="Tahoma" w:cs="Tahoma"/>
          <w:b/>
          <w:sz w:val="22"/>
          <w:szCs w:val="22"/>
        </w:rPr>
        <w:t>Appointment of a Competent Service Provider to Develop Ward Based Plans for Emalahleni Local Municipality</w:t>
      </w:r>
      <w:r w:rsidR="004D7965">
        <w:rPr>
          <w:rFonts w:ascii="Tahoma" w:hAnsi="Tahoma" w:cs="Tahoma"/>
          <w:b/>
          <w:bCs/>
          <w:sz w:val="22"/>
          <w:szCs w:val="22"/>
        </w:rPr>
        <w:t>:</w:t>
      </w:r>
      <w:r w:rsidR="0093607A">
        <w:rPr>
          <w:rFonts w:ascii="Tahoma" w:hAnsi="Tahoma" w:cs="Tahoma"/>
          <w:b/>
          <w:bCs/>
          <w:sz w:val="18"/>
          <w:szCs w:val="18"/>
        </w:rPr>
        <w:t xml:space="preserve"> </w:t>
      </w:r>
      <w:r w:rsidR="00394C25">
        <w:rPr>
          <w:rFonts w:ascii="Tahoma" w:hAnsi="Tahoma" w:cs="Tahoma"/>
          <w:b/>
          <w:bCs/>
          <w:sz w:val="20"/>
          <w:szCs w:val="20"/>
        </w:rPr>
        <w:t>Bid No: ELM/2/10</w:t>
      </w:r>
      <w:r w:rsidR="004D7965">
        <w:rPr>
          <w:rFonts w:ascii="Tahoma" w:hAnsi="Tahoma" w:cs="Tahoma"/>
          <w:b/>
          <w:bCs/>
          <w:sz w:val="20"/>
          <w:szCs w:val="20"/>
        </w:rPr>
        <w:t>/2018</w:t>
      </w:r>
      <w:r w:rsidR="00CC4C6C" w:rsidRPr="0093607A">
        <w:rPr>
          <w:rFonts w:ascii="Tahoma" w:hAnsi="Tahoma" w:cs="Tahoma"/>
          <w:b/>
          <w:bCs/>
          <w:sz w:val="20"/>
          <w:szCs w:val="20"/>
        </w:rPr>
        <w:t>T</w:t>
      </w:r>
      <w:r w:rsidR="00CC4C6C">
        <w:rPr>
          <w:rFonts w:ascii="Tahoma" w:hAnsi="Tahoma" w:cs="Tahoma"/>
          <w:b/>
          <w:i/>
          <w:sz w:val="22"/>
          <w:szCs w:val="22"/>
        </w:rPr>
        <w:t xml:space="preserve"> “</w:t>
      </w:r>
      <w:r w:rsidRPr="00560A04">
        <w:rPr>
          <w:rFonts w:ascii="Tahoma" w:hAnsi="Tahoma" w:cs="Tahoma"/>
          <w:b/>
          <w:i/>
          <w:sz w:val="22"/>
          <w:szCs w:val="22"/>
        </w:rPr>
        <w:t>.</w:t>
      </w:r>
      <w:r w:rsidRPr="00560A04">
        <w:rPr>
          <w:rFonts w:ascii="Tahoma" w:hAnsi="Tahoma" w:cs="Tahoma"/>
        </w:rPr>
        <w:t xml:space="preserve">  </w:t>
      </w:r>
      <w:r w:rsidRPr="00560A04">
        <w:rPr>
          <w:rFonts w:ascii="Tahoma" w:hAnsi="Tahoma" w:cs="Tahoma"/>
          <w:sz w:val="22"/>
          <w:szCs w:val="22"/>
        </w:rPr>
        <w:t xml:space="preserve">The Bid must be deposited in the bid box, </w:t>
      </w:r>
      <w:r w:rsidR="00414D36">
        <w:rPr>
          <w:rFonts w:ascii="Tahoma" w:hAnsi="Tahoma" w:cs="Tahoma"/>
          <w:sz w:val="22"/>
          <w:szCs w:val="22"/>
        </w:rPr>
        <w:t>at the offices of the Emalahleni</w:t>
      </w:r>
      <w:r w:rsidRPr="00560A04">
        <w:rPr>
          <w:rFonts w:ascii="Tahoma" w:hAnsi="Tahoma" w:cs="Tahoma"/>
          <w:sz w:val="22"/>
          <w:szCs w:val="22"/>
        </w:rPr>
        <w:t xml:space="preserve"> Municipality</w:t>
      </w:r>
      <w:r w:rsidRPr="00BA5609">
        <w:rPr>
          <w:rFonts w:ascii="Tahoma" w:hAnsi="Tahoma" w:cs="Tahoma"/>
          <w:sz w:val="22"/>
          <w:szCs w:val="22"/>
        </w:rPr>
        <w:t>,</w:t>
      </w:r>
      <w:r w:rsidR="00BA5609" w:rsidRPr="00BA5609">
        <w:rPr>
          <w:rFonts w:ascii="Tahoma" w:hAnsi="Tahoma" w:cs="Tahoma"/>
          <w:sz w:val="18"/>
          <w:szCs w:val="18"/>
        </w:rPr>
        <w:t xml:space="preserve"> </w:t>
      </w:r>
      <w:r w:rsidR="00414D36">
        <w:rPr>
          <w:rFonts w:ascii="Tahoma" w:hAnsi="Tahoma" w:cs="Tahoma"/>
          <w:sz w:val="22"/>
          <w:szCs w:val="22"/>
        </w:rPr>
        <w:t>37 Indwe Road</w:t>
      </w:r>
      <w:r w:rsidR="001D7FAE">
        <w:rPr>
          <w:rFonts w:ascii="Tahoma" w:hAnsi="Tahoma" w:cs="Tahoma"/>
          <w:sz w:val="22"/>
          <w:szCs w:val="22"/>
        </w:rPr>
        <w:t xml:space="preserve"> Lady frère, 5410</w:t>
      </w:r>
      <w:r w:rsidRPr="00BA5609">
        <w:rPr>
          <w:rStyle w:val="Char1"/>
          <w:rFonts w:ascii="Tahoma" w:hAnsi="Tahoma" w:cs="Tahoma"/>
          <w:smallCaps w:val="0"/>
          <w:szCs w:val="22"/>
        </w:rPr>
        <w:t xml:space="preserve"> not later than </w:t>
      </w:r>
      <w:r w:rsidR="005C40F1" w:rsidRPr="00BA5609">
        <w:rPr>
          <w:rStyle w:val="Char1"/>
          <w:rFonts w:ascii="Tahoma" w:hAnsi="Tahoma" w:cs="Tahoma"/>
          <w:smallCaps w:val="0"/>
          <w:szCs w:val="22"/>
        </w:rPr>
        <w:t>1</w:t>
      </w:r>
      <w:r w:rsidR="005C40F1">
        <w:rPr>
          <w:rStyle w:val="Char1"/>
          <w:rFonts w:ascii="Tahoma" w:hAnsi="Tahoma" w:cs="Tahoma"/>
          <w:smallCaps w:val="0"/>
          <w:szCs w:val="22"/>
        </w:rPr>
        <w:t>2</w:t>
      </w:r>
      <w:r w:rsidR="005C40F1" w:rsidRPr="00BA5609">
        <w:rPr>
          <w:rStyle w:val="Char1"/>
          <w:rFonts w:ascii="Tahoma" w:hAnsi="Tahoma" w:cs="Tahoma"/>
          <w:smallCaps w:val="0"/>
          <w:szCs w:val="22"/>
        </w:rPr>
        <w:t>h00</w:t>
      </w:r>
      <w:r w:rsidR="00791154">
        <w:rPr>
          <w:rStyle w:val="Char1"/>
          <w:rFonts w:ascii="Tahoma" w:hAnsi="Tahoma" w:cs="Tahoma"/>
          <w:smallCaps w:val="0"/>
          <w:szCs w:val="22"/>
        </w:rPr>
        <w:t xml:space="preserve"> </w:t>
      </w:r>
      <w:r w:rsidR="00394C25">
        <w:rPr>
          <w:rStyle w:val="Char1"/>
          <w:rFonts w:ascii="Tahoma" w:hAnsi="Tahoma" w:cs="Tahoma"/>
          <w:b/>
          <w:smallCaps w:val="0"/>
          <w:szCs w:val="22"/>
        </w:rPr>
        <w:t>Tuesday, 30 October</w:t>
      </w:r>
      <w:r>
        <w:rPr>
          <w:rStyle w:val="Char1"/>
          <w:rFonts w:ascii="Tahoma" w:hAnsi="Tahoma" w:cs="Tahoma"/>
          <w:b/>
          <w:smallCaps w:val="0"/>
          <w:szCs w:val="22"/>
        </w:rPr>
        <w:t xml:space="preserve"> </w:t>
      </w:r>
      <w:r w:rsidRPr="005F4A76">
        <w:rPr>
          <w:rStyle w:val="Char1"/>
          <w:rFonts w:ascii="Tahoma" w:hAnsi="Tahoma" w:cs="Tahoma"/>
          <w:b/>
          <w:smallCaps w:val="0"/>
          <w:szCs w:val="22"/>
        </w:rPr>
        <w:t>201</w:t>
      </w:r>
      <w:r w:rsidR="004D7965">
        <w:rPr>
          <w:rStyle w:val="Char1"/>
          <w:rFonts w:ascii="Tahoma" w:hAnsi="Tahoma" w:cs="Tahoma"/>
          <w:b/>
          <w:smallCaps w:val="0"/>
          <w:szCs w:val="22"/>
        </w:rPr>
        <w:t>8</w:t>
      </w:r>
      <w:r w:rsidRPr="005F4A76">
        <w:rPr>
          <w:rStyle w:val="Char1"/>
          <w:rFonts w:ascii="Tahoma" w:hAnsi="Tahoma" w:cs="Tahoma"/>
          <w:smallCaps w:val="0"/>
          <w:szCs w:val="22"/>
        </w:rPr>
        <w:t xml:space="preserve">. </w:t>
      </w:r>
      <w:r w:rsidRPr="005F4A76">
        <w:rPr>
          <w:rFonts w:ascii="Tahoma" w:hAnsi="Tahoma" w:cs="Tahoma"/>
          <w:sz w:val="22"/>
          <w:szCs w:val="22"/>
        </w:rPr>
        <w:t>Thereafter bids will be opened in public.</w:t>
      </w:r>
    </w:p>
    <w:p w:rsidR="00367E39" w:rsidRDefault="00367E39" w:rsidP="00367E39">
      <w:pPr>
        <w:pStyle w:val="BodyTextIndent"/>
        <w:ind w:left="720" w:firstLine="0"/>
        <w:rPr>
          <w:rFonts w:ascii="Tahoma" w:hAnsi="Tahoma" w:cs="Tahoma"/>
          <w:b/>
          <w:bCs/>
          <w:i/>
          <w:iCs/>
          <w:szCs w:val="22"/>
        </w:rPr>
      </w:pPr>
    </w:p>
    <w:p w:rsidR="00367E39" w:rsidRPr="00B71BDF" w:rsidRDefault="00367E39" w:rsidP="00367E39">
      <w:pPr>
        <w:pStyle w:val="BodyTextIndent"/>
        <w:ind w:left="720" w:firstLine="0"/>
        <w:rPr>
          <w:rFonts w:ascii="Tahoma" w:hAnsi="Tahoma" w:cs="Tahoma"/>
          <w:bCs/>
          <w:color w:val="auto"/>
          <w:szCs w:val="22"/>
        </w:rPr>
      </w:pPr>
      <w:r>
        <w:rPr>
          <w:rFonts w:ascii="Tahoma" w:hAnsi="Tahoma" w:cs="Tahoma"/>
          <w:b/>
          <w:bCs/>
          <w:i/>
          <w:iCs/>
          <w:szCs w:val="22"/>
        </w:rPr>
        <w:t>Bid</w:t>
      </w:r>
      <w:r w:rsidRPr="00B71BDF">
        <w:rPr>
          <w:rFonts w:ascii="Tahoma" w:hAnsi="Tahoma" w:cs="Tahoma"/>
          <w:b/>
          <w:bCs/>
          <w:i/>
          <w:iCs/>
          <w:szCs w:val="22"/>
        </w:rPr>
        <w:t>s which are not submitted in a properly</w:t>
      </w:r>
      <w:r>
        <w:rPr>
          <w:rFonts w:ascii="Tahoma" w:hAnsi="Tahoma" w:cs="Tahoma"/>
          <w:b/>
          <w:bCs/>
          <w:i/>
          <w:iCs/>
          <w:szCs w:val="22"/>
        </w:rPr>
        <w:t xml:space="preserve"> sealed and marked envelope and</w:t>
      </w:r>
      <w:r w:rsidRPr="00B71BDF">
        <w:rPr>
          <w:rFonts w:ascii="Tahoma" w:hAnsi="Tahoma" w:cs="Tahoma"/>
          <w:b/>
          <w:bCs/>
          <w:i/>
          <w:iCs/>
          <w:szCs w:val="22"/>
        </w:rPr>
        <w:t xml:space="preserve">/or deposited in the relevant </w:t>
      </w:r>
      <w:r>
        <w:rPr>
          <w:rFonts w:ascii="Tahoma" w:hAnsi="Tahoma" w:cs="Tahoma"/>
          <w:b/>
          <w:bCs/>
          <w:i/>
          <w:iCs/>
          <w:szCs w:val="22"/>
        </w:rPr>
        <w:t>bid</w:t>
      </w:r>
      <w:r w:rsidRPr="00B71BDF">
        <w:rPr>
          <w:rFonts w:ascii="Tahoma" w:hAnsi="Tahoma" w:cs="Tahoma"/>
          <w:b/>
          <w:bCs/>
          <w:i/>
          <w:iCs/>
          <w:szCs w:val="22"/>
        </w:rPr>
        <w:t xml:space="preserve"> box on or before the closing date and time will not be considered.  Faxed or e-mailed </w:t>
      </w:r>
      <w:r>
        <w:rPr>
          <w:rFonts w:ascii="Tahoma" w:hAnsi="Tahoma" w:cs="Tahoma"/>
          <w:b/>
          <w:bCs/>
          <w:i/>
          <w:iCs/>
          <w:szCs w:val="22"/>
        </w:rPr>
        <w:t>Bidder</w:t>
      </w:r>
      <w:r w:rsidRPr="00B71BDF">
        <w:rPr>
          <w:rFonts w:ascii="Tahoma" w:hAnsi="Tahoma" w:cs="Tahoma"/>
          <w:b/>
          <w:bCs/>
          <w:i/>
          <w:iCs/>
          <w:szCs w:val="22"/>
        </w:rPr>
        <w:t>s will not be considered.</w:t>
      </w:r>
    </w:p>
    <w:p w:rsidR="00367E39" w:rsidRPr="00B71BDF" w:rsidRDefault="00367E39" w:rsidP="00367E39">
      <w:pPr>
        <w:pStyle w:val="BodyTextIndent"/>
        <w:ind w:left="0" w:firstLine="0"/>
        <w:rPr>
          <w:rFonts w:ascii="Tahoma" w:hAnsi="Tahoma" w:cs="Tahoma"/>
          <w:bCs/>
          <w:color w:val="auto"/>
          <w:szCs w:val="22"/>
        </w:rPr>
      </w:pPr>
    </w:p>
    <w:p w:rsidR="00367E39" w:rsidRPr="00B71BDF" w:rsidRDefault="00367E39" w:rsidP="00367E39">
      <w:pPr>
        <w:pStyle w:val="BodyTextIndent"/>
        <w:ind w:left="0" w:firstLine="0"/>
        <w:rPr>
          <w:rFonts w:ascii="Tahoma" w:hAnsi="Tahoma" w:cs="Tahoma"/>
          <w:bCs/>
          <w:color w:val="auto"/>
          <w:szCs w:val="22"/>
        </w:rPr>
      </w:pPr>
      <w:r w:rsidRPr="00B71BDF">
        <w:rPr>
          <w:rFonts w:ascii="Tahoma" w:hAnsi="Tahoma" w:cs="Tahoma"/>
          <w:b/>
          <w:bCs/>
          <w:color w:val="auto"/>
          <w:szCs w:val="22"/>
        </w:rPr>
        <w:t>16.</w:t>
      </w:r>
      <w:r w:rsidRPr="00B71BDF">
        <w:rPr>
          <w:rFonts w:ascii="Tahoma" w:hAnsi="Tahoma" w:cs="Tahoma"/>
          <w:bCs/>
          <w:color w:val="auto"/>
          <w:szCs w:val="22"/>
        </w:rPr>
        <w:tab/>
      </w:r>
      <w:r>
        <w:rPr>
          <w:rFonts w:ascii="Tahoma" w:hAnsi="Tahoma" w:cs="Tahoma"/>
          <w:b/>
          <w:bCs/>
          <w:color w:val="auto"/>
          <w:szCs w:val="22"/>
          <w:u w:val="single"/>
        </w:rPr>
        <w:t>BID</w:t>
      </w:r>
      <w:r w:rsidRPr="00B71BDF">
        <w:rPr>
          <w:rFonts w:ascii="Tahoma" w:hAnsi="Tahoma" w:cs="Tahoma"/>
          <w:b/>
          <w:bCs/>
          <w:color w:val="auto"/>
          <w:szCs w:val="22"/>
          <w:u w:val="single"/>
        </w:rPr>
        <w:t xml:space="preserve"> ENQUIRIES</w:t>
      </w:r>
    </w:p>
    <w:p w:rsidR="00367E39" w:rsidRPr="00B71BDF" w:rsidRDefault="00367E39" w:rsidP="00367E39">
      <w:pPr>
        <w:pStyle w:val="BodyTextIndent"/>
        <w:ind w:left="0" w:firstLine="0"/>
        <w:rPr>
          <w:rFonts w:ascii="Tahoma" w:hAnsi="Tahoma" w:cs="Tahoma"/>
          <w:bCs/>
          <w:color w:val="auto"/>
          <w:szCs w:val="22"/>
        </w:rPr>
      </w:pPr>
    </w:p>
    <w:p w:rsidR="00367E39" w:rsidRPr="00B71BDF" w:rsidRDefault="00367E39" w:rsidP="00367E39">
      <w:pPr>
        <w:pStyle w:val="BodyTextIndent"/>
        <w:ind w:left="720" w:firstLine="0"/>
        <w:rPr>
          <w:rFonts w:ascii="Tahoma" w:hAnsi="Tahoma" w:cs="Tahoma"/>
          <w:szCs w:val="22"/>
        </w:rPr>
      </w:pPr>
      <w:r w:rsidRPr="00B71BDF">
        <w:rPr>
          <w:rFonts w:ascii="Tahoma" w:hAnsi="Tahoma" w:cs="Tahoma"/>
          <w:szCs w:val="22"/>
        </w:rPr>
        <w:t xml:space="preserve">Please refer all enquiries to </w:t>
      </w:r>
      <w:r w:rsidR="009738E1">
        <w:rPr>
          <w:rFonts w:ascii="Tahoma" w:hAnsi="Tahoma" w:cs="Tahoma"/>
          <w:b/>
          <w:szCs w:val="22"/>
        </w:rPr>
        <w:t>Mr</w:t>
      </w:r>
      <w:r w:rsidR="00394C25">
        <w:rPr>
          <w:rFonts w:ascii="Tahoma" w:hAnsi="Tahoma" w:cs="Tahoma"/>
          <w:b/>
          <w:szCs w:val="22"/>
        </w:rPr>
        <w:t>s N Ncede</w:t>
      </w:r>
      <w:r>
        <w:rPr>
          <w:rFonts w:ascii="Tahoma" w:hAnsi="Tahoma" w:cs="Tahoma"/>
          <w:b/>
          <w:szCs w:val="22"/>
        </w:rPr>
        <w:t xml:space="preserve"> a</w:t>
      </w:r>
      <w:r w:rsidR="00AA2E05">
        <w:rPr>
          <w:rFonts w:ascii="Tahoma" w:hAnsi="Tahoma" w:cs="Tahoma"/>
          <w:b/>
          <w:szCs w:val="22"/>
        </w:rPr>
        <w:t>t 047 878 0020</w:t>
      </w:r>
      <w:r w:rsidR="00631C21">
        <w:rPr>
          <w:rFonts w:ascii="Tahoma" w:hAnsi="Tahoma" w:cs="Tahoma"/>
          <w:b/>
          <w:szCs w:val="22"/>
        </w:rPr>
        <w:t xml:space="preserve"> </w:t>
      </w:r>
      <w:r w:rsidRPr="00B71BDF">
        <w:rPr>
          <w:rFonts w:ascii="Tahoma" w:hAnsi="Tahoma" w:cs="Tahoma"/>
          <w:szCs w:val="22"/>
        </w:rPr>
        <w:t>dur</w:t>
      </w:r>
      <w:r>
        <w:rPr>
          <w:rFonts w:ascii="Tahoma" w:hAnsi="Tahoma" w:cs="Tahoma"/>
          <w:szCs w:val="22"/>
        </w:rPr>
        <w:t>ing normal office hours viz. 08:00</w:t>
      </w:r>
      <w:r w:rsidRPr="00B71BDF">
        <w:rPr>
          <w:rFonts w:ascii="Tahoma" w:hAnsi="Tahoma" w:cs="Tahoma"/>
          <w:szCs w:val="22"/>
        </w:rPr>
        <w:t xml:space="preserve"> – 1</w:t>
      </w:r>
      <w:r w:rsidR="009D117E">
        <w:rPr>
          <w:rFonts w:ascii="Tahoma" w:hAnsi="Tahoma" w:cs="Tahoma"/>
          <w:szCs w:val="22"/>
        </w:rPr>
        <w:t>6</w:t>
      </w:r>
      <w:r w:rsidRPr="00B71BDF">
        <w:rPr>
          <w:rFonts w:ascii="Tahoma" w:hAnsi="Tahoma" w:cs="Tahoma"/>
          <w:szCs w:val="22"/>
        </w:rPr>
        <w:t>:</w:t>
      </w:r>
      <w:r w:rsidR="009D117E">
        <w:rPr>
          <w:rFonts w:ascii="Tahoma" w:hAnsi="Tahoma" w:cs="Tahoma"/>
          <w:szCs w:val="22"/>
        </w:rPr>
        <w:t>30</w:t>
      </w:r>
      <w:r w:rsidRPr="00B71BDF">
        <w:rPr>
          <w:rFonts w:ascii="Tahoma" w:hAnsi="Tahoma" w:cs="Tahoma"/>
          <w:szCs w:val="22"/>
        </w:rPr>
        <w:t xml:space="preserve"> Mondays to Fridays.</w:t>
      </w:r>
      <w:r>
        <w:rPr>
          <w:rFonts w:ascii="Tahoma" w:hAnsi="Tahoma" w:cs="Tahoma"/>
          <w:szCs w:val="22"/>
        </w:rPr>
        <w:t xml:space="preserve"> </w:t>
      </w:r>
    </w:p>
    <w:p w:rsidR="00367E39" w:rsidRDefault="00367E39" w:rsidP="00367E39"/>
    <w:p w:rsidR="003264D1" w:rsidRPr="00B71BDF" w:rsidRDefault="00367E39" w:rsidP="00367E39">
      <w:pPr>
        <w:pStyle w:val="Header"/>
        <w:pBdr>
          <w:bottom w:val="single" w:sz="6" w:space="1" w:color="auto"/>
        </w:pBdr>
        <w:tabs>
          <w:tab w:val="clear" w:pos="4320"/>
          <w:tab w:val="clear" w:pos="8640"/>
        </w:tabs>
        <w:ind w:right="-92"/>
        <w:rPr>
          <w:rFonts w:ascii="Tahoma" w:hAnsi="Tahoma" w:cs="Tahoma"/>
          <w:b/>
          <w:bCs/>
          <w:i/>
          <w:iCs/>
          <w:szCs w:val="22"/>
        </w:rPr>
      </w:pPr>
      <w:r w:rsidRPr="00B71BDF">
        <w:rPr>
          <w:rFonts w:ascii="Tahoma" w:hAnsi="Tahoma" w:cs="Tahoma"/>
          <w:sz w:val="22"/>
          <w:szCs w:val="22"/>
        </w:rPr>
        <w:br w:type="page"/>
      </w:r>
    </w:p>
    <w:p w:rsidR="003264D1" w:rsidRPr="00B71BDF" w:rsidRDefault="001544E0">
      <w:pPr>
        <w:pStyle w:val="BodyTextIndent"/>
        <w:ind w:left="720" w:firstLine="0"/>
        <w:rPr>
          <w:rFonts w:ascii="Tahoma" w:hAnsi="Tahoma" w:cs="Tahoma"/>
          <w:bCs/>
          <w:color w:val="auto"/>
          <w:szCs w:val="22"/>
        </w:rPr>
      </w:pPr>
      <w:r>
        <w:rPr>
          <w:rFonts w:ascii="Tahoma" w:hAnsi="Tahoma" w:cs="Tahoma"/>
          <w:b/>
          <w:bCs/>
          <w:i/>
          <w:iCs/>
          <w:szCs w:val="22"/>
        </w:rPr>
        <w:lastRenderedPageBreak/>
        <w:t>Bid</w:t>
      </w:r>
      <w:r w:rsidR="003264D1" w:rsidRPr="00B71BDF">
        <w:rPr>
          <w:rFonts w:ascii="Tahoma" w:hAnsi="Tahoma" w:cs="Tahoma"/>
          <w:b/>
          <w:bCs/>
          <w:i/>
          <w:iCs/>
          <w:szCs w:val="22"/>
        </w:rPr>
        <w:t>s which are not submitted in a properly</w:t>
      </w:r>
      <w:r w:rsidR="00FF0646">
        <w:rPr>
          <w:rFonts w:ascii="Tahoma" w:hAnsi="Tahoma" w:cs="Tahoma"/>
          <w:b/>
          <w:bCs/>
          <w:i/>
          <w:iCs/>
          <w:szCs w:val="22"/>
        </w:rPr>
        <w:t xml:space="preserve"> sealed and marked envelope and</w:t>
      </w:r>
      <w:r w:rsidR="003264D1" w:rsidRPr="00B71BDF">
        <w:rPr>
          <w:rFonts w:ascii="Tahoma" w:hAnsi="Tahoma" w:cs="Tahoma"/>
          <w:b/>
          <w:bCs/>
          <w:i/>
          <w:iCs/>
          <w:szCs w:val="22"/>
        </w:rPr>
        <w:t xml:space="preserve">/or deposited in the relevant </w:t>
      </w:r>
      <w:r w:rsidR="00FF0646">
        <w:rPr>
          <w:rFonts w:ascii="Tahoma" w:hAnsi="Tahoma" w:cs="Tahoma"/>
          <w:b/>
          <w:bCs/>
          <w:i/>
          <w:iCs/>
          <w:szCs w:val="22"/>
        </w:rPr>
        <w:t>b</w:t>
      </w:r>
      <w:r>
        <w:rPr>
          <w:rFonts w:ascii="Tahoma" w:hAnsi="Tahoma" w:cs="Tahoma"/>
          <w:b/>
          <w:bCs/>
          <w:i/>
          <w:iCs/>
          <w:szCs w:val="22"/>
        </w:rPr>
        <w:t>id</w:t>
      </w:r>
      <w:r w:rsidR="003264D1" w:rsidRPr="00B71BDF">
        <w:rPr>
          <w:rFonts w:ascii="Tahoma" w:hAnsi="Tahoma" w:cs="Tahoma"/>
          <w:b/>
          <w:bCs/>
          <w:i/>
          <w:iCs/>
          <w:szCs w:val="22"/>
        </w:rPr>
        <w:t xml:space="preserve"> box on or before the closing date and time will not be considered.  Faxed or e-mailed </w:t>
      </w:r>
      <w:r w:rsidR="0012181B">
        <w:rPr>
          <w:rFonts w:ascii="Tahoma" w:hAnsi="Tahoma" w:cs="Tahoma"/>
          <w:b/>
          <w:bCs/>
          <w:i/>
          <w:iCs/>
          <w:szCs w:val="22"/>
        </w:rPr>
        <w:t>Bids</w:t>
      </w:r>
      <w:r w:rsidR="003264D1" w:rsidRPr="00B71BDF">
        <w:rPr>
          <w:rFonts w:ascii="Tahoma" w:hAnsi="Tahoma" w:cs="Tahoma"/>
          <w:b/>
          <w:bCs/>
          <w:i/>
          <w:iCs/>
          <w:szCs w:val="22"/>
        </w:rPr>
        <w:t xml:space="preserve"> will not be considered.</w:t>
      </w:r>
    </w:p>
    <w:p w:rsidR="003264D1" w:rsidRPr="00B71BDF" w:rsidRDefault="003264D1">
      <w:pPr>
        <w:pStyle w:val="BodyTextIndent"/>
        <w:ind w:left="0" w:firstLine="0"/>
        <w:rPr>
          <w:rFonts w:ascii="Tahoma" w:hAnsi="Tahoma" w:cs="Tahoma"/>
          <w:bCs/>
          <w:color w:val="auto"/>
          <w:szCs w:val="22"/>
        </w:rPr>
      </w:pPr>
    </w:p>
    <w:p w:rsidR="003264D1" w:rsidRPr="00B71BDF" w:rsidRDefault="003264D1">
      <w:pPr>
        <w:pStyle w:val="BodyTextIndent"/>
        <w:ind w:left="0" w:firstLine="0"/>
        <w:rPr>
          <w:rFonts w:ascii="Tahoma" w:hAnsi="Tahoma" w:cs="Tahoma"/>
          <w:szCs w:val="22"/>
        </w:rPr>
      </w:pPr>
    </w:p>
    <w:p w:rsidR="003264D1" w:rsidRPr="00B71BDF" w:rsidRDefault="00C9708A">
      <w:pPr>
        <w:pStyle w:val="BodyTextIndent"/>
        <w:pBdr>
          <w:bottom w:val="single" w:sz="6" w:space="1" w:color="auto"/>
        </w:pBdr>
        <w:ind w:left="0" w:firstLine="0"/>
        <w:rPr>
          <w:rFonts w:ascii="Tahoma" w:hAnsi="Tahoma" w:cs="Tahoma"/>
          <w:b/>
          <w:szCs w:val="22"/>
        </w:rPr>
      </w:pPr>
      <w:r w:rsidRPr="00B71BDF">
        <w:rPr>
          <w:rFonts w:ascii="Tahoma" w:hAnsi="Tahoma" w:cs="Tahoma"/>
          <w:szCs w:val="22"/>
        </w:rPr>
        <w:br w:type="page"/>
      </w:r>
      <w:r w:rsidR="003264D1" w:rsidRPr="00B71BDF">
        <w:rPr>
          <w:rFonts w:ascii="Tahoma" w:hAnsi="Tahoma" w:cs="Tahoma"/>
          <w:b/>
          <w:szCs w:val="22"/>
        </w:rPr>
        <w:lastRenderedPageBreak/>
        <w:t>D.</w:t>
      </w:r>
      <w:r w:rsidR="003264D1" w:rsidRPr="00B71BDF">
        <w:rPr>
          <w:rFonts w:ascii="Tahoma" w:hAnsi="Tahoma" w:cs="Tahoma"/>
          <w:b/>
          <w:szCs w:val="22"/>
        </w:rPr>
        <w:tab/>
      </w:r>
      <w:r w:rsidR="00BB5DC9">
        <w:rPr>
          <w:rFonts w:ascii="Tahoma" w:hAnsi="Tahoma" w:cs="Tahoma"/>
          <w:b/>
          <w:szCs w:val="22"/>
        </w:rPr>
        <w:t>PREFERENCE POINTS CLAIM FORM IN TERMS OF THE PREFERENTIAL                     PROCUREMENT REGULATION 2011</w:t>
      </w:r>
    </w:p>
    <w:p w:rsidR="00B71BDF" w:rsidRPr="00B71BDF" w:rsidRDefault="00B71BDF" w:rsidP="00B71BDF">
      <w:pPr>
        <w:rPr>
          <w:rFonts w:ascii="Tahoma" w:hAnsi="Tahoma" w:cs="Tahoma"/>
          <w:b/>
          <w:sz w:val="22"/>
          <w:szCs w:val="22"/>
        </w:rPr>
      </w:pPr>
    </w:p>
    <w:p w:rsidR="00B71BDF" w:rsidRPr="00B71BDF" w:rsidRDefault="00537476" w:rsidP="00B71BDF">
      <w:pPr>
        <w:numPr>
          <w:ilvl w:val="1"/>
          <w:numId w:val="3"/>
        </w:numPr>
        <w:tabs>
          <w:tab w:val="left" w:pos="0"/>
        </w:tabs>
        <w:jc w:val="both"/>
        <w:rPr>
          <w:rFonts w:ascii="Tahoma" w:hAnsi="Tahoma" w:cs="Tahoma"/>
          <w:sz w:val="22"/>
          <w:szCs w:val="22"/>
        </w:rPr>
      </w:pPr>
      <w:r>
        <w:rPr>
          <w:rFonts w:ascii="Tahoma" w:hAnsi="Tahoma" w:cs="Tahoma"/>
          <w:sz w:val="22"/>
          <w:szCs w:val="22"/>
        </w:rPr>
        <w:t>1.</w:t>
      </w:r>
      <w:r w:rsidR="000C1E46">
        <w:rPr>
          <w:rFonts w:ascii="Tahoma" w:hAnsi="Tahoma" w:cs="Tahoma"/>
          <w:sz w:val="22"/>
          <w:szCs w:val="22"/>
        </w:rPr>
        <w:t>1</w:t>
      </w:r>
      <w:r>
        <w:rPr>
          <w:rFonts w:ascii="Tahoma" w:hAnsi="Tahoma" w:cs="Tahoma"/>
          <w:sz w:val="22"/>
          <w:szCs w:val="22"/>
        </w:rPr>
        <w:tab/>
      </w:r>
      <w:r>
        <w:rPr>
          <w:rFonts w:ascii="Tahoma" w:hAnsi="Tahoma" w:cs="Tahoma"/>
          <w:sz w:val="22"/>
          <w:szCs w:val="22"/>
        </w:rPr>
        <w:tab/>
      </w:r>
      <w:r w:rsidR="00B71BDF" w:rsidRPr="00B71BDF">
        <w:rPr>
          <w:rFonts w:ascii="Tahoma" w:hAnsi="Tahoma" w:cs="Tahoma"/>
          <w:sz w:val="22"/>
          <w:szCs w:val="22"/>
        </w:rPr>
        <w:t>Preference points for this bid shall be awarded for:</w:t>
      </w:r>
    </w:p>
    <w:p w:rsidR="00B71BDF" w:rsidRPr="00B71BDF" w:rsidRDefault="00B71BDF" w:rsidP="00B71BDF">
      <w:pPr>
        <w:tabs>
          <w:tab w:val="left" w:pos="0"/>
        </w:tabs>
        <w:jc w:val="both"/>
        <w:rPr>
          <w:rFonts w:ascii="Tahoma" w:hAnsi="Tahoma" w:cs="Tahoma"/>
          <w:sz w:val="22"/>
          <w:szCs w:val="22"/>
        </w:rPr>
      </w:pPr>
    </w:p>
    <w:p w:rsidR="00AF3947" w:rsidRPr="00B71BDF" w:rsidRDefault="00AF3947" w:rsidP="00894130">
      <w:pPr>
        <w:numPr>
          <w:ilvl w:val="0"/>
          <w:numId w:val="4"/>
        </w:numPr>
        <w:tabs>
          <w:tab w:val="left" w:pos="0"/>
        </w:tabs>
        <w:jc w:val="both"/>
        <w:rPr>
          <w:rFonts w:ascii="Tahoma" w:hAnsi="Tahoma" w:cs="Tahoma"/>
          <w:sz w:val="22"/>
          <w:szCs w:val="22"/>
        </w:rPr>
      </w:pPr>
      <w:r w:rsidRPr="00B71BDF">
        <w:rPr>
          <w:rFonts w:ascii="Tahoma" w:hAnsi="Tahoma" w:cs="Tahoma"/>
          <w:sz w:val="22"/>
          <w:szCs w:val="22"/>
        </w:rPr>
        <w:t>Price</w:t>
      </w:r>
      <w:r>
        <w:rPr>
          <w:rFonts w:ascii="Tahoma" w:hAnsi="Tahoma" w:cs="Tahoma"/>
          <w:sz w:val="22"/>
          <w:szCs w:val="22"/>
        </w:rPr>
        <w:t>;</w:t>
      </w:r>
      <w:r w:rsidRPr="00B71BDF">
        <w:rPr>
          <w:rFonts w:ascii="Tahoma" w:hAnsi="Tahoma" w:cs="Tahoma"/>
          <w:sz w:val="22"/>
          <w:szCs w:val="22"/>
        </w:rPr>
        <w:t xml:space="preserve"> and</w:t>
      </w:r>
    </w:p>
    <w:p w:rsidR="00AF3947" w:rsidRPr="00B71BDF" w:rsidRDefault="000C1E46" w:rsidP="00894130">
      <w:pPr>
        <w:numPr>
          <w:ilvl w:val="0"/>
          <w:numId w:val="4"/>
        </w:numPr>
        <w:tabs>
          <w:tab w:val="left" w:pos="0"/>
        </w:tabs>
        <w:jc w:val="both"/>
        <w:rPr>
          <w:rFonts w:ascii="Tahoma" w:hAnsi="Tahoma" w:cs="Tahoma"/>
          <w:sz w:val="22"/>
          <w:szCs w:val="22"/>
        </w:rPr>
      </w:pPr>
      <w:r>
        <w:rPr>
          <w:rFonts w:ascii="Tahoma" w:hAnsi="Tahoma" w:cs="Tahoma"/>
          <w:sz w:val="22"/>
          <w:szCs w:val="22"/>
        </w:rPr>
        <w:t>BBBEE scorecard</w:t>
      </w:r>
    </w:p>
    <w:p w:rsidR="00B71BDF" w:rsidRPr="00B71BDF" w:rsidRDefault="00B71BDF" w:rsidP="00B71BDF">
      <w:pPr>
        <w:tabs>
          <w:tab w:val="left" w:pos="0"/>
        </w:tabs>
        <w:jc w:val="both"/>
        <w:rPr>
          <w:rFonts w:ascii="Tahoma" w:hAnsi="Tahoma" w:cs="Tahoma"/>
          <w:sz w:val="22"/>
          <w:szCs w:val="22"/>
        </w:rPr>
      </w:pPr>
    </w:p>
    <w:p w:rsidR="00B71BDF" w:rsidRPr="00F40C38" w:rsidRDefault="000C1E46" w:rsidP="00B71BDF">
      <w:pPr>
        <w:numPr>
          <w:ilvl w:val="2"/>
          <w:numId w:val="3"/>
        </w:numPr>
        <w:tabs>
          <w:tab w:val="left" w:pos="0"/>
        </w:tabs>
        <w:jc w:val="both"/>
        <w:rPr>
          <w:rFonts w:ascii="Tahoma" w:hAnsi="Tahoma" w:cs="Tahoma"/>
          <w:b/>
          <w:sz w:val="22"/>
          <w:szCs w:val="22"/>
          <w:u w:val="single"/>
        </w:rPr>
      </w:pPr>
      <w:r>
        <w:rPr>
          <w:rFonts w:ascii="Tahoma" w:hAnsi="Tahoma" w:cs="Tahoma"/>
          <w:b/>
          <w:sz w:val="22"/>
          <w:szCs w:val="22"/>
        </w:rPr>
        <w:t>1.1</w:t>
      </w:r>
      <w:r w:rsidR="00537476" w:rsidRPr="0012181B">
        <w:rPr>
          <w:rFonts w:ascii="Tahoma" w:hAnsi="Tahoma" w:cs="Tahoma"/>
          <w:b/>
          <w:sz w:val="22"/>
          <w:szCs w:val="22"/>
        </w:rPr>
        <w:t>.1</w:t>
      </w:r>
      <w:r w:rsidR="00537476" w:rsidRPr="0012181B">
        <w:rPr>
          <w:rFonts w:ascii="Tahoma" w:hAnsi="Tahoma" w:cs="Tahoma"/>
          <w:b/>
          <w:sz w:val="22"/>
          <w:szCs w:val="22"/>
        </w:rPr>
        <w:tab/>
      </w:r>
      <w:r w:rsidR="00F40C38" w:rsidRPr="00F40C38">
        <w:rPr>
          <w:rFonts w:ascii="Tahoma" w:hAnsi="Tahoma" w:cs="Tahoma"/>
          <w:b/>
          <w:sz w:val="22"/>
          <w:szCs w:val="22"/>
          <w:u w:val="single"/>
        </w:rPr>
        <w:t>THE POINTS FOR THIS BID ARE ALLOCATED AS FOLLOWS:</w:t>
      </w:r>
    </w:p>
    <w:p w:rsidR="00F40C38" w:rsidRPr="00F40C38" w:rsidRDefault="00F40C38" w:rsidP="00B71BDF">
      <w:pPr>
        <w:tabs>
          <w:tab w:val="left" w:pos="0"/>
        </w:tabs>
        <w:rPr>
          <w:rFonts w:ascii="Tahoma" w:hAnsi="Tahoma" w:cs="Tahoma"/>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56"/>
        <w:gridCol w:w="2952"/>
      </w:tblGrid>
      <w:tr w:rsidR="00F40C38" w:rsidRPr="008A6C36" w:rsidTr="008A6C36">
        <w:tc>
          <w:tcPr>
            <w:tcW w:w="720" w:type="dxa"/>
          </w:tcPr>
          <w:p w:rsidR="00F40C38" w:rsidRPr="008A6C36" w:rsidRDefault="00F40C38" w:rsidP="008A6C36">
            <w:pPr>
              <w:jc w:val="both"/>
              <w:rPr>
                <w:rFonts w:ascii="Tahoma" w:hAnsi="Tahoma" w:cs="Tahoma"/>
                <w:sz w:val="22"/>
                <w:szCs w:val="22"/>
              </w:rPr>
            </w:pPr>
          </w:p>
        </w:tc>
        <w:tc>
          <w:tcPr>
            <w:tcW w:w="4356" w:type="dxa"/>
          </w:tcPr>
          <w:p w:rsidR="00F40C38" w:rsidRPr="008A6C36" w:rsidRDefault="00F40C38" w:rsidP="008A6C36">
            <w:pPr>
              <w:jc w:val="both"/>
              <w:rPr>
                <w:rFonts w:ascii="Tahoma" w:hAnsi="Tahoma" w:cs="Tahoma"/>
                <w:b/>
                <w:sz w:val="22"/>
                <w:szCs w:val="22"/>
              </w:rPr>
            </w:pPr>
            <w:r w:rsidRPr="008A6C36">
              <w:rPr>
                <w:rFonts w:ascii="Tahoma" w:hAnsi="Tahoma" w:cs="Tahoma"/>
                <w:b/>
                <w:sz w:val="22"/>
                <w:szCs w:val="22"/>
              </w:rPr>
              <w:t>BREAKDOWN</w:t>
            </w:r>
          </w:p>
        </w:tc>
        <w:tc>
          <w:tcPr>
            <w:tcW w:w="2952" w:type="dxa"/>
          </w:tcPr>
          <w:p w:rsidR="00F40C38" w:rsidRPr="008A6C36" w:rsidRDefault="00F40C38" w:rsidP="008A6C36">
            <w:pPr>
              <w:jc w:val="both"/>
              <w:rPr>
                <w:rFonts w:ascii="Tahoma" w:hAnsi="Tahoma" w:cs="Tahoma"/>
                <w:b/>
                <w:sz w:val="22"/>
                <w:szCs w:val="22"/>
              </w:rPr>
            </w:pPr>
            <w:r w:rsidRPr="008A6C36">
              <w:rPr>
                <w:rFonts w:ascii="Tahoma" w:hAnsi="Tahoma" w:cs="Tahoma"/>
                <w:b/>
                <w:sz w:val="22"/>
                <w:szCs w:val="22"/>
              </w:rPr>
              <w:t>WEIGHT</w:t>
            </w:r>
          </w:p>
        </w:tc>
      </w:tr>
      <w:tr w:rsidR="00A40E70" w:rsidRPr="008A6C36" w:rsidTr="008A6C36">
        <w:tc>
          <w:tcPr>
            <w:tcW w:w="720" w:type="dxa"/>
          </w:tcPr>
          <w:p w:rsidR="00A40E70" w:rsidRPr="008A6C36" w:rsidRDefault="00537476" w:rsidP="008A6C36">
            <w:pPr>
              <w:jc w:val="both"/>
              <w:rPr>
                <w:rFonts w:ascii="Tahoma" w:hAnsi="Tahoma" w:cs="Tahoma"/>
                <w:sz w:val="22"/>
                <w:szCs w:val="22"/>
              </w:rPr>
            </w:pPr>
            <w:r>
              <w:rPr>
                <w:rFonts w:ascii="Tahoma" w:hAnsi="Tahoma" w:cs="Tahoma"/>
                <w:sz w:val="22"/>
                <w:szCs w:val="22"/>
              </w:rPr>
              <w:t>1</w:t>
            </w:r>
          </w:p>
        </w:tc>
        <w:tc>
          <w:tcPr>
            <w:tcW w:w="4356" w:type="dxa"/>
          </w:tcPr>
          <w:p w:rsidR="00A40E70" w:rsidRPr="008A6C36" w:rsidRDefault="00A40E70" w:rsidP="008A6C36">
            <w:pPr>
              <w:jc w:val="both"/>
              <w:rPr>
                <w:rFonts w:ascii="Tahoma" w:hAnsi="Tahoma" w:cs="Tahoma"/>
                <w:sz w:val="22"/>
                <w:szCs w:val="22"/>
              </w:rPr>
            </w:pPr>
            <w:r w:rsidRPr="008A6C36">
              <w:rPr>
                <w:rFonts w:ascii="Tahoma" w:hAnsi="Tahoma" w:cs="Tahoma"/>
                <w:sz w:val="22"/>
                <w:szCs w:val="22"/>
              </w:rPr>
              <w:t>Price</w:t>
            </w:r>
          </w:p>
        </w:tc>
        <w:tc>
          <w:tcPr>
            <w:tcW w:w="2952" w:type="dxa"/>
          </w:tcPr>
          <w:p w:rsidR="00A40E70" w:rsidRPr="00537476" w:rsidRDefault="005104CE" w:rsidP="008A6C36">
            <w:pPr>
              <w:jc w:val="both"/>
              <w:rPr>
                <w:rFonts w:ascii="Tahoma" w:hAnsi="Tahoma" w:cs="Tahoma"/>
                <w:sz w:val="22"/>
                <w:szCs w:val="22"/>
              </w:rPr>
            </w:pPr>
            <w:r>
              <w:rPr>
                <w:rFonts w:ascii="Tahoma" w:hAnsi="Tahoma" w:cs="Tahoma"/>
                <w:sz w:val="22"/>
                <w:szCs w:val="22"/>
              </w:rPr>
              <w:t>80</w:t>
            </w:r>
          </w:p>
        </w:tc>
      </w:tr>
      <w:tr w:rsidR="003E0D60" w:rsidRPr="008A6C36" w:rsidTr="008A6C36">
        <w:tc>
          <w:tcPr>
            <w:tcW w:w="720" w:type="dxa"/>
          </w:tcPr>
          <w:p w:rsidR="003E0D60" w:rsidRPr="008A6C36" w:rsidRDefault="00537476" w:rsidP="008A6C36">
            <w:pPr>
              <w:jc w:val="both"/>
              <w:rPr>
                <w:rFonts w:ascii="Tahoma" w:hAnsi="Tahoma" w:cs="Tahoma"/>
                <w:sz w:val="22"/>
                <w:szCs w:val="22"/>
              </w:rPr>
            </w:pPr>
            <w:r>
              <w:rPr>
                <w:rFonts w:ascii="Tahoma" w:hAnsi="Tahoma" w:cs="Tahoma"/>
                <w:sz w:val="22"/>
                <w:szCs w:val="22"/>
              </w:rPr>
              <w:t>2</w:t>
            </w:r>
            <w:r w:rsidR="003E0D60" w:rsidRPr="008A6C36">
              <w:rPr>
                <w:rFonts w:ascii="Tahoma" w:hAnsi="Tahoma" w:cs="Tahoma"/>
                <w:sz w:val="22"/>
                <w:szCs w:val="22"/>
              </w:rPr>
              <w:t>.</w:t>
            </w:r>
          </w:p>
        </w:tc>
        <w:tc>
          <w:tcPr>
            <w:tcW w:w="4356" w:type="dxa"/>
          </w:tcPr>
          <w:p w:rsidR="003E0D60" w:rsidRPr="008A6C36" w:rsidRDefault="000C1E46" w:rsidP="008A6C36">
            <w:pPr>
              <w:jc w:val="both"/>
              <w:rPr>
                <w:rFonts w:ascii="Tahoma" w:hAnsi="Tahoma" w:cs="Tahoma"/>
                <w:sz w:val="22"/>
                <w:szCs w:val="22"/>
              </w:rPr>
            </w:pPr>
            <w:r>
              <w:rPr>
                <w:rFonts w:ascii="Tahoma" w:hAnsi="Tahoma" w:cs="Tahoma"/>
                <w:sz w:val="22"/>
                <w:szCs w:val="22"/>
              </w:rPr>
              <w:t>BBBEE scorecard</w:t>
            </w:r>
          </w:p>
        </w:tc>
        <w:tc>
          <w:tcPr>
            <w:tcW w:w="2952" w:type="dxa"/>
          </w:tcPr>
          <w:p w:rsidR="003E0D60" w:rsidRPr="00537476" w:rsidRDefault="005104CE" w:rsidP="008A6C36">
            <w:pPr>
              <w:jc w:val="both"/>
              <w:rPr>
                <w:rFonts w:ascii="Tahoma" w:hAnsi="Tahoma" w:cs="Tahoma"/>
                <w:sz w:val="22"/>
                <w:szCs w:val="22"/>
              </w:rPr>
            </w:pPr>
            <w:r>
              <w:rPr>
                <w:rFonts w:ascii="Tahoma" w:hAnsi="Tahoma" w:cs="Tahoma"/>
                <w:sz w:val="22"/>
                <w:szCs w:val="22"/>
              </w:rPr>
              <w:t>20</w:t>
            </w:r>
          </w:p>
        </w:tc>
      </w:tr>
      <w:tr w:rsidR="00A40E70" w:rsidRPr="008A6C36" w:rsidTr="008A6C36">
        <w:tc>
          <w:tcPr>
            <w:tcW w:w="720" w:type="dxa"/>
          </w:tcPr>
          <w:p w:rsidR="00A40E70" w:rsidRPr="008A6C36" w:rsidRDefault="00A40E70" w:rsidP="008A6C36">
            <w:pPr>
              <w:jc w:val="both"/>
              <w:rPr>
                <w:rFonts w:ascii="Tahoma" w:hAnsi="Tahoma" w:cs="Tahoma"/>
                <w:sz w:val="22"/>
                <w:szCs w:val="22"/>
              </w:rPr>
            </w:pPr>
          </w:p>
        </w:tc>
        <w:tc>
          <w:tcPr>
            <w:tcW w:w="4356" w:type="dxa"/>
          </w:tcPr>
          <w:p w:rsidR="00A40E70" w:rsidRPr="008A6C36" w:rsidRDefault="00A40E70" w:rsidP="008A6C36">
            <w:pPr>
              <w:jc w:val="both"/>
              <w:rPr>
                <w:rFonts w:ascii="Tahoma" w:hAnsi="Tahoma" w:cs="Tahoma"/>
                <w:b/>
                <w:sz w:val="22"/>
                <w:szCs w:val="22"/>
              </w:rPr>
            </w:pPr>
            <w:r w:rsidRPr="008A6C36">
              <w:rPr>
                <w:rFonts w:ascii="Tahoma" w:hAnsi="Tahoma" w:cs="Tahoma"/>
                <w:b/>
                <w:sz w:val="22"/>
                <w:szCs w:val="22"/>
              </w:rPr>
              <w:t>Total</w:t>
            </w:r>
          </w:p>
        </w:tc>
        <w:tc>
          <w:tcPr>
            <w:tcW w:w="2952" w:type="dxa"/>
          </w:tcPr>
          <w:p w:rsidR="00A40E70" w:rsidRPr="008A6C36" w:rsidRDefault="003E0D60" w:rsidP="008A6C36">
            <w:pPr>
              <w:jc w:val="both"/>
              <w:rPr>
                <w:rFonts w:ascii="Tahoma" w:hAnsi="Tahoma" w:cs="Tahoma"/>
                <w:b/>
                <w:sz w:val="22"/>
                <w:szCs w:val="22"/>
              </w:rPr>
            </w:pPr>
            <w:r w:rsidRPr="008A6C36">
              <w:rPr>
                <w:rFonts w:ascii="Tahoma" w:hAnsi="Tahoma" w:cs="Tahoma"/>
                <w:b/>
                <w:sz w:val="22"/>
                <w:szCs w:val="22"/>
              </w:rPr>
              <w:t>10</w:t>
            </w:r>
            <w:r w:rsidR="00A40E70" w:rsidRPr="008A6C36">
              <w:rPr>
                <w:rFonts w:ascii="Tahoma" w:hAnsi="Tahoma" w:cs="Tahoma"/>
                <w:b/>
                <w:sz w:val="22"/>
                <w:szCs w:val="22"/>
              </w:rPr>
              <w:t>0</w:t>
            </w:r>
          </w:p>
        </w:tc>
      </w:tr>
    </w:tbl>
    <w:p w:rsidR="002A30A3" w:rsidRDefault="002A30A3" w:rsidP="00B71BDF">
      <w:pPr>
        <w:tabs>
          <w:tab w:val="left" w:pos="0"/>
        </w:tabs>
        <w:rPr>
          <w:rFonts w:ascii="Tahoma" w:hAnsi="Tahoma" w:cs="Tahoma"/>
          <w:b/>
          <w:sz w:val="22"/>
          <w:szCs w:val="22"/>
        </w:rPr>
      </w:pPr>
    </w:p>
    <w:p w:rsidR="009C504E" w:rsidRPr="00825943" w:rsidRDefault="009C504E" w:rsidP="009C504E">
      <w:pPr>
        <w:jc w:val="both"/>
        <w:rPr>
          <w:rFonts w:ascii="Tahoma" w:hAnsi="Tahoma" w:cs="Tahoma"/>
          <w:b/>
        </w:rPr>
      </w:pPr>
    </w:p>
    <w:p w:rsidR="009C504E" w:rsidRPr="00825943" w:rsidRDefault="009C504E" w:rsidP="009C504E">
      <w:pPr>
        <w:jc w:val="both"/>
        <w:rPr>
          <w:rFonts w:ascii="Tahoma" w:hAnsi="Tahoma" w:cs="Tahoma"/>
          <w:b/>
          <w:i/>
          <w:sz w:val="18"/>
          <w:szCs w:val="18"/>
        </w:rPr>
      </w:pPr>
      <w:r w:rsidRPr="00825943">
        <w:rPr>
          <w:rFonts w:ascii="Tahoma" w:hAnsi="Tahoma" w:cs="Tahoma"/>
          <w:i/>
          <w:sz w:val="18"/>
          <w:szCs w:val="18"/>
        </w:rPr>
        <w:tab/>
      </w:r>
    </w:p>
    <w:p w:rsidR="00975098" w:rsidRDefault="00C00782" w:rsidP="00975098">
      <w:pPr>
        <w:tabs>
          <w:tab w:val="left" w:pos="0"/>
        </w:tabs>
        <w:jc w:val="both"/>
        <w:rPr>
          <w:rFonts w:ascii="Tahoma" w:hAnsi="Tahoma" w:cs="Tahoma"/>
          <w:b/>
          <w:sz w:val="22"/>
          <w:szCs w:val="22"/>
        </w:rPr>
      </w:pPr>
      <w:r>
        <w:rPr>
          <w:rFonts w:ascii="Tahoma" w:hAnsi="Tahoma" w:cs="Tahoma"/>
          <w:b/>
          <w:sz w:val="22"/>
          <w:szCs w:val="22"/>
        </w:rPr>
        <w:t>PRE-QUALIFICAT</w:t>
      </w:r>
      <w:r w:rsidR="00CC6865">
        <w:rPr>
          <w:rFonts w:ascii="Tahoma" w:hAnsi="Tahoma" w:cs="Tahoma"/>
          <w:b/>
          <w:sz w:val="22"/>
          <w:szCs w:val="22"/>
        </w:rPr>
        <w:t>ION-POINTS SCORING</w:t>
      </w:r>
    </w:p>
    <w:p w:rsidR="00CC6865" w:rsidRDefault="00CC6865" w:rsidP="00975098">
      <w:pPr>
        <w:tabs>
          <w:tab w:val="left" w:pos="0"/>
        </w:tabs>
        <w:jc w:val="both"/>
        <w:rPr>
          <w:rFonts w:ascii="Tahoma" w:hAnsi="Tahoma" w:cs="Tahoma"/>
          <w:b/>
          <w:sz w:val="22"/>
          <w:szCs w:val="22"/>
        </w:rPr>
      </w:pPr>
    </w:p>
    <w:p w:rsidR="00D45223" w:rsidRPr="006C46D6" w:rsidRDefault="00D45223" w:rsidP="00D45223">
      <w:pPr>
        <w:tabs>
          <w:tab w:val="left" w:pos="0"/>
        </w:tabs>
        <w:rPr>
          <w:rFonts w:ascii="Tahoma" w:hAnsi="Tahoma" w:cs="Tahoma"/>
          <w:sz w:val="22"/>
          <w:szCs w:val="22"/>
        </w:rPr>
      </w:pPr>
      <w:r w:rsidRPr="006C46D6">
        <w:rPr>
          <w:rFonts w:ascii="Tahoma" w:hAnsi="Tahoma" w:cs="Tahoma"/>
          <w:sz w:val="22"/>
          <w:szCs w:val="22"/>
        </w:rPr>
        <w:t>The points scoring methodology is reflected in the following table:</w:t>
      </w:r>
    </w:p>
    <w:p w:rsidR="00D45223" w:rsidRPr="006C46D6" w:rsidRDefault="00D45223" w:rsidP="00D45223">
      <w:pPr>
        <w:tabs>
          <w:tab w:val="left" w:pos="0"/>
        </w:tabs>
        <w:rPr>
          <w:rFonts w:ascii="Tahoma" w:hAnsi="Tahoma" w:cs="Tahoma"/>
          <w:sz w:val="22"/>
          <w:szCs w:val="22"/>
        </w:rPr>
      </w:pPr>
    </w:p>
    <w:tbl>
      <w:tblPr>
        <w:tblW w:w="0" w:type="auto"/>
        <w:tblCellMar>
          <w:left w:w="0" w:type="dxa"/>
          <w:right w:w="0" w:type="dxa"/>
        </w:tblCellMar>
        <w:tblLook w:val="0000" w:firstRow="0" w:lastRow="0" w:firstColumn="0" w:lastColumn="0" w:noHBand="0" w:noVBand="0"/>
      </w:tblPr>
      <w:tblGrid>
        <w:gridCol w:w="5988"/>
        <w:gridCol w:w="2868"/>
      </w:tblGrid>
      <w:tr w:rsidR="00D45223" w:rsidRPr="006C46D6" w:rsidTr="00D45223">
        <w:tc>
          <w:tcPr>
            <w:tcW w:w="8856" w:type="dxa"/>
            <w:gridSpan w:val="2"/>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D45223" w:rsidRPr="006C46D6" w:rsidRDefault="00D45223" w:rsidP="00D45223">
            <w:pPr>
              <w:jc w:val="center"/>
              <w:rPr>
                <w:rFonts w:ascii="Tahoma" w:hAnsi="Tahoma" w:cs="Tahoma"/>
                <w:b/>
                <w:bCs/>
              </w:rPr>
            </w:pPr>
            <w:r w:rsidRPr="006C46D6">
              <w:rPr>
                <w:rFonts w:ascii="Tahoma" w:hAnsi="Tahoma" w:cs="Tahoma"/>
                <w:b/>
                <w:bCs/>
                <w:sz w:val="22"/>
                <w:szCs w:val="22"/>
              </w:rPr>
              <w:t>PRE-QUALIFICATION ASSESSMENT – POINTS SCORING</w:t>
            </w:r>
          </w:p>
        </w:tc>
      </w:tr>
      <w:tr w:rsidR="00D45223" w:rsidRPr="006C46D6" w:rsidTr="00D45223">
        <w:tc>
          <w:tcPr>
            <w:tcW w:w="5988" w:type="dxa"/>
            <w:tcBorders>
              <w:top w:val="nil"/>
              <w:left w:val="single" w:sz="12" w:space="0" w:color="auto"/>
              <w:bottom w:val="single" w:sz="12" w:space="0" w:color="auto"/>
              <w:right w:val="single" w:sz="8" w:space="0" w:color="auto"/>
            </w:tcBorders>
            <w:tcMar>
              <w:top w:w="0" w:type="dxa"/>
              <w:left w:w="108" w:type="dxa"/>
              <w:bottom w:w="0" w:type="dxa"/>
              <w:right w:w="108" w:type="dxa"/>
            </w:tcMar>
          </w:tcPr>
          <w:p w:rsidR="00D45223" w:rsidRPr="006C46D6" w:rsidRDefault="00D45223" w:rsidP="00D45223">
            <w:pPr>
              <w:jc w:val="center"/>
              <w:rPr>
                <w:rFonts w:ascii="Tahoma" w:hAnsi="Tahoma" w:cs="Tahoma"/>
                <w:b/>
              </w:rPr>
            </w:pPr>
            <w:r w:rsidRPr="006C46D6">
              <w:rPr>
                <w:rFonts w:ascii="Tahoma" w:hAnsi="Tahoma" w:cs="Tahoma"/>
                <w:b/>
                <w:sz w:val="22"/>
                <w:szCs w:val="22"/>
              </w:rPr>
              <w:t>Pre-qualification Category &amp; Description</w:t>
            </w:r>
          </w:p>
        </w:tc>
        <w:tc>
          <w:tcPr>
            <w:tcW w:w="2868" w:type="dxa"/>
            <w:tcBorders>
              <w:top w:val="nil"/>
              <w:left w:val="nil"/>
              <w:bottom w:val="single" w:sz="12" w:space="0" w:color="auto"/>
              <w:right w:val="single" w:sz="12" w:space="0" w:color="auto"/>
            </w:tcBorders>
            <w:tcMar>
              <w:top w:w="0" w:type="dxa"/>
              <w:left w:w="108" w:type="dxa"/>
              <w:bottom w:w="0" w:type="dxa"/>
              <w:right w:w="108" w:type="dxa"/>
            </w:tcMar>
          </w:tcPr>
          <w:p w:rsidR="00D45223" w:rsidRPr="006C46D6" w:rsidRDefault="00D45223" w:rsidP="00D45223">
            <w:pPr>
              <w:jc w:val="center"/>
              <w:rPr>
                <w:rFonts w:ascii="Tahoma" w:hAnsi="Tahoma" w:cs="Tahoma"/>
                <w:b/>
              </w:rPr>
            </w:pPr>
            <w:r w:rsidRPr="006C46D6">
              <w:rPr>
                <w:rFonts w:ascii="Tahoma" w:hAnsi="Tahoma" w:cs="Tahoma"/>
                <w:b/>
                <w:sz w:val="22"/>
                <w:szCs w:val="22"/>
              </w:rPr>
              <w:t>Points</w:t>
            </w:r>
          </w:p>
          <w:p w:rsidR="00D45223" w:rsidRPr="006C46D6" w:rsidRDefault="00D45223" w:rsidP="00D45223">
            <w:pPr>
              <w:jc w:val="center"/>
              <w:rPr>
                <w:rFonts w:ascii="Tahoma" w:hAnsi="Tahoma" w:cs="Tahoma"/>
                <w:b/>
              </w:rPr>
            </w:pPr>
            <w:r w:rsidRPr="006C46D6">
              <w:rPr>
                <w:rFonts w:ascii="Tahoma" w:hAnsi="Tahoma" w:cs="Tahoma"/>
                <w:b/>
                <w:sz w:val="22"/>
                <w:szCs w:val="22"/>
              </w:rPr>
              <w:t>Allocation</w:t>
            </w:r>
          </w:p>
        </w:tc>
      </w:tr>
      <w:tr w:rsidR="00D45223" w:rsidRPr="006C46D6" w:rsidTr="00D45223">
        <w:tc>
          <w:tcPr>
            <w:tcW w:w="5988" w:type="dxa"/>
            <w:tcBorders>
              <w:top w:val="single" w:sz="12" w:space="0" w:color="auto"/>
              <w:left w:val="single" w:sz="12" w:space="0" w:color="auto"/>
              <w:bottom w:val="single" w:sz="12" w:space="0" w:color="auto"/>
              <w:right w:val="single" w:sz="2" w:space="0" w:color="auto"/>
            </w:tcBorders>
            <w:tcMar>
              <w:top w:w="0" w:type="dxa"/>
              <w:left w:w="108" w:type="dxa"/>
              <w:bottom w:w="0" w:type="dxa"/>
              <w:right w:w="108" w:type="dxa"/>
            </w:tcMar>
          </w:tcPr>
          <w:p w:rsidR="00D45223" w:rsidRPr="006C46D6" w:rsidRDefault="00D45223" w:rsidP="00D45223">
            <w:pPr>
              <w:jc w:val="both"/>
              <w:rPr>
                <w:rFonts w:ascii="Tahoma" w:hAnsi="Tahoma" w:cs="Tahoma"/>
                <w:b/>
                <w:bCs/>
              </w:rPr>
            </w:pPr>
          </w:p>
          <w:p w:rsidR="00D45223" w:rsidRPr="006C46D6" w:rsidRDefault="00D45223" w:rsidP="00D45223">
            <w:pPr>
              <w:jc w:val="both"/>
              <w:rPr>
                <w:rFonts w:ascii="Tahoma" w:hAnsi="Tahoma" w:cs="Tahoma"/>
                <w:b/>
                <w:bCs/>
              </w:rPr>
            </w:pPr>
            <w:r w:rsidRPr="006C46D6">
              <w:rPr>
                <w:rFonts w:ascii="Tahoma" w:hAnsi="Tahoma" w:cs="Tahoma"/>
                <w:b/>
                <w:bCs/>
                <w:sz w:val="22"/>
                <w:szCs w:val="22"/>
              </w:rPr>
              <w:t>Experience</w:t>
            </w:r>
          </w:p>
          <w:p w:rsidR="00D45223" w:rsidRPr="006C46D6" w:rsidRDefault="00D45223" w:rsidP="00D45223">
            <w:pPr>
              <w:jc w:val="both"/>
              <w:rPr>
                <w:rFonts w:ascii="Tahoma" w:hAnsi="Tahoma" w:cs="Tahoma"/>
                <w:b/>
                <w:bCs/>
              </w:rPr>
            </w:pPr>
          </w:p>
        </w:tc>
        <w:tc>
          <w:tcPr>
            <w:tcW w:w="2868" w:type="dxa"/>
            <w:tcBorders>
              <w:top w:val="single" w:sz="12" w:space="0" w:color="auto"/>
              <w:left w:val="single" w:sz="2" w:space="0" w:color="auto"/>
              <w:bottom w:val="single" w:sz="12" w:space="0" w:color="auto"/>
              <w:right w:val="single" w:sz="12" w:space="0" w:color="auto"/>
            </w:tcBorders>
            <w:tcMar>
              <w:top w:w="0" w:type="dxa"/>
              <w:left w:w="108" w:type="dxa"/>
              <w:bottom w:w="0" w:type="dxa"/>
              <w:right w:w="108" w:type="dxa"/>
            </w:tcMar>
          </w:tcPr>
          <w:p w:rsidR="00D45223" w:rsidRPr="006C46D6" w:rsidRDefault="00D45223" w:rsidP="00D45223">
            <w:pPr>
              <w:jc w:val="center"/>
              <w:rPr>
                <w:rFonts w:ascii="Tahoma" w:hAnsi="Tahoma" w:cs="Tahoma"/>
                <w:b/>
              </w:rPr>
            </w:pPr>
          </w:p>
          <w:p w:rsidR="00D45223" w:rsidRPr="006C46D6" w:rsidRDefault="00D45223" w:rsidP="00D45223">
            <w:pPr>
              <w:jc w:val="center"/>
              <w:rPr>
                <w:rFonts w:ascii="Tahoma" w:hAnsi="Tahoma" w:cs="Tahoma"/>
                <w:b/>
              </w:rPr>
            </w:pPr>
            <w:r w:rsidRPr="006C46D6">
              <w:rPr>
                <w:rFonts w:ascii="Tahoma" w:hAnsi="Tahoma" w:cs="Tahoma"/>
                <w:b/>
                <w:sz w:val="22"/>
                <w:szCs w:val="22"/>
              </w:rPr>
              <w:t xml:space="preserve">Total = </w:t>
            </w:r>
            <w:r w:rsidR="005C40F1">
              <w:rPr>
                <w:rFonts w:ascii="Tahoma" w:hAnsi="Tahoma" w:cs="Tahoma"/>
                <w:b/>
                <w:sz w:val="22"/>
                <w:szCs w:val="22"/>
              </w:rPr>
              <w:t>80</w:t>
            </w:r>
          </w:p>
        </w:tc>
      </w:tr>
      <w:tr w:rsidR="00D45223" w:rsidRPr="006C46D6" w:rsidTr="00D45223">
        <w:trPr>
          <w:trHeight w:val="463"/>
        </w:trPr>
        <w:tc>
          <w:tcPr>
            <w:tcW w:w="5988" w:type="dxa"/>
            <w:tcBorders>
              <w:top w:val="single" w:sz="4" w:space="0" w:color="auto"/>
              <w:left w:val="single" w:sz="12" w:space="0" w:color="auto"/>
              <w:right w:val="single" w:sz="8" w:space="0" w:color="auto"/>
            </w:tcBorders>
            <w:shd w:val="clear" w:color="auto" w:fill="auto"/>
            <w:tcMar>
              <w:top w:w="0" w:type="dxa"/>
              <w:left w:w="108" w:type="dxa"/>
              <w:bottom w:w="0" w:type="dxa"/>
              <w:right w:w="108" w:type="dxa"/>
            </w:tcMar>
          </w:tcPr>
          <w:p w:rsidR="00394C25" w:rsidRDefault="00394C25" w:rsidP="00394C25">
            <w:pPr>
              <w:tabs>
                <w:tab w:val="left" w:pos="900"/>
                <w:tab w:val="left" w:pos="2880"/>
                <w:tab w:val="left" w:pos="3600"/>
                <w:tab w:val="left" w:pos="7290"/>
                <w:tab w:val="left" w:pos="7560"/>
              </w:tabs>
              <w:jc w:val="both"/>
              <w:rPr>
                <w:rFonts w:ascii="Arial" w:hAnsi="Arial"/>
                <w:sz w:val="20"/>
              </w:rPr>
            </w:pPr>
            <w:r>
              <w:rPr>
                <w:rFonts w:ascii="Arial" w:hAnsi="Arial"/>
                <w:sz w:val="20"/>
              </w:rPr>
              <w:t xml:space="preserve">Experience on current or past projects for developing of Ward Based Plans </w:t>
            </w:r>
          </w:p>
          <w:p w:rsidR="00394C25" w:rsidRDefault="00394C25" w:rsidP="00394C25">
            <w:pPr>
              <w:tabs>
                <w:tab w:val="left" w:pos="900"/>
                <w:tab w:val="left" w:pos="2880"/>
                <w:tab w:val="left" w:pos="3600"/>
                <w:tab w:val="left" w:pos="7290"/>
                <w:tab w:val="left" w:pos="7560"/>
              </w:tabs>
              <w:jc w:val="both"/>
              <w:rPr>
                <w:rFonts w:ascii="Arial" w:hAnsi="Arial"/>
                <w:sz w:val="20"/>
              </w:rPr>
            </w:pPr>
          </w:p>
          <w:p w:rsidR="00394C25" w:rsidRDefault="00394C25" w:rsidP="00394C25">
            <w:pPr>
              <w:jc w:val="both"/>
              <w:rPr>
                <w:rFonts w:ascii="Arial" w:hAnsi="Arial"/>
                <w:b/>
                <w:bCs/>
                <w:sz w:val="20"/>
                <w:szCs w:val="20"/>
              </w:rPr>
            </w:pPr>
            <w:r>
              <w:rPr>
                <w:rFonts w:ascii="Arial" w:hAnsi="Arial"/>
                <w:b/>
                <w:bCs/>
                <w:sz w:val="20"/>
                <w:szCs w:val="20"/>
              </w:rPr>
              <w:t>Attach credible appointment letters. Each appointment letter will score 20 points to a maximum of three appointment letters</w:t>
            </w:r>
          </w:p>
          <w:p w:rsidR="00D45223" w:rsidRPr="006C46D6" w:rsidRDefault="00D45223" w:rsidP="00D45223">
            <w:pPr>
              <w:rPr>
                <w:rFonts w:ascii="Tahoma" w:hAnsi="Tahoma" w:cs="Tahoma"/>
              </w:rPr>
            </w:pPr>
          </w:p>
        </w:tc>
        <w:tc>
          <w:tcPr>
            <w:tcW w:w="2868" w:type="dxa"/>
            <w:tcBorders>
              <w:top w:val="nil"/>
              <w:left w:val="nil"/>
              <w:bottom w:val="single" w:sz="8" w:space="0" w:color="auto"/>
              <w:right w:val="single" w:sz="12" w:space="0" w:color="auto"/>
            </w:tcBorders>
            <w:tcMar>
              <w:top w:w="0" w:type="dxa"/>
              <w:left w:w="108" w:type="dxa"/>
              <w:bottom w:w="0" w:type="dxa"/>
              <w:right w:w="108" w:type="dxa"/>
            </w:tcMar>
          </w:tcPr>
          <w:p w:rsidR="00D45223" w:rsidRPr="006C46D6" w:rsidRDefault="00394C25" w:rsidP="00D45223">
            <w:pPr>
              <w:jc w:val="center"/>
              <w:rPr>
                <w:rFonts w:ascii="Tahoma" w:hAnsi="Tahoma" w:cs="Tahoma"/>
              </w:rPr>
            </w:pPr>
            <w:r>
              <w:rPr>
                <w:rFonts w:ascii="Tahoma" w:hAnsi="Tahoma" w:cs="Tahoma"/>
                <w:sz w:val="22"/>
                <w:szCs w:val="22"/>
              </w:rPr>
              <w:t>6</w:t>
            </w:r>
            <w:r w:rsidR="005C40F1">
              <w:rPr>
                <w:rFonts w:ascii="Tahoma" w:hAnsi="Tahoma" w:cs="Tahoma"/>
                <w:sz w:val="22"/>
                <w:szCs w:val="22"/>
              </w:rPr>
              <w:t>0</w:t>
            </w:r>
          </w:p>
        </w:tc>
      </w:tr>
      <w:tr w:rsidR="00D45223" w:rsidRPr="006C46D6" w:rsidTr="00D45223">
        <w:tc>
          <w:tcPr>
            <w:tcW w:w="5988" w:type="dxa"/>
            <w:tcBorders>
              <w:top w:val="single" w:sz="12" w:space="0" w:color="auto"/>
              <w:left w:val="single" w:sz="12" w:space="0" w:color="auto"/>
              <w:bottom w:val="single" w:sz="12" w:space="0" w:color="auto"/>
              <w:right w:val="single" w:sz="2" w:space="0" w:color="auto"/>
            </w:tcBorders>
            <w:tcMar>
              <w:top w:w="0" w:type="dxa"/>
              <w:left w:w="108" w:type="dxa"/>
              <w:bottom w:w="0" w:type="dxa"/>
              <w:right w:w="108" w:type="dxa"/>
            </w:tcMar>
          </w:tcPr>
          <w:p w:rsidR="00D45223" w:rsidRPr="006C46D6" w:rsidRDefault="00D45223" w:rsidP="00D45223">
            <w:pPr>
              <w:jc w:val="both"/>
              <w:rPr>
                <w:rFonts w:ascii="Tahoma" w:hAnsi="Tahoma" w:cs="Tahoma"/>
                <w:b/>
                <w:bCs/>
              </w:rPr>
            </w:pPr>
          </w:p>
          <w:p w:rsidR="00D45223" w:rsidRPr="006C46D6" w:rsidRDefault="00D45223" w:rsidP="00D45223">
            <w:pPr>
              <w:jc w:val="both"/>
              <w:rPr>
                <w:rFonts w:ascii="Tahoma" w:hAnsi="Tahoma" w:cs="Tahoma"/>
                <w:b/>
                <w:bCs/>
              </w:rPr>
            </w:pPr>
            <w:r w:rsidRPr="006C46D6">
              <w:rPr>
                <w:rFonts w:ascii="Tahoma" w:hAnsi="Tahoma" w:cs="Tahoma"/>
                <w:b/>
                <w:bCs/>
                <w:sz w:val="22"/>
                <w:szCs w:val="22"/>
              </w:rPr>
              <w:t>Expertise</w:t>
            </w:r>
          </w:p>
          <w:p w:rsidR="00D45223" w:rsidRPr="006C46D6" w:rsidRDefault="00D45223" w:rsidP="00D45223">
            <w:pPr>
              <w:jc w:val="both"/>
              <w:rPr>
                <w:rFonts w:ascii="Tahoma" w:hAnsi="Tahoma" w:cs="Tahoma"/>
                <w:b/>
              </w:rPr>
            </w:pPr>
          </w:p>
        </w:tc>
        <w:tc>
          <w:tcPr>
            <w:tcW w:w="2868" w:type="dxa"/>
            <w:tcBorders>
              <w:top w:val="single" w:sz="12" w:space="0" w:color="auto"/>
              <w:left w:val="single" w:sz="2" w:space="0" w:color="auto"/>
              <w:bottom w:val="single" w:sz="12" w:space="0" w:color="auto"/>
              <w:right w:val="single" w:sz="12" w:space="0" w:color="auto"/>
            </w:tcBorders>
            <w:tcMar>
              <w:top w:w="0" w:type="dxa"/>
              <w:left w:w="108" w:type="dxa"/>
              <w:bottom w:w="0" w:type="dxa"/>
              <w:right w:w="108" w:type="dxa"/>
            </w:tcMar>
          </w:tcPr>
          <w:p w:rsidR="00D45223" w:rsidRPr="006C46D6" w:rsidRDefault="00D45223" w:rsidP="00D45223">
            <w:pPr>
              <w:jc w:val="center"/>
              <w:rPr>
                <w:rFonts w:ascii="Tahoma" w:hAnsi="Tahoma" w:cs="Tahoma"/>
                <w:b/>
              </w:rPr>
            </w:pPr>
          </w:p>
          <w:p w:rsidR="00D45223" w:rsidRPr="006C46D6" w:rsidRDefault="00D45223" w:rsidP="00D45223">
            <w:pPr>
              <w:jc w:val="center"/>
              <w:rPr>
                <w:rFonts w:ascii="Tahoma" w:hAnsi="Tahoma" w:cs="Tahoma"/>
                <w:b/>
              </w:rPr>
            </w:pPr>
            <w:r w:rsidRPr="006C46D6">
              <w:rPr>
                <w:rFonts w:ascii="Tahoma" w:hAnsi="Tahoma" w:cs="Tahoma"/>
                <w:b/>
                <w:sz w:val="22"/>
                <w:szCs w:val="22"/>
              </w:rPr>
              <w:t xml:space="preserve">Total = </w:t>
            </w:r>
            <w:r w:rsidR="005C40F1">
              <w:rPr>
                <w:rFonts w:ascii="Tahoma" w:hAnsi="Tahoma" w:cs="Tahoma"/>
                <w:b/>
                <w:sz w:val="22"/>
                <w:szCs w:val="22"/>
              </w:rPr>
              <w:t>20</w:t>
            </w:r>
          </w:p>
        </w:tc>
      </w:tr>
      <w:tr w:rsidR="00D45223" w:rsidRPr="006C46D6" w:rsidTr="00D45223">
        <w:trPr>
          <w:trHeight w:val="363"/>
        </w:trPr>
        <w:tc>
          <w:tcPr>
            <w:tcW w:w="5988" w:type="dxa"/>
            <w:tcBorders>
              <w:top w:val="single" w:sz="4" w:space="0" w:color="auto"/>
              <w:left w:val="single" w:sz="12" w:space="0" w:color="auto"/>
              <w:bottom w:val="single" w:sz="4" w:space="0" w:color="auto"/>
              <w:right w:val="single" w:sz="8" w:space="0" w:color="auto"/>
            </w:tcBorders>
            <w:shd w:val="clear" w:color="auto" w:fill="auto"/>
            <w:tcMar>
              <w:top w:w="0" w:type="dxa"/>
              <w:left w:w="108" w:type="dxa"/>
              <w:bottom w:w="0" w:type="dxa"/>
              <w:right w:w="108" w:type="dxa"/>
            </w:tcMar>
          </w:tcPr>
          <w:p w:rsidR="00D45223" w:rsidRPr="006C46D6" w:rsidRDefault="00354953" w:rsidP="00D45223">
            <w:pPr>
              <w:rPr>
                <w:rFonts w:ascii="Tahoma" w:hAnsi="Tahoma" w:cs="Tahoma"/>
              </w:rPr>
            </w:pPr>
            <w:r>
              <w:rPr>
                <w:rFonts w:ascii="Arial" w:hAnsi="Arial"/>
                <w:sz w:val="20"/>
                <w:szCs w:val="20"/>
              </w:rPr>
              <w:t xml:space="preserve">The project leader must have at least a master’s degree in the field of public management / </w:t>
            </w:r>
            <w:r>
              <w:rPr>
                <w:rFonts w:ascii="Arial" w:hAnsi="Arial"/>
                <w:color w:val="000000"/>
                <w:sz w:val="20"/>
                <w:szCs w:val="20"/>
              </w:rPr>
              <w:t>Municipal Finance Management</w:t>
            </w:r>
            <w:r>
              <w:rPr>
                <w:rFonts w:ascii="Arial" w:hAnsi="Arial"/>
                <w:sz w:val="20"/>
                <w:szCs w:val="20"/>
              </w:rPr>
              <w:t xml:space="preserve"> and/or planning</w:t>
            </w:r>
          </w:p>
        </w:tc>
        <w:tc>
          <w:tcPr>
            <w:tcW w:w="2868" w:type="dxa"/>
            <w:tcBorders>
              <w:top w:val="nil"/>
              <w:left w:val="nil"/>
              <w:bottom w:val="single" w:sz="8" w:space="0" w:color="auto"/>
              <w:right w:val="single" w:sz="12" w:space="0" w:color="auto"/>
            </w:tcBorders>
            <w:tcMar>
              <w:top w:w="0" w:type="dxa"/>
              <w:left w:w="108" w:type="dxa"/>
              <w:bottom w:w="0" w:type="dxa"/>
              <w:right w:w="108" w:type="dxa"/>
            </w:tcMar>
          </w:tcPr>
          <w:p w:rsidR="00D45223" w:rsidRPr="006C46D6" w:rsidRDefault="00354953" w:rsidP="00D45223">
            <w:pPr>
              <w:jc w:val="center"/>
              <w:rPr>
                <w:rFonts w:ascii="Tahoma" w:hAnsi="Tahoma" w:cs="Tahoma"/>
              </w:rPr>
            </w:pPr>
            <w:r>
              <w:rPr>
                <w:rFonts w:ascii="Tahoma" w:hAnsi="Tahoma" w:cs="Tahoma"/>
                <w:sz w:val="22"/>
                <w:szCs w:val="22"/>
              </w:rPr>
              <w:t>20</w:t>
            </w:r>
          </w:p>
        </w:tc>
      </w:tr>
      <w:tr w:rsidR="00D45223" w:rsidRPr="006C46D6" w:rsidTr="00D45223">
        <w:trPr>
          <w:trHeight w:val="363"/>
        </w:trPr>
        <w:tc>
          <w:tcPr>
            <w:tcW w:w="5988"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354953" w:rsidRDefault="00354953" w:rsidP="00354953">
            <w:pPr>
              <w:rPr>
                <w:rFonts w:ascii="Arial" w:hAnsi="Arial"/>
                <w:b/>
                <w:sz w:val="20"/>
                <w:szCs w:val="20"/>
              </w:rPr>
            </w:pPr>
            <w:r>
              <w:rPr>
                <w:rFonts w:ascii="Arial" w:hAnsi="Arial"/>
                <w:b/>
                <w:sz w:val="20"/>
                <w:szCs w:val="20"/>
              </w:rPr>
              <w:t>Methodology</w:t>
            </w:r>
          </w:p>
          <w:p w:rsidR="00D45223" w:rsidRPr="006C46D6" w:rsidRDefault="00354953" w:rsidP="00354953">
            <w:pPr>
              <w:tabs>
                <w:tab w:val="left" w:pos="2311"/>
              </w:tabs>
              <w:rPr>
                <w:rFonts w:ascii="Tahoma" w:hAnsi="Tahoma" w:cs="Tahoma"/>
              </w:rPr>
            </w:pPr>
            <w:r>
              <w:rPr>
                <w:rFonts w:ascii="Arial" w:hAnsi="Arial"/>
                <w:sz w:val="20"/>
                <w:szCs w:val="20"/>
              </w:rPr>
              <w:t>Detailed program of works with time frames and objectives (20 points).</w:t>
            </w: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5223" w:rsidRPr="006C46D6" w:rsidRDefault="00354953" w:rsidP="00354953">
            <w:pPr>
              <w:rPr>
                <w:rFonts w:ascii="Tahoma" w:hAnsi="Tahoma" w:cs="Tahoma"/>
              </w:rPr>
            </w:pPr>
            <w:r>
              <w:rPr>
                <w:rFonts w:ascii="Tahoma" w:hAnsi="Tahoma" w:cs="Tahoma"/>
                <w:sz w:val="22"/>
                <w:szCs w:val="22"/>
              </w:rPr>
              <w:t xml:space="preserve">                  20</w:t>
            </w:r>
          </w:p>
        </w:tc>
      </w:tr>
    </w:tbl>
    <w:p w:rsidR="0077339A" w:rsidRDefault="0077339A" w:rsidP="00975098">
      <w:pPr>
        <w:tabs>
          <w:tab w:val="left" w:pos="0"/>
        </w:tabs>
        <w:jc w:val="both"/>
        <w:rPr>
          <w:rFonts w:ascii="Tahoma" w:hAnsi="Tahoma" w:cs="Tahoma"/>
          <w:b/>
          <w:sz w:val="22"/>
          <w:szCs w:val="22"/>
        </w:rPr>
      </w:pPr>
    </w:p>
    <w:p w:rsidR="003B409D" w:rsidRPr="00D03559" w:rsidRDefault="00B80EE7" w:rsidP="003B409D">
      <w:pPr>
        <w:tabs>
          <w:tab w:val="left" w:pos="0"/>
        </w:tabs>
        <w:rPr>
          <w:rFonts w:ascii="Tahoma" w:hAnsi="Tahoma" w:cs="Tahoma"/>
          <w:b/>
          <w:sz w:val="22"/>
          <w:szCs w:val="22"/>
        </w:rPr>
      </w:pPr>
      <w:r>
        <w:rPr>
          <w:rFonts w:ascii="Tahoma" w:hAnsi="Tahoma" w:cs="Tahoma"/>
          <w:b/>
          <w:sz w:val="22"/>
          <w:szCs w:val="22"/>
        </w:rPr>
        <w:t xml:space="preserve">Bidders should take note of the </w:t>
      </w:r>
      <w:r w:rsidRPr="00B80EE7">
        <w:rPr>
          <w:rFonts w:ascii="Tahoma" w:hAnsi="Tahoma" w:cs="Tahoma"/>
          <w:b/>
          <w:sz w:val="22"/>
          <w:szCs w:val="22"/>
          <w:u w:val="single"/>
        </w:rPr>
        <w:t>above</w:t>
      </w:r>
      <w:r>
        <w:rPr>
          <w:rFonts w:ascii="Tahoma" w:hAnsi="Tahoma" w:cs="Tahoma"/>
          <w:b/>
          <w:sz w:val="22"/>
          <w:szCs w:val="22"/>
        </w:rPr>
        <w:t xml:space="preserve"> Pre-evaluation criteria</w:t>
      </w:r>
      <w:r w:rsidR="003B409D" w:rsidRPr="003B409D">
        <w:rPr>
          <w:rFonts w:ascii="Tahoma" w:hAnsi="Tahoma" w:cs="Tahoma"/>
          <w:b/>
          <w:sz w:val="22"/>
          <w:szCs w:val="22"/>
        </w:rPr>
        <w:t xml:space="preserve"> </w:t>
      </w:r>
      <w:r w:rsidR="003B409D" w:rsidRPr="00D03559">
        <w:rPr>
          <w:rFonts w:ascii="Tahoma" w:hAnsi="Tahoma" w:cs="Tahoma"/>
          <w:b/>
          <w:sz w:val="22"/>
          <w:szCs w:val="22"/>
        </w:rPr>
        <w:tab/>
      </w:r>
    </w:p>
    <w:p w:rsidR="00394C25" w:rsidRPr="00D03559" w:rsidRDefault="00394C25" w:rsidP="003B409D">
      <w:pPr>
        <w:tabs>
          <w:tab w:val="left" w:pos="0"/>
        </w:tabs>
        <w:jc w:val="both"/>
        <w:rPr>
          <w:rFonts w:ascii="Tahoma" w:hAnsi="Tahoma" w:cs="Tahoma"/>
          <w:b/>
          <w:sz w:val="22"/>
          <w:szCs w:val="22"/>
        </w:rPr>
      </w:pPr>
    </w:p>
    <w:p w:rsidR="003B409D" w:rsidRPr="00D03559" w:rsidRDefault="003B409D" w:rsidP="003B409D">
      <w:pPr>
        <w:tabs>
          <w:tab w:val="left" w:pos="748"/>
        </w:tabs>
        <w:ind w:left="1440" w:hanging="1440"/>
        <w:jc w:val="both"/>
        <w:rPr>
          <w:rFonts w:ascii="Tahoma" w:hAnsi="Tahoma" w:cs="Tahoma"/>
          <w:sz w:val="22"/>
          <w:szCs w:val="22"/>
        </w:rPr>
      </w:pPr>
      <w:r w:rsidRPr="00D03559">
        <w:rPr>
          <w:rFonts w:ascii="Tahoma" w:hAnsi="Tahoma" w:cs="Tahoma"/>
          <w:sz w:val="22"/>
          <w:szCs w:val="22"/>
        </w:rPr>
        <w:lastRenderedPageBreak/>
        <w:tab/>
        <w:t>[a]</w:t>
      </w:r>
      <w:r w:rsidRPr="00D03559">
        <w:rPr>
          <w:rFonts w:ascii="Tahoma" w:hAnsi="Tahoma" w:cs="Tahoma"/>
          <w:sz w:val="22"/>
          <w:szCs w:val="22"/>
        </w:rPr>
        <w:tab/>
        <w:t xml:space="preserve">All the necessary documentation must be submitted for the Evaluation Panel to make an informed evaluation.  </w:t>
      </w:r>
      <w:r>
        <w:rPr>
          <w:rFonts w:ascii="Tahoma" w:hAnsi="Tahoma" w:cs="Tahoma"/>
          <w:sz w:val="22"/>
          <w:szCs w:val="22"/>
        </w:rPr>
        <w:t>The e</w:t>
      </w:r>
      <w:r w:rsidRPr="00D03559">
        <w:rPr>
          <w:rFonts w:ascii="Tahoma" w:hAnsi="Tahoma" w:cs="Tahoma"/>
          <w:sz w:val="22"/>
          <w:szCs w:val="22"/>
        </w:rPr>
        <w:t>valua</w:t>
      </w:r>
      <w:r>
        <w:rPr>
          <w:rFonts w:ascii="Tahoma" w:hAnsi="Tahoma" w:cs="Tahoma"/>
          <w:sz w:val="22"/>
          <w:szCs w:val="22"/>
        </w:rPr>
        <w:t>tion of the Pre-qualification</w:t>
      </w:r>
      <w:r w:rsidRPr="00D03559">
        <w:rPr>
          <w:rFonts w:ascii="Tahoma" w:hAnsi="Tahoma" w:cs="Tahoma"/>
          <w:sz w:val="22"/>
          <w:szCs w:val="22"/>
        </w:rPr>
        <w:t xml:space="preserve"> will be based on the information provided by the bidder.</w:t>
      </w:r>
    </w:p>
    <w:p w:rsidR="003B409D" w:rsidRPr="00D03559" w:rsidRDefault="003B409D" w:rsidP="003B409D">
      <w:pPr>
        <w:tabs>
          <w:tab w:val="left" w:pos="748"/>
        </w:tabs>
        <w:ind w:left="1440" w:hanging="1440"/>
        <w:jc w:val="both"/>
        <w:rPr>
          <w:rFonts w:ascii="Tahoma" w:hAnsi="Tahoma" w:cs="Tahoma"/>
          <w:sz w:val="22"/>
          <w:szCs w:val="22"/>
        </w:rPr>
      </w:pPr>
    </w:p>
    <w:p w:rsidR="003B409D" w:rsidRPr="00D03559" w:rsidRDefault="003B409D" w:rsidP="003B409D">
      <w:pPr>
        <w:tabs>
          <w:tab w:val="left" w:pos="2244"/>
        </w:tabs>
        <w:ind w:left="2244" w:hanging="748"/>
        <w:jc w:val="both"/>
        <w:rPr>
          <w:rFonts w:ascii="Tahoma" w:hAnsi="Tahoma" w:cs="Tahoma"/>
          <w:sz w:val="22"/>
          <w:szCs w:val="22"/>
        </w:rPr>
      </w:pPr>
      <w:r w:rsidRPr="00D03559">
        <w:rPr>
          <w:rFonts w:ascii="Tahoma" w:hAnsi="Tahoma" w:cs="Tahoma"/>
          <w:sz w:val="22"/>
          <w:szCs w:val="22"/>
        </w:rPr>
        <w:t>[i]</w:t>
      </w:r>
      <w:r w:rsidRPr="00D03559">
        <w:rPr>
          <w:rFonts w:ascii="Tahoma" w:hAnsi="Tahoma" w:cs="Tahoma"/>
          <w:sz w:val="22"/>
          <w:szCs w:val="22"/>
        </w:rPr>
        <w:tab/>
      </w:r>
      <w:r w:rsidRPr="00D03559">
        <w:rPr>
          <w:rFonts w:ascii="Tahoma" w:hAnsi="Tahoma" w:cs="Tahoma"/>
          <w:b/>
          <w:sz w:val="22"/>
          <w:szCs w:val="22"/>
        </w:rPr>
        <w:t xml:space="preserve">Experience - </w:t>
      </w:r>
      <w:r w:rsidRPr="00D03559">
        <w:rPr>
          <w:rFonts w:ascii="Tahoma" w:hAnsi="Tahoma" w:cs="Tahoma"/>
          <w:sz w:val="22"/>
          <w:szCs w:val="22"/>
        </w:rPr>
        <w:t>The experience annexure must be completed.  Only list projects of a similar nature undertaken</w:t>
      </w:r>
    </w:p>
    <w:p w:rsidR="003B409D" w:rsidRPr="00D03559" w:rsidRDefault="003B409D" w:rsidP="003B409D">
      <w:pPr>
        <w:tabs>
          <w:tab w:val="left" w:pos="2244"/>
        </w:tabs>
        <w:ind w:left="2244" w:hanging="748"/>
        <w:jc w:val="both"/>
        <w:rPr>
          <w:rFonts w:ascii="Tahoma" w:hAnsi="Tahoma" w:cs="Tahoma"/>
          <w:sz w:val="22"/>
          <w:szCs w:val="22"/>
        </w:rPr>
      </w:pPr>
    </w:p>
    <w:p w:rsidR="003B409D" w:rsidRDefault="003B409D" w:rsidP="003B409D">
      <w:pPr>
        <w:tabs>
          <w:tab w:val="left" w:pos="2244"/>
        </w:tabs>
        <w:ind w:left="2244" w:hanging="748"/>
        <w:jc w:val="both"/>
        <w:rPr>
          <w:rFonts w:ascii="Tahoma" w:hAnsi="Tahoma" w:cs="Tahoma"/>
          <w:sz w:val="22"/>
          <w:szCs w:val="22"/>
        </w:rPr>
      </w:pPr>
      <w:r w:rsidRPr="00D03559">
        <w:rPr>
          <w:rFonts w:ascii="Tahoma" w:hAnsi="Tahoma" w:cs="Tahoma"/>
          <w:sz w:val="22"/>
          <w:szCs w:val="22"/>
        </w:rPr>
        <w:t>[ii]</w:t>
      </w:r>
      <w:r w:rsidRPr="00D03559">
        <w:rPr>
          <w:rFonts w:ascii="Tahoma" w:hAnsi="Tahoma" w:cs="Tahoma"/>
          <w:sz w:val="22"/>
          <w:szCs w:val="22"/>
        </w:rPr>
        <w:tab/>
      </w:r>
      <w:r w:rsidRPr="00D03559">
        <w:rPr>
          <w:rFonts w:ascii="Tahoma" w:hAnsi="Tahoma" w:cs="Tahoma"/>
          <w:b/>
          <w:sz w:val="22"/>
          <w:szCs w:val="22"/>
        </w:rPr>
        <w:t xml:space="preserve">Expertise </w:t>
      </w:r>
      <w:r w:rsidRPr="00D03559">
        <w:rPr>
          <w:rFonts w:ascii="Tahoma" w:hAnsi="Tahoma" w:cs="Tahoma"/>
          <w:sz w:val="22"/>
          <w:szCs w:val="22"/>
        </w:rPr>
        <w:t>– The qualifications and capacity of the company/team to undertake the work must be provided for evaluation purposes.</w:t>
      </w:r>
    </w:p>
    <w:p w:rsidR="003B409D" w:rsidRPr="00D03559" w:rsidRDefault="003B409D" w:rsidP="003B409D">
      <w:pPr>
        <w:tabs>
          <w:tab w:val="left" w:pos="2244"/>
        </w:tabs>
        <w:ind w:left="2244" w:hanging="748"/>
        <w:jc w:val="both"/>
        <w:rPr>
          <w:rFonts w:ascii="Tahoma" w:hAnsi="Tahoma" w:cs="Tahoma"/>
          <w:sz w:val="22"/>
          <w:szCs w:val="22"/>
        </w:rPr>
      </w:pPr>
    </w:p>
    <w:p w:rsidR="003B409D" w:rsidRPr="00D03559" w:rsidRDefault="003B409D" w:rsidP="003B409D">
      <w:pPr>
        <w:tabs>
          <w:tab w:val="left" w:pos="2244"/>
        </w:tabs>
        <w:ind w:left="2244" w:hanging="748"/>
        <w:jc w:val="both"/>
        <w:rPr>
          <w:rFonts w:ascii="Tahoma" w:hAnsi="Tahoma" w:cs="Tahoma"/>
          <w:sz w:val="22"/>
          <w:szCs w:val="22"/>
        </w:rPr>
      </w:pPr>
      <w:r w:rsidRPr="00D03559">
        <w:rPr>
          <w:rFonts w:ascii="Tahoma" w:hAnsi="Tahoma" w:cs="Tahoma"/>
          <w:sz w:val="22"/>
          <w:szCs w:val="22"/>
        </w:rPr>
        <w:t>[iii]</w:t>
      </w:r>
      <w:r w:rsidRPr="00D03559">
        <w:rPr>
          <w:rFonts w:ascii="Tahoma" w:hAnsi="Tahoma" w:cs="Tahoma"/>
          <w:sz w:val="22"/>
          <w:szCs w:val="22"/>
        </w:rPr>
        <w:tab/>
      </w:r>
      <w:r w:rsidRPr="00D03559">
        <w:rPr>
          <w:rFonts w:ascii="Tahoma" w:hAnsi="Tahoma" w:cs="Tahoma"/>
          <w:b/>
          <w:sz w:val="22"/>
          <w:szCs w:val="22"/>
        </w:rPr>
        <w:t>Methodology</w:t>
      </w:r>
      <w:r w:rsidRPr="00D03559">
        <w:rPr>
          <w:rFonts w:ascii="Tahoma" w:hAnsi="Tahoma" w:cs="Tahoma"/>
          <w:sz w:val="22"/>
          <w:szCs w:val="22"/>
        </w:rPr>
        <w:t xml:space="preserve"> – The bidder must clearly demonstrate how the contract will be managed, detailing a work plan with timeframes and clearly explaining how the works will be implemented.</w:t>
      </w:r>
    </w:p>
    <w:p w:rsidR="003B409D" w:rsidRPr="00D03559" w:rsidRDefault="003B409D" w:rsidP="003B409D">
      <w:pPr>
        <w:tabs>
          <w:tab w:val="left" w:pos="748"/>
        </w:tabs>
        <w:ind w:left="1440" w:hanging="1440"/>
        <w:jc w:val="both"/>
        <w:rPr>
          <w:rFonts w:ascii="Tahoma" w:hAnsi="Tahoma" w:cs="Tahoma"/>
          <w:color w:val="FF0000"/>
          <w:sz w:val="22"/>
          <w:szCs w:val="22"/>
        </w:rPr>
      </w:pPr>
    </w:p>
    <w:p w:rsidR="003B409D" w:rsidRPr="00D03559" w:rsidRDefault="003B409D" w:rsidP="003B409D">
      <w:pPr>
        <w:tabs>
          <w:tab w:val="left" w:pos="748"/>
        </w:tabs>
        <w:ind w:left="1440" w:hanging="1440"/>
        <w:jc w:val="both"/>
        <w:rPr>
          <w:rFonts w:ascii="Tahoma" w:hAnsi="Tahoma" w:cs="Tahoma"/>
          <w:sz w:val="22"/>
          <w:szCs w:val="22"/>
        </w:rPr>
      </w:pPr>
      <w:r w:rsidRPr="00D03559">
        <w:rPr>
          <w:rFonts w:ascii="Tahoma" w:hAnsi="Tahoma" w:cs="Tahoma"/>
          <w:color w:val="FF0000"/>
          <w:sz w:val="22"/>
          <w:szCs w:val="22"/>
        </w:rPr>
        <w:tab/>
      </w:r>
      <w:r w:rsidRPr="00D03559">
        <w:rPr>
          <w:rFonts w:ascii="Tahoma" w:hAnsi="Tahoma" w:cs="Tahoma"/>
          <w:sz w:val="22"/>
          <w:szCs w:val="22"/>
        </w:rPr>
        <w:t>[b]</w:t>
      </w:r>
      <w:r w:rsidRPr="00D03559">
        <w:rPr>
          <w:rFonts w:ascii="Tahoma" w:hAnsi="Tahoma" w:cs="Tahoma"/>
          <w:sz w:val="22"/>
          <w:szCs w:val="22"/>
        </w:rPr>
        <w:tab/>
        <w:t>Bids</w:t>
      </w:r>
      <w:r w:rsidR="00354953">
        <w:rPr>
          <w:rFonts w:ascii="Tahoma" w:hAnsi="Tahoma" w:cs="Tahoma"/>
          <w:sz w:val="22"/>
          <w:szCs w:val="22"/>
        </w:rPr>
        <w:t xml:space="preserve"> that do not meet a minimum of 6</w:t>
      </w:r>
      <w:r>
        <w:rPr>
          <w:rFonts w:ascii="Tahoma" w:hAnsi="Tahoma" w:cs="Tahoma"/>
          <w:sz w:val="22"/>
          <w:szCs w:val="22"/>
        </w:rPr>
        <w:t xml:space="preserve">0 points out of 100 for the </w:t>
      </w:r>
      <w:r w:rsidRPr="00D03559">
        <w:rPr>
          <w:rFonts w:ascii="Tahoma" w:hAnsi="Tahoma" w:cs="Tahoma"/>
          <w:sz w:val="22"/>
          <w:szCs w:val="22"/>
        </w:rPr>
        <w:t>criteria listed above will not be considered further.</w:t>
      </w:r>
    </w:p>
    <w:p w:rsidR="0077339A" w:rsidRDefault="0077339A" w:rsidP="00975098">
      <w:pPr>
        <w:tabs>
          <w:tab w:val="left" w:pos="0"/>
        </w:tabs>
        <w:jc w:val="both"/>
        <w:rPr>
          <w:rFonts w:ascii="Tahoma" w:hAnsi="Tahoma" w:cs="Tahoma"/>
          <w:b/>
          <w:sz w:val="22"/>
          <w:szCs w:val="22"/>
        </w:rPr>
      </w:pPr>
    </w:p>
    <w:p w:rsidR="003B409D" w:rsidRDefault="003B409D" w:rsidP="00975098">
      <w:pPr>
        <w:tabs>
          <w:tab w:val="left" w:pos="0"/>
        </w:tabs>
        <w:jc w:val="both"/>
        <w:rPr>
          <w:rFonts w:ascii="Tahoma" w:hAnsi="Tahoma" w:cs="Tahoma"/>
          <w:b/>
          <w:sz w:val="22"/>
          <w:szCs w:val="22"/>
        </w:rPr>
      </w:pPr>
    </w:p>
    <w:p w:rsidR="003B409D" w:rsidRDefault="003B409D" w:rsidP="00975098">
      <w:pPr>
        <w:tabs>
          <w:tab w:val="left" w:pos="0"/>
        </w:tabs>
        <w:jc w:val="both"/>
        <w:rPr>
          <w:rFonts w:ascii="Tahoma" w:hAnsi="Tahoma" w:cs="Tahoma"/>
          <w:b/>
          <w:sz w:val="22"/>
          <w:szCs w:val="22"/>
        </w:rPr>
      </w:pPr>
    </w:p>
    <w:p w:rsidR="006C416D" w:rsidRDefault="00975098" w:rsidP="003A4713">
      <w:pPr>
        <w:pStyle w:val="Heading1"/>
        <w:jc w:val="both"/>
        <w:rPr>
          <w:rFonts w:ascii="Tahoma" w:hAnsi="Tahoma" w:cs="Tahoma"/>
          <w:szCs w:val="22"/>
        </w:rPr>
      </w:pPr>
      <w:r w:rsidRPr="00975098">
        <w:rPr>
          <w:rFonts w:ascii="Tahoma" w:hAnsi="Tahoma" w:cs="Tahoma"/>
          <w:szCs w:val="22"/>
        </w:rPr>
        <w:br w:type="page"/>
      </w:r>
    </w:p>
    <w:p w:rsidR="003A4713" w:rsidRPr="00C867F8" w:rsidRDefault="003A4713" w:rsidP="003A4713">
      <w:pPr>
        <w:pStyle w:val="Heading1"/>
        <w:jc w:val="both"/>
        <w:rPr>
          <w:rFonts w:ascii="Tahoma" w:hAnsi="Tahoma" w:cs="Tahoma"/>
          <w:szCs w:val="22"/>
        </w:rPr>
      </w:pPr>
      <w:r w:rsidRPr="00C867F8">
        <w:rPr>
          <w:rFonts w:ascii="Tahoma" w:hAnsi="Tahoma" w:cs="Tahoma"/>
          <w:szCs w:val="22"/>
        </w:rPr>
        <w:lastRenderedPageBreak/>
        <w:t>GENERAL CONDITIONS OF CONTRACT</w:t>
      </w:r>
    </w:p>
    <w:p w:rsidR="003A4713" w:rsidRPr="00C867F8" w:rsidRDefault="003A4713" w:rsidP="003A4713">
      <w:pPr>
        <w:jc w:val="both"/>
        <w:rPr>
          <w:rFonts w:ascii="Tahoma" w:hAnsi="Tahoma" w:cs="Tahoma"/>
          <w:sz w:val="22"/>
          <w:szCs w:val="22"/>
          <w:lang w:val="en-US"/>
        </w:rPr>
      </w:pPr>
    </w:p>
    <w:p w:rsidR="003A4713" w:rsidRPr="00C867F8" w:rsidRDefault="003A4713" w:rsidP="003A4713">
      <w:pPr>
        <w:pStyle w:val="Heading3"/>
        <w:rPr>
          <w:rFonts w:ascii="Tahoma" w:hAnsi="Tahoma" w:cs="Tahoma"/>
          <w:color w:val="auto"/>
          <w:szCs w:val="22"/>
        </w:rPr>
      </w:pPr>
      <w:r w:rsidRPr="00C867F8">
        <w:rPr>
          <w:rFonts w:ascii="Tahoma" w:hAnsi="Tahoma" w:cs="Tahoma"/>
          <w:color w:val="auto"/>
          <w:szCs w:val="22"/>
        </w:rPr>
        <w:t>TABLE OF CLAUSES</w:t>
      </w:r>
    </w:p>
    <w:p w:rsidR="003A4713" w:rsidRPr="00C867F8" w:rsidRDefault="003A4713" w:rsidP="003A4713">
      <w:pPr>
        <w:jc w:val="both"/>
        <w:rPr>
          <w:rFonts w:ascii="Tahoma" w:hAnsi="Tahoma" w:cs="Tahoma"/>
          <w:sz w:val="22"/>
          <w:szCs w:val="22"/>
          <w:lang w:val="en-US"/>
        </w:rPr>
      </w:pP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w:t>
      </w:r>
      <w:r w:rsidRPr="00C867F8">
        <w:rPr>
          <w:rFonts w:ascii="Tahoma" w:hAnsi="Tahoma" w:cs="Tahoma"/>
          <w:sz w:val="22"/>
          <w:szCs w:val="22"/>
          <w:lang w:val="en-US"/>
        </w:rPr>
        <w:tab/>
        <w:t>Definitions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sidRPr="00C867F8">
        <w:rPr>
          <w:rFonts w:ascii="Tahoma" w:hAnsi="Tahoma" w:cs="Tahoma"/>
          <w:sz w:val="22"/>
          <w:szCs w:val="22"/>
          <w:lang w:val="en-US"/>
        </w:rPr>
        <w:tab/>
        <w:t>Application</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3.</w:t>
      </w:r>
      <w:r w:rsidRPr="00C867F8">
        <w:rPr>
          <w:rFonts w:ascii="Tahoma" w:hAnsi="Tahoma" w:cs="Tahoma"/>
          <w:sz w:val="22"/>
          <w:szCs w:val="22"/>
          <w:lang w:val="en-US"/>
        </w:rPr>
        <w:tab/>
        <w:t xml:space="preserve">General </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4.</w:t>
      </w:r>
      <w:r w:rsidRPr="00C867F8">
        <w:rPr>
          <w:rFonts w:ascii="Tahoma" w:hAnsi="Tahoma" w:cs="Tahoma"/>
          <w:sz w:val="22"/>
          <w:szCs w:val="22"/>
          <w:lang w:val="en-US"/>
        </w:rPr>
        <w:tab/>
        <w:t>Standards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5.</w:t>
      </w:r>
      <w:r w:rsidRPr="00C867F8">
        <w:rPr>
          <w:rFonts w:ascii="Tahoma" w:hAnsi="Tahoma" w:cs="Tahoma"/>
          <w:sz w:val="22"/>
          <w:szCs w:val="22"/>
          <w:lang w:val="en-US"/>
        </w:rPr>
        <w:tab/>
        <w:t>Use of contract documents and information; inspection</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6.</w:t>
      </w:r>
      <w:r w:rsidRPr="00C867F8">
        <w:rPr>
          <w:rFonts w:ascii="Tahoma" w:hAnsi="Tahoma" w:cs="Tahoma"/>
          <w:sz w:val="22"/>
          <w:szCs w:val="22"/>
          <w:lang w:val="en-US"/>
        </w:rPr>
        <w:tab/>
        <w:t>Patent rights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7.</w:t>
      </w:r>
      <w:r w:rsidRPr="00C867F8">
        <w:rPr>
          <w:rFonts w:ascii="Tahoma" w:hAnsi="Tahoma" w:cs="Tahoma"/>
          <w:sz w:val="22"/>
          <w:szCs w:val="22"/>
          <w:lang w:val="en-US"/>
        </w:rPr>
        <w:tab/>
        <w:t>Performance security</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8.</w:t>
      </w:r>
      <w:r w:rsidRPr="00C867F8">
        <w:rPr>
          <w:rFonts w:ascii="Tahoma" w:hAnsi="Tahoma" w:cs="Tahoma"/>
          <w:sz w:val="22"/>
          <w:szCs w:val="22"/>
          <w:lang w:val="en-US"/>
        </w:rPr>
        <w:tab/>
        <w:t>Inspections, tests and analysis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9.</w:t>
      </w:r>
      <w:r w:rsidRPr="00C867F8">
        <w:rPr>
          <w:rFonts w:ascii="Tahoma" w:hAnsi="Tahoma" w:cs="Tahoma"/>
          <w:sz w:val="22"/>
          <w:szCs w:val="22"/>
          <w:lang w:val="en-US"/>
        </w:rPr>
        <w:tab/>
        <w:t>Pack</w:t>
      </w:r>
      <w:r>
        <w:rPr>
          <w:rFonts w:ascii="Tahoma" w:hAnsi="Tahoma" w:cs="Tahoma"/>
          <w:sz w:val="22"/>
          <w:szCs w:val="22"/>
          <w:lang w:val="en-US"/>
        </w:rPr>
        <w:t>ag</w:t>
      </w:r>
      <w:r w:rsidRPr="00C867F8">
        <w:rPr>
          <w:rFonts w:ascii="Tahoma" w:hAnsi="Tahoma" w:cs="Tahoma"/>
          <w:sz w:val="22"/>
          <w:szCs w:val="22"/>
          <w:lang w:val="en-US"/>
        </w:rPr>
        <w:t>ing</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10.</w:t>
      </w:r>
      <w:r w:rsidRPr="00C867F8">
        <w:rPr>
          <w:rFonts w:ascii="Tahoma" w:hAnsi="Tahoma" w:cs="Tahoma"/>
          <w:sz w:val="22"/>
          <w:szCs w:val="22"/>
          <w:lang w:val="en-US"/>
        </w:rPr>
        <w:tab/>
        <w:t>Delivery and documents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11.</w:t>
      </w:r>
      <w:r w:rsidRPr="00C867F8">
        <w:rPr>
          <w:rFonts w:ascii="Tahoma" w:hAnsi="Tahoma" w:cs="Tahoma"/>
          <w:sz w:val="22"/>
          <w:szCs w:val="22"/>
          <w:lang w:val="en-US"/>
        </w:rPr>
        <w:tab/>
        <w:t>Insurance</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12.</w:t>
      </w:r>
      <w:r w:rsidRPr="00C867F8">
        <w:rPr>
          <w:rFonts w:ascii="Tahoma" w:hAnsi="Tahoma" w:cs="Tahoma"/>
          <w:sz w:val="22"/>
          <w:szCs w:val="22"/>
          <w:lang w:val="en-US"/>
        </w:rPr>
        <w:tab/>
        <w:t>Transportation</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13.</w:t>
      </w:r>
      <w:r w:rsidRPr="00C867F8">
        <w:rPr>
          <w:rFonts w:ascii="Tahoma" w:hAnsi="Tahoma" w:cs="Tahoma"/>
          <w:sz w:val="22"/>
          <w:szCs w:val="22"/>
          <w:lang w:val="en-US"/>
        </w:rPr>
        <w:tab/>
        <w:t>Incidental services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14.</w:t>
      </w:r>
      <w:r w:rsidRPr="00C867F8">
        <w:rPr>
          <w:rFonts w:ascii="Tahoma" w:hAnsi="Tahoma" w:cs="Tahoma"/>
          <w:sz w:val="22"/>
          <w:szCs w:val="22"/>
          <w:lang w:val="en-US"/>
        </w:rPr>
        <w:tab/>
        <w:t>Spare parts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15.</w:t>
      </w:r>
      <w:r w:rsidRPr="00C867F8">
        <w:rPr>
          <w:rFonts w:ascii="Tahoma" w:hAnsi="Tahoma" w:cs="Tahoma"/>
          <w:sz w:val="22"/>
          <w:szCs w:val="22"/>
          <w:lang w:val="en-US"/>
        </w:rPr>
        <w:tab/>
        <w:t>Warranty</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16.</w:t>
      </w:r>
      <w:r w:rsidRPr="00C867F8">
        <w:rPr>
          <w:rFonts w:ascii="Tahoma" w:hAnsi="Tahoma" w:cs="Tahoma"/>
          <w:sz w:val="22"/>
          <w:szCs w:val="22"/>
          <w:lang w:val="en-US"/>
        </w:rPr>
        <w:tab/>
        <w:t>Payment</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17.</w:t>
      </w:r>
      <w:r w:rsidRPr="00C867F8">
        <w:rPr>
          <w:rFonts w:ascii="Tahoma" w:hAnsi="Tahoma" w:cs="Tahoma"/>
          <w:sz w:val="22"/>
          <w:szCs w:val="22"/>
          <w:lang w:val="en-US"/>
        </w:rPr>
        <w:tab/>
        <w:t>Prices</w:t>
      </w:r>
    </w:p>
    <w:p w:rsidR="003A4713"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18.</w:t>
      </w:r>
      <w:r w:rsidRPr="00C867F8">
        <w:rPr>
          <w:rFonts w:ascii="Tahoma" w:hAnsi="Tahoma" w:cs="Tahoma"/>
          <w:b w:val="0"/>
          <w:bCs w:val="0"/>
          <w:sz w:val="22"/>
          <w:szCs w:val="22"/>
        </w:rPr>
        <w:tab/>
      </w:r>
      <w:r w:rsidRPr="009262BE">
        <w:rPr>
          <w:rFonts w:ascii="Tahoma" w:hAnsi="Tahoma" w:cs="Tahoma"/>
          <w:b w:val="0"/>
          <w:bCs w:val="0"/>
          <w:sz w:val="22"/>
          <w:szCs w:val="22"/>
        </w:rPr>
        <w:t>Increase/decrease of quantities</w:t>
      </w:r>
    </w:p>
    <w:p w:rsidR="003A4713" w:rsidRPr="009262BE" w:rsidRDefault="003A4713" w:rsidP="003A4713">
      <w:pPr>
        <w:pStyle w:val="BodyText"/>
        <w:jc w:val="both"/>
        <w:rPr>
          <w:rFonts w:ascii="Tahoma" w:hAnsi="Tahoma" w:cs="Tahoma"/>
          <w:b w:val="0"/>
          <w:sz w:val="22"/>
          <w:szCs w:val="22"/>
          <w:lang w:val="en-US"/>
        </w:rPr>
      </w:pPr>
      <w:r w:rsidRPr="009262BE">
        <w:rPr>
          <w:rFonts w:ascii="Tahoma" w:hAnsi="Tahoma" w:cs="Tahoma"/>
          <w:b w:val="0"/>
          <w:sz w:val="22"/>
          <w:szCs w:val="22"/>
        </w:rPr>
        <w:t>19.</w:t>
      </w:r>
      <w:r w:rsidRPr="009262BE">
        <w:rPr>
          <w:rFonts w:ascii="Tahoma" w:hAnsi="Tahoma" w:cs="Tahoma"/>
          <w:b w:val="0"/>
          <w:sz w:val="22"/>
          <w:szCs w:val="22"/>
        </w:rPr>
        <w:tab/>
      </w:r>
      <w:r w:rsidRPr="009262BE">
        <w:rPr>
          <w:rFonts w:ascii="Tahoma" w:hAnsi="Tahoma" w:cs="Tahoma"/>
          <w:b w:val="0"/>
          <w:sz w:val="22"/>
          <w:szCs w:val="22"/>
          <w:lang w:val="en-US"/>
        </w:rPr>
        <w:t>Contract amendments</w:t>
      </w:r>
    </w:p>
    <w:p w:rsidR="003A4713" w:rsidRPr="00C867F8" w:rsidRDefault="003A4713" w:rsidP="003A4713">
      <w:pPr>
        <w:jc w:val="both"/>
        <w:rPr>
          <w:rFonts w:ascii="Tahoma" w:hAnsi="Tahoma" w:cs="Tahoma"/>
          <w:sz w:val="22"/>
          <w:szCs w:val="22"/>
          <w:lang w:val="en-US"/>
        </w:rPr>
      </w:pPr>
      <w:r>
        <w:rPr>
          <w:rFonts w:ascii="Tahoma" w:hAnsi="Tahoma" w:cs="Tahoma"/>
          <w:sz w:val="22"/>
          <w:szCs w:val="22"/>
          <w:lang w:val="en-US"/>
        </w:rPr>
        <w:t>20</w:t>
      </w:r>
      <w:r w:rsidRPr="00C867F8">
        <w:rPr>
          <w:rFonts w:ascii="Tahoma" w:hAnsi="Tahoma" w:cs="Tahoma"/>
          <w:sz w:val="22"/>
          <w:szCs w:val="22"/>
          <w:lang w:val="en-US"/>
        </w:rPr>
        <w:t>.</w:t>
      </w:r>
      <w:r w:rsidRPr="00C867F8">
        <w:rPr>
          <w:rFonts w:ascii="Tahoma" w:hAnsi="Tahoma" w:cs="Tahoma"/>
          <w:sz w:val="22"/>
          <w:szCs w:val="22"/>
          <w:lang w:val="en-US"/>
        </w:rPr>
        <w:tab/>
        <w:t>Assignment</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1</w:t>
      </w:r>
      <w:r w:rsidRPr="00C867F8">
        <w:rPr>
          <w:rFonts w:ascii="Tahoma" w:hAnsi="Tahoma" w:cs="Tahoma"/>
          <w:sz w:val="22"/>
          <w:szCs w:val="22"/>
          <w:lang w:val="en-US"/>
        </w:rPr>
        <w:t>.</w:t>
      </w:r>
      <w:r w:rsidRPr="00C867F8">
        <w:rPr>
          <w:rFonts w:ascii="Tahoma" w:hAnsi="Tahoma" w:cs="Tahoma"/>
          <w:sz w:val="22"/>
          <w:szCs w:val="22"/>
          <w:lang w:val="en-US"/>
        </w:rPr>
        <w:tab/>
        <w:t>Subcontracts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2</w:t>
      </w:r>
      <w:r w:rsidRPr="00C867F8">
        <w:rPr>
          <w:rFonts w:ascii="Tahoma" w:hAnsi="Tahoma" w:cs="Tahoma"/>
          <w:sz w:val="22"/>
          <w:szCs w:val="22"/>
          <w:lang w:val="en-US"/>
        </w:rPr>
        <w:t>.</w:t>
      </w:r>
      <w:r w:rsidRPr="00C867F8">
        <w:rPr>
          <w:rFonts w:ascii="Tahoma" w:hAnsi="Tahoma" w:cs="Tahoma"/>
          <w:sz w:val="22"/>
          <w:szCs w:val="22"/>
          <w:lang w:val="en-US"/>
        </w:rPr>
        <w:tab/>
        <w:t>Delays in the provider’s performance</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3</w:t>
      </w:r>
      <w:r w:rsidRPr="00C867F8">
        <w:rPr>
          <w:rFonts w:ascii="Tahoma" w:hAnsi="Tahoma" w:cs="Tahoma"/>
          <w:sz w:val="22"/>
          <w:szCs w:val="22"/>
          <w:lang w:val="en-US"/>
        </w:rPr>
        <w:t>.</w:t>
      </w:r>
      <w:r w:rsidRPr="00C867F8">
        <w:rPr>
          <w:rFonts w:ascii="Tahoma" w:hAnsi="Tahoma" w:cs="Tahoma"/>
          <w:sz w:val="22"/>
          <w:szCs w:val="22"/>
          <w:lang w:val="en-US"/>
        </w:rPr>
        <w:tab/>
        <w:t>Penalties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4</w:t>
      </w:r>
      <w:r w:rsidRPr="00C867F8">
        <w:rPr>
          <w:rFonts w:ascii="Tahoma" w:hAnsi="Tahoma" w:cs="Tahoma"/>
          <w:sz w:val="22"/>
          <w:szCs w:val="22"/>
          <w:lang w:val="en-US"/>
        </w:rPr>
        <w:t>.</w:t>
      </w:r>
      <w:r w:rsidRPr="00C867F8">
        <w:rPr>
          <w:rFonts w:ascii="Tahoma" w:hAnsi="Tahoma" w:cs="Tahoma"/>
          <w:sz w:val="22"/>
          <w:szCs w:val="22"/>
          <w:lang w:val="en-US"/>
        </w:rPr>
        <w:tab/>
        <w:t>Termination for defaults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5</w:t>
      </w:r>
      <w:r w:rsidRPr="00C867F8">
        <w:rPr>
          <w:rFonts w:ascii="Tahoma" w:hAnsi="Tahoma" w:cs="Tahoma"/>
          <w:sz w:val="22"/>
          <w:szCs w:val="22"/>
          <w:lang w:val="en-US"/>
        </w:rPr>
        <w:t>.</w:t>
      </w:r>
      <w:r w:rsidRPr="00C867F8">
        <w:rPr>
          <w:rFonts w:ascii="Tahoma" w:hAnsi="Tahoma" w:cs="Tahoma"/>
          <w:sz w:val="22"/>
          <w:szCs w:val="22"/>
          <w:lang w:val="en-US"/>
        </w:rPr>
        <w:tab/>
        <w:t>Dumping and countervailing duties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6</w:t>
      </w:r>
      <w:r w:rsidRPr="00C867F8">
        <w:rPr>
          <w:rFonts w:ascii="Tahoma" w:hAnsi="Tahoma" w:cs="Tahoma"/>
          <w:sz w:val="22"/>
          <w:szCs w:val="22"/>
          <w:lang w:val="en-US"/>
        </w:rPr>
        <w:t>.</w:t>
      </w:r>
      <w:r w:rsidRPr="00C867F8">
        <w:rPr>
          <w:rFonts w:ascii="Tahoma" w:hAnsi="Tahoma" w:cs="Tahoma"/>
          <w:sz w:val="22"/>
          <w:szCs w:val="22"/>
          <w:lang w:val="en-US"/>
        </w:rPr>
        <w:tab/>
        <w:t>Force Majeure</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7</w:t>
      </w:r>
      <w:r w:rsidRPr="00C867F8">
        <w:rPr>
          <w:rFonts w:ascii="Tahoma" w:hAnsi="Tahoma" w:cs="Tahoma"/>
          <w:sz w:val="22"/>
          <w:szCs w:val="22"/>
          <w:lang w:val="en-US"/>
        </w:rPr>
        <w:t>.</w:t>
      </w:r>
      <w:r w:rsidRPr="00C867F8">
        <w:rPr>
          <w:rFonts w:ascii="Tahoma" w:hAnsi="Tahoma" w:cs="Tahoma"/>
          <w:sz w:val="22"/>
          <w:szCs w:val="22"/>
          <w:lang w:val="en-US"/>
        </w:rPr>
        <w:tab/>
        <w:t>Termination for insolvency</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8</w:t>
      </w:r>
      <w:r w:rsidRPr="00C867F8">
        <w:rPr>
          <w:rFonts w:ascii="Tahoma" w:hAnsi="Tahoma" w:cs="Tahoma"/>
          <w:sz w:val="22"/>
          <w:szCs w:val="22"/>
          <w:lang w:val="en-US"/>
        </w:rPr>
        <w:t>.</w:t>
      </w:r>
      <w:r w:rsidRPr="00C867F8">
        <w:rPr>
          <w:rFonts w:ascii="Tahoma" w:hAnsi="Tahoma" w:cs="Tahoma"/>
          <w:sz w:val="22"/>
          <w:szCs w:val="22"/>
          <w:lang w:val="en-US"/>
        </w:rPr>
        <w:tab/>
        <w:t>Settlement of disputes</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2</w:t>
      </w:r>
      <w:r>
        <w:rPr>
          <w:rFonts w:ascii="Tahoma" w:hAnsi="Tahoma" w:cs="Tahoma"/>
          <w:sz w:val="22"/>
          <w:szCs w:val="22"/>
          <w:lang w:val="en-US"/>
        </w:rPr>
        <w:t>9</w:t>
      </w:r>
      <w:r w:rsidRPr="00C867F8">
        <w:rPr>
          <w:rFonts w:ascii="Tahoma" w:hAnsi="Tahoma" w:cs="Tahoma"/>
          <w:sz w:val="22"/>
          <w:szCs w:val="22"/>
          <w:lang w:val="en-US"/>
        </w:rPr>
        <w:t>.</w:t>
      </w:r>
      <w:r w:rsidRPr="00C867F8">
        <w:rPr>
          <w:rFonts w:ascii="Tahoma" w:hAnsi="Tahoma" w:cs="Tahoma"/>
          <w:sz w:val="22"/>
          <w:szCs w:val="22"/>
          <w:lang w:val="en-US"/>
        </w:rPr>
        <w:tab/>
        <w:t>Limitation of liability</w:t>
      </w:r>
    </w:p>
    <w:p w:rsidR="003A4713" w:rsidRPr="00C867F8" w:rsidRDefault="003A4713" w:rsidP="003A4713">
      <w:pPr>
        <w:jc w:val="both"/>
        <w:rPr>
          <w:rFonts w:ascii="Tahoma" w:hAnsi="Tahoma" w:cs="Tahoma"/>
          <w:sz w:val="22"/>
          <w:szCs w:val="22"/>
          <w:lang w:val="en-US"/>
        </w:rPr>
      </w:pPr>
      <w:r>
        <w:rPr>
          <w:rFonts w:ascii="Tahoma" w:hAnsi="Tahoma" w:cs="Tahoma"/>
          <w:sz w:val="22"/>
          <w:szCs w:val="22"/>
          <w:lang w:val="en-US"/>
        </w:rPr>
        <w:t>30</w:t>
      </w:r>
      <w:r w:rsidRPr="00C867F8">
        <w:rPr>
          <w:rFonts w:ascii="Tahoma" w:hAnsi="Tahoma" w:cs="Tahoma"/>
          <w:sz w:val="22"/>
          <w:szCs w:val="22"/>
          <w:lang w:val="en-US"/>
        </w:rPr>
        <w:t>.</w:t>
      </w:r>
      <w:r w:rsidRPr="00C867F8">
        <w:rPr>
          <w:rFonts w:ascii="Tahoma" w:hAnsi="Tahoma" w:cs="Tahoma"/>
          <w:sz w:val="22"/>
          <w:szCs w:val="22"/>
          <w:lang w:val="en-US"/>
        </w:rPr>
        <w:tab/>
        <w:t>Governing language</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3</w:t>
      </w:r>
      <w:r>
        <w:rPr>
          <w:rFonts w:ascii="Tahoma" w:hAnsi="Tahoma" w:cs="Tahoma"/>
          <w:sz w:val="22"/>
          <w:szCs w:val="22"/>
          <w:lang w:val="en-US"/>
        </w:rPr>
        <w:t>1</w:t>
      </w:r>
      <w:r w:rsidRPr="00C867F8">
        <w:rPr>
          <w:rFonts w:ascii="Tahoma" w:hAnsi="Tahoma" w:cs="Tahoma"/>
          <w:sz w:val="22"/>
          <w:szCs w:val="22"/>
          <w:lang w:val="en-US"/>
        </w:rPr>
        <w:t>.</w:t>
      </w:r>
      <w:r w:rsidRPr="00C867F8">
        <w:rPr>
          <w:rFonts w:ascii="Tahoma" w:hAnsi="Tahoma" w:cs="Tahoma"/>
          <w:sz w:val="22"/>
          <w:szCs w:val="22"/>
          <w:lang w:val="en-US"/>
        </w:rPr>
        <w:tab/>
        <w:t>Applicable law</w:t>
      </w:r>
    </w:p>
    <w:p w:rsidR="003A4713" w:rsidRPr="00C867F8" w:rsidRDefault="003A4713" w:rsidP="003A4713">
      <w:pPr>
        <w:jc w:val="both"/>
        <w:rPr>
          <w:rFonts w:ascii="Tahoma" w:hAnsi="Tahoma" w:cs="Tahoma"/>
          <w:sz w:val="22"/>
          <w:szCs w:val="22"/>
          <w:lang w:val="en-US"/>
        </w:rPr>
      </w:pPr>
      <w:r w:rsidRPr="00C867F8">
        <w:rPr>
          <w:rFonts w:ascii="Tahoma" w:hAnsi="Tahoma" w:cs="Tahoma"/>
          <w:sz w:val="22"/>
          <w:szCs w:val="22"/>
          <w:lang w:val="en-US"/>
        </w:rPr>
        <w:t>3</w:t>
      </w:r>
      <w:r>
        <w:rPr>
          <w:rFonts w:ascii="Tahoma" w:hAnsi="Tahoma" w:cs="Tahoma"/>
          <w:sz w:val="22"/>
          <w:szCs w:val="22"/>
          <w:lang w:val="en-US"/>
        </w:rPr>
        <w:t>2</w:t>
      </w:r>
      <w:r w:rsidRPr="00C867F8">
        <w:rPr>
          <w:rFonts w:ascii="Tahoma" w:hAnsi="Tahoma" w:cs="Tahoma"/>
          <w:sz w:val="22"/>
          <w:szCs w:val="22"/>
          <w:lang w:val="en-US"/>
        </w:rPr>
        <w:t>.</w:t>
      </w:r>
      <w:r w:rsidRPr="00C867F8">
        <w:rPr>
          <w:rFonts w:ascii="Tahoma" w:hAnsi="Tahoma" w:cs="Tahoma"/>
          <w:sz w:val="22"/>
          <w:szCs w:val="22"/>
          <w:lang w:val="en-US"/>
        </w:rPr>
        <w:tab/>
        <w:t>Notices</w:t>
      </w:r>
    </w:p>
    <w:p w:rsidR="003A4713" w:rsidRDefault="003A4713" w:rsidP="003A4713">
      <w:pPr>
        <w:jc w:val="both"/>
        <w:rPr>
          <w:rFonts w:ascii="Tahoma" w:hAnsi="Tahoma" w:cs="Tahoma"/>
          <w:sz w:val="22"/>
          <w:szCs w:val="22"/>
          <w:lang w:val="en-US"/>
        </w:rPr>
      </w:pPr>
      <w:r w:rsidRPr="00C867F8">
        <w:rPr>
          <w:rFonts w:ascii="Tahoma" w:hAnsi="Tahoma" w:cs="Tahoma"/>
          <w:sz w:val="22"/>
          <w:szCs w:val="22"/>
          <w:lang w:val="en-US"/>
        </w:rPr>
        <w:t>3</w:t>
      </w:r>
      <w:r>
        <w:rPr>
          <w:rFonts w:ascii="Tahoma" w:hAnsi="Tahoma" w:cs="Tahoma"/>
          <w:sz w:val="22"/>
          <w:szCs w:val="22"/>
          <w:lang w:val="en-US"/>
        </w:rPr>
        <w:t>3</w:t>
      </w:r>
      <w:r w:rsidRPr="00C867F8">
        <w:rPr>
          <w:rFonts w:ascii="Tahoma" w:hAnsi="Tahoma" w:cs="Tahoma"/>
          <w:sz w:val="22"/>
          <w:szCs w:val="22"/>
          <w:lang w:val="en-US"/>
        </w:rPr>
        <w:t>.</w:t>
      </w:r>
      <w:r w:rsidRPr="00C867F8">
        <w:rPr>
          <w:rFonts w:ascii="Tahoma" w:hAnsi="Tahoma" w:cs="Tahoma"/>
          <w:sz w:val="22"/>
          <w:szCs w:val="22"/>
          <w:lang w:val="en-US"/>
        </w:rPr>
        <w:tab/>
        <w:t>Taxes and duties</w:t>
      </w:r>
    </w:p>
    <w:p w:rsidR="003A4713" w:rsidRPr="009262BE" w:rsidRDefault="003A4713" w:rsidP="003A4713">
      <w:pPr>
        <w:pStyle w:val="BodyTextIndent"/>
        <w:ind w:left="748" w:hanging="748"/>
        <w:rPr>
          <w:rFonts w:ascii="Tahoma" w:hAnsi="Tahoma" w:cs="Tahoma"/>
          <w:bCs/>
          <w:szCs w:val="22"/>
        </w:rPr>
      </w:pPr>
      <w:r w:rsidRPr="009262BE">
        <w:rPr>
          <w:rFonts w:ascii="Tahoma" w:hAnsi="Tahoma" w:cs="Tahoma"/>
          <w:bCs/>
          <w:szCs w:val="22"/>
        </w:rPr>
        <w:t>34.</w:t>
      </w:r>
      <w:r w:rsidRPr="009262BE">
        <w:rPr>
          <w:rFonts w:ascii="Tahoma" w:hAnsi="Tahoma" w:cs="Tahoma"/>
          <w:szCs w:val="22"/>
        </w:rPr>
        <w:tab/>
      </w:r>
      <w:r w:rsidRPr="009262BE">
        <w:rPr>
          <w:rFonts w:ascii="Tahoma" w:hAnsi="Tahoma" w:cs="Tahoma"/>
          <w:bCs/>
          <w:szCs w:val="22"/>
        </w:rPr>
        <w:t>Transfer Of Contracts</w:t>
      </w:r>
    </w:p>
    <w:p w:rsidR="003A4713" w:rsidRDefault="003A4713" w:rsidP="003A4713">
      <w:pPr>
        <w:jc w:val="both"/>
        <w:rPr>
          <w:rFonts w:ascii="Tahoma" w:hAnsi="Tahoma" w:cs="Tahoma"/>
          <w:bCs/>
          <w:sz w:val="22"/>
          <w:szCs w:val="22"/>
        </w:rPr>
      </w:pPr>
      <w:r w:rsidRPr="009262BE">
        <w:rPr>
          <w:rFonts w:ascii="Tahoma" w:hAnsi="Tahoma" w:cs="Tahoma"/>
          <w:bCs/>
          <w:sz w:val="22"/>
          <w:szCs w:val="22"/>
        </w:rPr>
        <w:t>35.</w:t>
      </w:r>
      <w:r w:rsidRPr="009262BE">
        <w:rPr>
          <w:rFonts w:ascii="Tahoma" w:hAnsi="Tahoma" w:cs="Tahoma"/>
          <w:bCs/>
          <w:sz w:val="22"/>
          <w:szCs w:val="22"/>
        </w:rPr>
        <w:tab/>
        <w:t>Amendment Of Contracts</w:t>
      </w:r>
    </w:p>
    <w:p w:rsidR="00BB5DC9" w:rsidRDefault="00BB5DC9" w:rsidP="003A4713">
      <w:pPr>
        <w:jc w:val="both"/>
        <w:rPr>
          <w:rFonts w:ascii="Tahoma" w:hAnsi="Tahoma" w:cs="Tahoma"/>
          <w:bCs/>
          <w:sz w:val="22"/>
          <w:szCs w:val="22"/>
        </w:rPr>
      </w:pPr>
    </w:p>
    <w:p w:rsidR="00BB5DC9" w:rsidRDefault="00BB5DC9" w:rsidP="003A4713">
      <w:pPr>
        <w:jc w:val="both"/>
        <w:rPr>
          <w:rFonts w:ascii="Tahoma" w:hAnsi="Tahoma" w:cs="Tahoma"/>
          <w:bCs/>
          <w:sz w:val="22"/>
          <w:szCs w:val="22"/>
        </w:rPr>
      </w:pPr>
    </w:p>
    <w:p w:rsidR="00BB5DC9" w:rsidRDefault="00BB5DC9" w:rsidP="003A4713">
      <w:pPr>
        <w:jc w:val="both"/>
        <w:rPr>
          <w:rFonts w:ascii="Tahoma" w:hAnsi="Tahoma" w:cs="Tahoma"/>
          <w:bCs/>
          <w:sz w:val="22"/>
          <w:szCs w:val="22"/>
        </w:rPr>
      </w:pPr>
    </w:p>
    <w:p w:rsidR="00BB5DC9" w:rsidRDefault="00BB5DC9" w:rsidP="003A4713">
      <w:pPr>
        <w:jc w:val="both"/>
        <w:rPr>
          <w:rFonts w:ascii="Tahoma" w:hAnsi="Tahoma" w:cs="Tahoma"/>
          <w:bCs/>
          <w:sz w:val="22"/>
          <w:szCs w:val="22"/>
        </w:rPr>
      </w:pPr>
    </w:p>
    <w:p w:rsidR="00BB5DC9" w:rsidRDefault="00BB5DC9" w:rsidP="003A4713">
      <w:pPr>
        <w:jc w:val="both"/>
        <w:rPr>
          <w:rFonts w:ascii="Tahoma" w:hAnsi="Tahoma" w:cs="Tahoma"/>
          <w:bCs/>
          <w:sz w:val="22"/>
          <w:szCs w:val="22"/>
        </w:rPr>
      </w:pPr>
    </w:p>
    <w:p w:rsidR="00BB5DC9" w:rsidRDefault="00BB5DC9" w:rsidP="003A4713">
      <w:pPr>
        <w:jc w:val="both"/>
        <w:rPr>
          <w:rFonts w:ascii="Tahoma" w:hAnsi="Tahoma" w:cs="Tahoma"/>
          <w:bCs/>
          <w:sz w:val="22"/>
          <w:szCs w:val="22"/>
        </w:rPr>
      </w:pPr>
    </w:p>
    <w:p w:rsidR="00BB5DC9" w:rsidRDefault="00BB5DC9" w:rsidP="003A4713">
      <w:pPr>
        <w:jc w:val="both"/>
        <w:rPr>
          <w:rFonts w:ascii="Tahoma" w:hAnsi="Tahoma" w:cs="Tahoma"/>
          <w:bCs/>
          <w:sz w:val="22"/>
          <w:szCs w:val="22"/>
        </w:rPr>
      </w:pPr>
    </w:p>
    <w:p w:rsidR="00924C5F" w:rsidRDefault="00924C5F" w:rsidP="003A4713">
      <w:pPr>
        <w:jc w:val="both"/>
        <w:rPr>
          <w:rFonts w:ascii="Tahoma" w:hAnsi="Tahoma" w:cs="Tahoma"/>
          <w:b/>
          <w:bCs/>
          <w:sz w:val="22"/>
          <w:szCs w:val="22"/>
          <w:u w:val="single"/>
          <w:lang w:val="en-US"/>
        </w:rPr>
      </w:pPr>
    </w:p>
    <w:p w:rsidR="003A4713" w:rsidRPr="00C867F8" w:rsidRDefault="003A4713" w:rsidP="003A4713">
      <w:pPr>
        <w:jc w:val="both"/>
        <w:rPr>
          <w:rFonts w:ascii="Tahoma" w:hAnsi="Tahoma" w:cs="Tahoma"/>
          <w:b/>
          <w:bCs/>
          <w:sz w:val="22"/>
          <w:szCs w:val="22"/>
          <w:u w:val="single"/>
          <w:lang w:val="en-US"/>
        </w:rPr>
      </w:pPr>
      <w:r w:rsidRPr="00C867F8">
        <w:rPr>
          <w:rFonts w:ascii="Tahoma" w:hAnsi="Tahoma" w:cs="Tahoma"/>
          <w:b/>
          <w:bCs/>
          <w:sz w:val="22"/>
          <w:szCs w:val="22"/>
          <w:u w:val="single"/>
          <w:lang w:val="en-US"/>
        </w:rPr>
        <w:lastRenderedPageBreak/>
        <w:t>GENERAL CONDITIONS OF CONTRACT</w:t>
      </w:r>
    </w:p>
    <w:p w:rsidR="003A4713" w:rsidRPr="00C867F8" w:rsidRDefault="003A4713" w:rsidP="003A4713">
      <w:pPr>
        <w:jc w:val="both"/>
        <w:rPr>
          <w:rFonts w:ascii="Tahoma" w:hAnsi="Tahoma" w:cs="Tahoma"/>
          <w:b/>
          <w:bCs/>
          <w:sz w:val="22"/>
          <w:szCs w:val="22"/>
          <w:u w:val="single"/>
          <w:lang w:val="en-US"/>
        </w:rPr>
      </w:pPr>
    </w:p>
    <w:p w:rsidR="003A4713" w:rsidRPr="00C867F8" w:rsidRDefault="003A4713" w:rsidP="003A4713">
      <w:pPr>
        <w:jc w:val="both"/>
        <w:rPr>
          <w:rFonts w:ascii="Tahoma" w:hAnsi="Tahoma" w:cs="Tahoma"/>
          <w:sz w:val="22"/>
          <w:szCs w:val="22"/>
          <w:lang w:val="en-US"/>
        </w:rPr>
      </w:pPr>
      <w:r w:rsidRPr="00C867F8">
        <w:rPr>
          <w:rFonts w:ascii="Tahoma" w:hAnsi="Tahoma" w:cs="Tahoma"/>
          <w:b/>
          <w:bCs/>
          <w:sz w:val="22"/>
          <w:szCs w:val="22"/>
          <w:lang w:val="en-US"/>
        </w:rPr>
        <w:t>1.</w:t>
      </w:r>
      <w:r w:rsidRPr="00C867F8">
        <w:rPr>
          <w:rFonts w:ascii="Tahoma" w:hAnsi="Tahoma" w:cs="Tahoma"/>
          <w:b/>
          <w:bCs/>
          <w:sz w:val="22"/>
          <w:szCs w:val="22"/>
          <w:lang w:val="en-US"/>
        </w:rPr>
        <w:tab/>
        <w:t>Definitions</w:t>
      </w:r>
    </w:p>
    <w:p w:rsidR="003A4713" w:rsidRPr="003E4118" w:rsidRDefault="003A4713" w:rsidP="003A4713">
      <w:pPr>
        <w:jc w:val="both"/>
        <w:rPr>
          <w:rFonts w:ascii="Tahoma" w:hAnsi="Tahoma" w:cs="Tahoma"/>
          <w:sz w:val="20"/>
          <w:szCs w:val="20"/>
          <w:lang w:val="en-US"/>
        </w:rPr>
      </w:pPr>
    </w:p>
    <w:p w:rsidR="003A4713" w:rsidRPr="00C867F8" w:rsidRDefault="003A4713" w:rsidP="003A4713">
      <w:pPr>
        <w:ind w:firstLine="720"/>
        <w:jc w:val="both"/>
        <w:rPr>
          <w:rFonts w:ascii="Tahoma" w:hAnsi="Tahoma" w:cs="Tahoma"/>
          <w:sz w:val="22"/>
          <w:szCs w:val="22"/>
          <w:lang w:val="en-US"/>
        </w:rPr>
      </w:pPr>
      <w:r w:rsidRPr="00C867F8">
        <w:rPr>
          <w:rFonts w:ascii="Tahoma" w:hAnsi="Tahoma" w:cs="Tahoma"/>
          <w:sz w:val="22"/>
          <w:szCs w:val="22"/>
          <w:lang w:val="en-US"/>
        </w:rPr>
        <w:t>The following terms shall be interpreted as indicated:</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“Closing time”</w:t>
      </w:r>
      <w:r w:rsidRPr="00C867F8">
        <w:rPr>
          <w:rFonts w:ascii="Tahoma" w:hAnsi="Tahoma" w:cs="Tahoma"/>
          <w:sz w:val="22"/>
          <w:szCs w:val="22"/>
          <w:lang w:val="en-US"/>
        </w:rPr>
        <w:t xml:space="preserve"> means the date and hour specified in the bidding documents for the receipt of bids.</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“Contract”</w:t>
      </w:r>
      <w:r w:rsidRPr="00C867F8">
        <w:rPr>
          <w:rFonts w:ascii="Tahoma" w:hAnsi="Tahoma" w:cs="Tahoma"/>
          <w:sz w:val="22"/>
          <w:szCs w:val="22"/>
          <w:lang w:val="en-US"/>
        </w:rPr>
        <w:t xml:space="preserve"> means the written agreement entered into between the purchaser and the provider, as recorded in the contract form signed by the parties, including all attachments and appendices thereto and all documents incorporated by reference therein.</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“Contract price”</w:t>
      </w:r>
      <w:r w:rsidRPr="00C867F8">
        <w:rPr>
          <w:rFonts w:ascii="Tahoma" w:hAnsi="Tahoma" w:cs="Tahoma"/>
          <w:sz w:val="22"/>
          <w:szCs w:val="22"/>
          <w:lang w:val="en-US"/>
        </w:rPr>
        <w:t xml:space="preserve"> means the price payable to the provider under the contract for the full and proper performance of his contractual obligations.</w:t>
      </w: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“Corrupt practice”</w:t>
      </w:r>
      <w:r w:rsidRPr="00C867F8">
        <w:rPr>
          <w:rFonts w:ascii="Tahoma" w:hAnsi="Tahoma" w:cs="Tahoma"/>
          <w:sz w:val="22"/>
          <w:szCs w:val="22"/>
          <w:lang w:val="en-US"/>
        </w:rPr>
        <w:t xml:space="preserve"> means the offering, giving, receiving, or soliciting of any thing of the value to influence the action of a public official in the procurement process or in contract execution.</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“Countervailing duties”</w:t>
      </w:r>
      <w:r w:rsidRPr="00C867F8">
        <w:rPr>
          <w:rFonts w:ascii="Tahoma" w:hAnsi="Tahoma" w:cs="Tahoma"/>
          <w:sz w:val="22"/>
          <w:szCs w:val="22"/>
          <w:lang w:val="en-US"/>
        </w:rPr>
        <w:t xml:space="preserve"> are imposed in cases where an enterprise abroad is subsidized by its government and encouraged to market its products internationally.</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“Country of origin”</w:t>
      </w:r>
      <w:r w:rsidRPr="00C867F8">
        <w:rPr>
          <w:rFonts w:ascii="Tahoma" w:hAnsi="Tahoma" w:cs="Tahoma"/>
          <w:sz w:val="22"/>
          <w:szCs w:val="22"/>
          <w:lang w:val="en-US"/>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“Day”</w:t>
      </w:r>
      <w:r w:rsidRPr="00C867F8">
        <w:rPr>
          <w:rFonts w:ascii="Tahoma" w:hAnsi="Tahoma" w:cs="Tahoma"/>
          <w:sz w:val="22"/>
          <w:szCs w:val="22"/>
          <w:lang w:val="en-US"/>
        </w:rPr>
        <w:t xml:space="preserve"> means calendar day.</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“Delivery”</w:t>
      </w:r>
      <w:r w:rsidRPr="00C867F8">
        <w:rPr>
          <w:rFonts w:ascii="Tahoma" w:hAnsi="Tahoma" w:cs="Tahoma"/>
          <w:sz w:val="22"/>
          <w:szCs w:val="22"/>
          <w:lang w:val="en-US"/>
        </w:rPr>
        <w:t xml:space="preserve"> means delivery in compliance of the conditions of the contract or order.</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“Delivery ex stock”</w:t>
      </w:r>
      <w:r w:rsidRPr="00C867F8">
        <w:rPr>
          <w:rFonts w:ascii="Tahoma" w:hAnsi="Tahoma" w:cs="Tahoma"/>
          <w:sz w:val="22"/>
          <w:szCs w:val="22"/>
          <w:lang w:val="en-US"/>
        </w:rPr>
        <w:t xml:space="preserve"> means immediate delivery directly from stock actually on hand.</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“Delivery into consignees store or to his site”</w:t>
      </w:r>
      <w:r w:rsidRPr="00C867F8">
        <w:rPr>
          <w:rFonts w:ascii="Tahoma" w:hAnsi="Tahoma" w:cs="Tahoma"/>
          <w:sz w:val="22"/>
          <w:szCs w:val="22"/>
          <w:lang w:val="en-US"/>
        </w:rPr>
        <w:t xml:space="preserve"> means delivered and unloaded in the specified store or depot or on the specified site in compliance with the conditions of the contract or order, the provider bearing all risks and charges involved until the supplies are so delivered and a valid receipt is obtained.</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“Dumping”</w:t>
      </w:r>
      <w:r w:rsidRPr="00C867F8">
        <w:rPr>
          <w:rFonts w:ascii="Tahoma" w:hAnsi="Tahoma" w:cs="Tahoma"/>
          <w:sz w:val="22"/>
          <w:szCs w:val="22"/>
          <w:lang w:val="en-US"/>
        </w:rPr>
        <w:t xml:space="preserve"> occurs when a private enterprise abroad market its goods on own initiative in the RSA at lower prices than that of the country of origin and which have the potential to harm the local industries in the RSA.</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“Force majeure”</w:t>
      </w:r>
      <w:r w:rsidRPr="00C867F8">
        <w:rPr>
          <w:rFonts w:ascii="Tahoma" w:hAnsi="Tahoma" w:cs="Tahoma"/>
          <w:sz w:val="22"/>
          <w:szCs w:val="22"/>
          <w:lang w:val="en-US"/>
        </w:rPr>
        <w:t xml:space="preserve"> means an event beyond the control of the provider and not involving the provider’s fault or negligence and not foreseeable.  Such events may include, but is not restricted to, acts of the purchaser in its sovereign capacity, wars or revolutions, fires, floods, epidemics, quarantine restrictions and freight embargoes.</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lastRenderedPageBreak/>
        <w:t>“Fraudulent practice”</w:t>
      </w:r>
      <w:r w:rsidRPr="00C867F8">
        <w:rPr>
          <w:rFonts w:ascii="Tahoma" w:hAnsi="Tahoma" w:cs="Tahoma"/>
          <w:sz w:val="22"/>
          <w:szCs w:val="22"/>
          <w:lang w:val="en-US"/>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“GCC”</w:t>
      </w:r>
      <w:r w:rsidRPr="00C867F8">
        <w:rPr>
          <w:rFonts w:ascii="Tahoma" w:hAnsi="Tahoma" w:cs="Tahoma"/>
          <w:sz w:val="22"/>
          <w:szCs w:val="22"/>
          <w:lang w:val="en-US"/>
        </w:rPr>
        <w:t xml:space="preserve"> means the General Conditions of Contract.</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“Goods”</w:t>
      </w:r>
      <w:r w:rsidRPr="00C867F8">
        <w:rPr>
          <w:rFonts w:ascii="Tahoma" w:hAnsi="Tahoma" w:cs="Tahoma"/>
          <w:sz w:val="22"/>
          <w:szCs w:val="22"/>
          <w:lang w:val="en-US"/>
        </w:rPr>
        <w:t xml:space="preserve"> means all of the equipment, machinery, and/or other materials that the provider is required to supply to the purchaser under the contract.  </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“Imported content”</w:t>
      </w:r>
      <w:r w:rsidRPr="00C867F8">
        <w:rPr>
          <w:rFonts w:ascii="Tahoma" w:hAnsi="Tahoma" w:cs="Tahoma"/>
          <w:sz w:val="22"/>
          <w:szCs w:val="22"/>
          <w:lang w:val="en-US"/>
        </w:rPr>
        <w:t xml:space="preserve"> means that portion of the bidding price represented by the cost of components, parts or materials which have been or are still to be imported (whether by the provider or his sub</w:t>
      </w:r>
      <w:r w:rsidR="00E02942">
        <w:rPr>
          <w:rFonts w:ascii="Tahoma" w:hAnsi="Tahoma" w:cs="Tahoma"/>
          <w:sz w:val="22"/>
          <w:szCs w:val="22"/>
          <w:lang w:val="en-US"/>
        </w:rPr>
        <w:t>security company</w:t>
      </w:r>
      <w:r w:rsidRPr="00C867F8">
        <w:rPr>
          <w:rFonts w:ascii="Tahoma" w:hAnsi="Tahoma" w:cs="Tahoma"/>
          <w:sz w:val="22"/>
          <w:szCs w:val="22"/>
          <w:lang w:val="en-US"/>
        </w:rPr>
        <w:t>s) and which costs are inclusive of the costs abroad, plus freight and other direct importation costs such as land costs, dock dues, import duty, sales duty or other similar tax or duty at the South African place of entry as well as transportation and handling charges to the factory in the Republic where the supplies covered by the bid will be manufactured.</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“Local content”</w:t>
      </w:r>
      <w:r w:rsidRPr="00C867F8">
        <w:rPr>
          <w:rFonts w:ascii="Tahoma" w:hAnsi="Tahoma" w:cs="Tahoma"/>
          <w:sz w:val="22"/>
          <w:szCs w:val="22"/>
          <w:lang w:val="en-US"/>
        </w:rPr>
        <w:t xml:space="preserve"> means that portion of the bidding price which is not included in the imported content provided that local manufacture does take place.</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“Manufacture”</w:t>
      </w:r>
      <w:r w:rsidRPr="00C867F8">
        <w:rPr>
          <w:rFonts w:ascii="Tahoma" w:hAnsi="Tahoma" w:cs="Tahoma"/>
          <w:sz w:val="22"/>
          <w:szCs w:val="22"/>
          <w:lang w:val="en-US"/>
        </w:rPr>
        <w:t xml:space="preserve"> means the production of products in a factory using labour, materials, components and machinery and includes other related value-adding activities.</w:t>
      </w:r>
    </w:p>
    <w:p w:rsidR="003A4713" w:rsidRPr="00C867F8" w:rsidRDefault="003A4713" w:rsidP="003A4713">
      <w:pPr>
        <w:jc w:val="both"/>
        <w:rPr>
          <w:rFonts w:ascii="Tahoma" w:hAnsi="Tahoma" w:cs="Tahoma"/>
          <w:sz w:val="22"/>
          <w:szCs w:val="22"/>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“Order”</w:t>
      </w:r>
      <w:r w:rsidRPr="00C867F8">
        <w:rPr>
          <w:rFonts w:ascii="Tahoma" w:hAnsi="Tahoma" w:cs="Tahoma"/>
          <w:sz w:val="22"/>
          <w:szCs w:val="22"/>
          <w:lang w:val="en-US"/>
        </w:rPr>
        <w:t xml:space="preserve"> means an official written order issued for the supply of goods or works or the rendering of a service.</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“Project site,”</w:t>
      </w:r>
      <w:r w:rsidRPr="00C867F8">
        <w:rPr>
          <w:rFonts w:ascii="Tahoma" w:hAnsi="Tahoma" w:cs="Tahoma"/>
          <w:sz w:val="22"/>
          <w:szCs w:val="22"/>
          <w:lang w:val="en-US"/>
        </w:rPr>
        <w:t xml:space="preserve"> where applicable, means the place indicated in bidding documents.</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“Purchaser”</w:t>
      </w:r>
      <w:r w:rsidRPr="00C867F8">
        <w:rPr>
          <w:rFonts w:ascii="Tahoma" w:hAnsi="Tahoma" w:cs="Tahoma"/>
          <w:sz w:val="22"/>
          <w:szCs w:val="22"/>
          <w:lang w:val="en-US"/>
        </w:rPr>
        <w:t xml:space="preserve"> means the organization purchasing the goods.</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“Republic”</w:t>
      </w:r>
      <w:r w:rsidRPr="00C867F8">
        <w:rPr>
          <w:rFonts w:ascii="Tahoma" w:hAnsi="Tahoma" w:cs="Tahoma"/>
          <w:sz w:val="22"/>
          <w:szCs w:val="22"/>
          <w:lang w:val="en-US"/>
        </w:rPr>
        <w:t xml:space="preserve"> means the </w:t>
      </w:r>
      <w:smartTag w:uri="urn:schemas-microsoft-com:office:smarttags" w:element="place">
        <w:smartTag w:uri="urn:schemas-microsoft-com:office:smarttags" w:element="PlaceType">
          <w:r w:rsidRPr="00C867F8">
            <w:rPr>
              <w:rFonts w:ascii="Tahoma" w:hAnsi="Tahoma" w:cs="Tahoma"/>
              <w:sz w:val="22"/>
              <w:szCs w:val="22"/>
              <w:lang w:val="en-US"/>
            </w:rPr>
            <w:t>Republic</w:t>
          </w:r>
        </w:smartTag>
        <w:r w:rsidRPr="00C867F8">
          <w:rPr>
            <w:rFonts w:ascii="Tahoma" w:hAnsi="Tahoma" w:cs="Tahoma"/>
            <w:sz w:val="22"/>
            <w:szCs w:val="22"/>
            <w:lang w:val="en-US"/>
          </w:rPr>
          <w:t xml:space="preserve"> of </w:t>
        </w:r>
        <w:smartTag w:uri="urn:schemas-microsoft-com:office:smarttags" w:element="PlaceName">
          <w:r w:rsidRPr="00C867F8">
            <w:rPr>
              <w:rFonts w:ascii="Tahoma" w:hAnsi="Tahoma" w:cs="Tahoma"/>
              <w:sz w:val="22"/>
              <w:szCs w:val="22"/>
              <w:lang w:val="en-US"/>
            </w:rPr>
            <w:t>South Africa</w:t>
          </w:r>
        </w:smartTag>
      </w:smartTag>
      <w:r w:rsidRPr="00C867F8">
        <w:rPr>
          <w:rFonts w:ascii="Tahoma" w:hAnsi="Tahoma" w:cs="Tahoma"/>
          <w:sz w:val="22"/>
          <w:szCs w:val="22"/>
          <w:lang w:val="en-US"/>
        </w:rPr>
        <w:t>.</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“SCC”</w:t>
      </w:r>
      <w:r w:rsidRPr="00C867F8">
        <w:rPr>
          <w:rFonts w:ascii="Tahoma" w:hAnsi="Tahoma" w:cs="Tahoma"/>
          <w:sz w:val="22"/>
          <w:szCs w:val="22"/>
          <w:lang w:val="en-US"/>
        </w:rPr>
        <w:t xml:space="preserve"> means the Special Conditions of Contract.</w:t>
      </w:r>
    </w:p>
    <w:p w:rsidR="003A4713" w:rsidRPr="003E4118" w:rsidRDefault="003A4713" w:rsidP="003A4713">
      <w:pPr>
        <w:jc w:val="both"/>
        <w:rPr>
          <w:rFonts w:ascii="Tahoma" w:hAnsi="Tahoma" w:cs="Tahoma"/>
          <w:sz w:val="20"/>
          <w:szCs w:val="20"/>
          <w:lang w:val="en-US"/>
        </w:rPr>
      </w:pPr>
    </w:p>
    <w:p w:rsidR="003A4713"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“Services”</w:t>
      </w:r>
      <w:r w:rsidRPr="00C867F8">
        <w:rPr>
          <w:rFonts w:ascii="Tahoma" w:hAnsi="Tahoma" w:cs="Tahoma"/>
          <w:sz w:val="22"/>
          <w:szCs w:val="22"/>
          <w:lang w:val="en-US"/>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provider covered under the contract.</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5"/>
        </w:numPr>
        <w:jc w:val="both"/>
        <w:rPr>
          <w:rFonts w:ascii="Tahoma" w:hAnsi="Tahoma" w:cs="Tahoma"/>
          <w:sz w:val="22"/>
          <w:szCs w:val="22"/>
          <w:lang w:val="en-US"/>
        </w:rPr>
      </w:pPr>
      <w:r w:rsidRPr="00C867F8">
        <w:rPr>
          <w:rFonts w:ascii="Tahoma" w:hAnsi="Tahoma" w:cs="Tahoma"/>
          <w:b/>
          <w:sz w:val="22"/>
          <w:szCs w:val="22"/>
          <w:lang w:val="en-US"/>
        </w:rPr>
        <w:t>“Written”</w:t>
      </w:r>
      <w:r w:rsidRPr="00C867F8">
        <w:rPr>
          <w:rFonts w:ascii="Tahoma" w:hAnsi="Tahoma" w:cs="Tahoma"/>
          <w:sz w:val="22"/>
          <w:szCs w:val="22"/>
          <w:lang w:val="en-US"/>
        </w:rPr>
        <w:t xml:space="preserve"> or </w:t>
      </w:r>
      <w:r w:rsidRPr="00C867F8">
        <w:rPr>
          <w:rFonts w:ascii="Tahoma" w:hAnsi="Tahoma" w:cs="Tahoma"/>
          <w:b/>
          <w:sz w:val="22"/>
          <w:szCs w:val="22"/>
          <w:lang w:val="en-US"/>
        </w:rPr>
        <w:t>“in writing”</w:t>
      </w:r>
      <w:r w:rsidRPr="00C867F8">
        <w:rPr>
          <w:rFonts w:ascii="Tahoma" w:hAnsi="Tahoma" w:cs="Tahoma"/>
          <w:sz w:val="22"/>
          <w:szCs w:val="22"/>
          <w:lang w:val="en-US"/>
        </w:rPr>
        <w:t xml:space="preserve"> means hand-written in ink or any form of electronic or mechanical writing.</w:t>
      </w:r>
    </w:p>
    <w:p w:rsidR="003A4713" w:rsidRPr="003E4118" w:rsidRDefault="003A4713" w:rsidP="003A4713">
      <w:pPr>
        <w:jc w:val="both"/>
        <w:rPr>
          <w:rFonts w:ascii="Tahoma" w:hAnsi="Tahoma" w:cs="Tahoma"/>
          <w:sz w:val="20"/>
          <w:szCs w:val="20"/>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2.</w:t>
      </w:r>
      <w:r w:rsidRPr="00C867F8">
        <w:rPr>
          <w:rFonts w:ascii="Tahoma" w:hAnsi="Tahoma" w:cs="Tahoma"/>
          <w:b/>
          <w:bCs/>
          <w:sz w:val="22"/>
          <w:szCs w:val="22"/>
          <w:lang w:val="en-US"/>
        </w:rPr>
        <w:tab/>
        <w:t>Application</w:t>
      </w:r>
    </w:p>
    <w:p w:rsidR="003A4713" w:rsidRPr="003E4118" w:rsidRDefault="003A4713" w:rsidP="003A4713">
      <w:pPr>
        <w:jc w:val="both"/>
        <w:rPr>
          <w:rFonts w:ascii="Tahoma" w:hAnsi="Tahoma" w:cs="Tahoma"/>
          <w:b/>
          <w:bCs/>
          <w:sz w:val="20"/>
          <w:szCs w:val="20"/>
          <w:lang w:val="en-US"/>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2.1</w:t>
      </w:r>
      <w:r w:rsidRPr="00C867F8">
        <w:rPr>
          <w:rFonts w:ascii="Tahoma" w:hAnsi="Tahoma" w:cs="Tahoma"/>
          <w:szCs w:val="22"/>
        </w:rPr>
        <w:tab/>
        <w:t xml:space="preserve">These general conditions are applicable to all bids, contracts and orders including bids for functional and professional services (excluding professional services related to the building </w:t>
      </w:r>
      <w:r w:rsidRPr="00C867F8">
        <w:rPr>
          <w:rFonts w:ascii="Tahoma" w:hAnsi="Tahoma" w:cs="Tahoma"/>
          <w:szCs w:val="22"/>
        </w:rPr>
        <w:lastRenderedPageBreak/>
        <w:t>and construction industry), sales, hiring, letting and the granting or acquiring of rights, but excluding immovable property, unless otherwise in the bidding documents.</w:t>
      </w:r>
    </w:p>
    <w:p w:rsidR="003A4713" w:rsidRPr="003E4118" w:rsidRDefault="003A4713" w:rsidP="003A4713">
      <w:pPr>
        <w:pStyle w:val="BodyTextIndent"/>
        <w:ind w:left="748" w:hanging="748"/>
        <w:rPr>
          <w:rFonts w:ascii="Tahoma" w:hAnsi="Tahoma" w:cs="Tahoma"/>
          <w:sz w:val="20"/>
          <w:szCs w:val="20"/>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2.2</w:t>
      </w:r>
      <w:r w:rsidRPr="00C867F8">
        <w:rPr>
          <w:rFonts w:ascii="Tahoma" w:hAnsi="Tahoma" w:cs="Tahoma"/>
          <w:szCs w:val="22"/>
        </w:rPr>
        <w:tab/>
        <w:t>Where applicable, special conditions of contract are also laid down to cover specific supplies, services or works.</w:t>
      </w:r>
    </w:p>
    <w:p w:rsidR="003A4713" w:rsidRPr="003E4118" w:rsidRDefault="003A4713" w:rsidP="003A4713">
      <w:pPr>
        <w:pStyle w:val="BodyTextIndent"/>
        <w:rPr>
          <w:rFonts w:ascii="Tahoma" w:hAnsi="Tahoma" w:cs="Tahoma"/>
          <w:sz w:val="20"/>
          <w:szCs w:val="20"/>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2.3</w:t>
      </w:r>
      <w:r w:rsidRPr="00C867F8">
        <w:rPr>
          <w:rFonts w:ascii="Tahoma" w:hAnsi="Tahoma" w:cs="Tahoma"/>
          <w:szCs w:val="22"/>
        </w:rPr>
        <w:tab/>
        <w:t>Where such special conditions of contract are in conflict with these general conditions, the special conditions shall apply.</w:t>
      </w:r>
    </w:p>
    <w:p w:rsidR="003A4713" w:rsidRPr="003E4118" w:rsidRDefault="003A4713" w:rsidP="003A4713">
      <w:pPr>
        <w:pStyle w:val="BodyTextIndent"/>
        <w:rPr>
          <w:rFonts w:ascii="Tahoma" w:hAnsi="Tahoma" w:cs="Tahoma"/>
          <w:sz w:val="20"/>
          <w:szCs w:val="20"/>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b/>
          <w:bCs/>
          <w:szCs w:val="22"/>
        </w:rPr>
        <w:t>3.</w:t>
      </w:r>
      <w:r w:rsidRPr="00C867F8">
        <w:rPr>
          <w:rFonts w:ascii="Tahoma" w:hAnsi="Tahoma" w:cs="Tahoma"/>
          <w:b/>
          <w:bCs/>
          <w:szCs w:val="22"/>
        </w:rPr>
        <w:tab/>
        <w:t>General</w:t>
      </w:r>
    </w:p>
    <w:p w:rsidR="003A4713" w:rsidRPr="003E4118" w:rsidRDefault="003A4713" w:rsidP="003A4713">
      <w:pPr>
        <w:pStyle w:val="BodyTextIndent"/>
        <w:ind w:left="748" w:hanging="748"/>
        <w:rPr>
          <w:rFonts w:ascii="Tahoma" w:hAnsi="Tahoma" w:cs="Tahoma"/>
          <w:b/>
          <w:bCs/>
          <w:sz w:val="20"/>
          <w:szCs w:val="20"/>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3.1</w:t>
      </w:r>
      <w:r w:rsidRPr="00C867F8">
        <w:rPr>
          <w:rFonts w:ascii="Tahoma" w:hAnsi="Tahoma" w:cs="Tahoma"/>
          <w:szCs w:val="22"/>
        </w:rPr>
        <w:tab/>
        <w:t>Unless otherwise indicated in the bidding documents, the purchaser shall not be liable for any expense incurred in the preparation and submission of a bid.  Where applicable a non-refundable fee for documents may be charged.</w:t>
      </w:r>
    </w:p>
    <w:p w:rsidR="003A4713" w:rsidRPr="003E4118" w:rsidRDefault="003A4713" w:rsidP="003A4713">
      <w:pPr>
        <w:pStyle w:val="BodyTextIndent"/>
        <w:ind w:left="748" w:hanging="748"/>
        <w:rPr>
          <w:rFonts w:ascii="Tahoma" w:hAnsi="Tahoma" w:cs="Tahoma"/>
          <w:sz w:val="20"/>
          <w:szCs w:val="20"/>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3.2</w:t>
      </w:r>
      <w:r w:rsidRPr="00C867F8">
        <w:rPr>
          <w:rFonts w:ascii="Tahoma" w:hAnsi="Tahoma" w:cs="Tahoma"/>
          <w:szCs w:val="22"/>
        </w:rPr>
        <w:tab/>
        <w:t>Invitations to bid are usually published in locally distributed news media and in the institution’s web</w:t>
      </w:r>
      <w:r>
        <w:rPr>
          <w:rFonts w:ascii="Tahoma" w:hAnsi="Tahoma" w:cs="Tahoma"/>
          <w:szCs w:val="22"/>
        </w:rPr>
        <w:t xml:space="preserve"> </w:t>
      </w:r>
      <w:r w:rsidRPr="00C867F8">
        <w:rPr>
          <w:rFonts w:ascii="Tahoma" w:hAnsi="Tahoma" w:cs="Tahoma"/>
          <w:szCs w:val="22"/>
        </w:rPr>
        <w:t>site.</w:t>
      </w:r>
    </w:p>
    <w:p w:rsidR="003A4713" w:rsidRPr="003E4118" w:rsidRDefault="003A4713" w:rsidP="003A4713">
      <w:pPr>
        <w:jc w:val="both"/>
        <w:rPr>
          <w:rFonts w:ascii="Tahoma" w:hAnsi="Tahoma" w:cs="Tahoma"/>
          <w:sz w:val="20"/>
          <w:szCs w:val="20"/>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4.</w:t>
      </w:r>
      <w:r w:rsidRPr="00C867F8">
        <w:rPr>
          <w:rFonts w:ascii="Tahoma" w:hAnsi="Tahoma" w:cs="Tahoma"/>
          <w:b/>
          <w:bCs/>
          <w:sz w:val="22"/>
          <w:szCs w:val="22"/>
          <w:lang w:val="en-US"/>
        </w:rPr>
        <w:tab/>
        <w:t>Standards</w:t>
      </w:r>
    </w:p>
    <w:p w:rsidR="003A4713" w:rsidRPr="003E4118" w:rsidRDefault="003A4713" w:rsidP="003A4713">
      <w:pPr>
        <w:jc w:val="both"/>
        <w:rPr>
          <w:rFonts w:ascii="Tahoma" w:hAnsi="Tahoma" w:cs="Tahoma"/>
          <w:b/>
          <w:bCs/>
          <w:sz w:val="20"/>
          <w:szCs w:val="20"/>
          <w:lang w:val="en-US"/>
        </w:rPr>
      </w:pPr>
    </w:p>
    <w:p w:rsidR="003A4713" w:rsidRPr="00C867F8" w:rsidRDefault="003A4713" w:rsidP="00894130">
      <w:pPr>
        <w:pStyle w:val="BodyText"/>
        <w:numPr>
          <w:ilvl w:val="1"/>
          <w:numId w:val="6"/>
        </w:numPr>
        <w:jc w:val="both"/>
        <w:rPr>
          <w:rFonts w:ascii="Tahoma" w:hAnsi="Tahoma" w:cs="Tahoma"/>
          <w:b w:val="0"/>
          <w:sz w:val="22"/>
          <w:szCs w:val="22"/>
        </w:rPr>
      </w:pPr>
      <w:r w:rsidRPr="00C867F8">
        <w:rPr>
          <w:rFonts w:ascii="Tahoma" w:hAnsi="Tahoma" w:cs="Tahoma"/>
          <w:b w:val="0"/>
          <w:sz w:val="22"/>
          <w:szCs w:val="22"/>
        </w:rPr>
        <w:t>The goods supplied shall conform to the standards mentioned in the bidding documents and specifications.</w:t>
      </w:r>
    </w:p>
    <w:p w:rsidR="003A4713" w:rsidRPr="003E4118" w:rsidRDefault="003A4713" w:rsidP="003A4713">
      <w:pPr>
        <w:jc w:val="both"/>
        <w:rPr>
          <w:rFonts w:ascii="Tahoma" w:hAnsi="Tahoma" w:cs="Tahoma"/>
          <w:sz w:val="20"/>
          <w:szCs w:val="20"/>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5.</w:t>
      </w:r>
      <w:r w:rsidRPr="00C867F8">
        <w:rPr>
          <w:rFonts w:ascii="Tahoma" w:hAnsi="Tahoma" w:cs="Tahoma"/>
          <w:b/>
          <w:bCs/>
          <w:sz w:val="22"/>
          <w:szCs w:val="22"/>
          <w:lang w:val="en-US"/>
        </w:rPr>
        <w:tab/>
        <w:t>Use of contract documents and information; inspection</w:t>
      </w:r>
    </w:p>
    <w:p w:rsidR="003A4713" w:rsidRPr="003E4118" w:rsidRDefault="003A4713" w:rsidP="003A4713">
      <w:pPr>
        <w:jc w:val="both"/>
        <w:rPr>
          <w:rFonts w:ascii="Tahoma" w:hAnsi="Tahoma" w:cs="Tahoma"/>
          <w:b/>
          <w:bCs/>
          <w:sz w:val="20"/>
          <w:szCs w:val="20"/>
          <w:lang w:val="en-US"/>
        </w:rPr>
      </w:pPr>
    </w:p>
    <w:p w:rsidR="003A4713" w:rsidRPr="00C867F8" w:rsidRDefault="003A4713" w:rsidP="00894130">
      <w:pPr>
        <w:pStyle w:val="BodyText"/>
        <w:numPr>
          <w:ilvl w:val="1"/>
          <w:numId w:val="7"/>
        </w:numPr>
        <w:jc w:val="both"/>
        <w:rPr>
          <w:rFonts w:ascii="Tahoma" w:hAnsi="Tahoma" w:cs="Tahoma"/>
          <w:b w:val="0"/>
          <w:sz w:val="22"/>
          <w:szCs w:val="22"/>
        </w:rPr>
      </w:pPr>
      <w:r w:rsidRPr="00C867F8">
        <w:rPr>
          <w:rFonts w:ascii="Tahoma" w:hAnsi="Tahoma" w:cs="Tahoma"/>
          <w:b w:val="0"/>
          <w:sz w:val="22"/>
          <w:szCs w:val="22"/>
        </w:rPr>
        <w:t>The provider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provider in the performance of the contract.  Disclosure to any such employed person shall be made in confidence and shall extend only so far as may be necessary for purposes of such performance.</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7"/>
        </w:numPr>
        <w:jc w:val="both"/>
        <w:rPr>
          <w:rFonts w:ascii="Tahoma" w:hAnsi="Tahoma" w:cs="Tahoma"/>
          <w:sz w:val="22"/>
          <w:szCs w:val="22"/>
          <w:lang w:val="en-US"/>
        </w:rPr>
      </w:pPr>
      <w:r w:rsidRPr="00C867F8">
        <w:rPr>
          <w:rFonts w:ascii="Tahoma" w:hAnsi="Tahoma" w:cs="Tahoma"/>
          <w:sz w:val="22"/>
          <w:szCs w:val="22"/>
          <w:lang w:val="en-US"/>
        </w:rPr>
        <w:t>The provider shall not, without the purchaser’s prior written consent, make use of any document or information mentioned in GCC clause 5.1 except for purposes of performing the contract.</w:t>
      </w:r>
    </w:p>
    <w:p w:rsidR="003A4713" w:rsidRPr="00C867F8" w:rsidRDefault="003A4713" w:rsidP="00894130">
      <w:pPr>
        <w:numPr>
          <w:ilvl w:val="1"/>
          <w:numId w:val="7"/>
        </w:numPr>
        <w:jc w:val="both"/>
        <w:rPr>
          <w:rFonts w:ascii="Tahoma" w:hAnsi="Tahoma" w:cs="Tahoma"/>
          <w:sz w:val="22"/>
          <w:szCs w:val="22"/>
          <w:lang w:val="en-US"/>
        </w:rPr>
      </w:pPr>
      <w:r w:rsidRPr="00C867F8">
        <w:rPr>
          <w:rFonts w:ascii="Tahoma" w:hAnsi="Tahoma" w:cs="Tahoma"/>
          <w:sz w:val="22"/>
          <w:szCs w:val="22"/>
          <w:lang w:val="en-US"/>
        </w:rPr>
        <w:t>Any document, other than the contract itself mentioned in GCC clause 5.1 shall remain the property of the purchaser and shall be returned (all copies) to the purchaser on completion of the provider’s performance under the contract if so required by the purchaser.</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7"/>
        </w:numPr>
        <w:jc w:val="both"/>
        <w:rPr>
          <w:rFonts w:ascii="Tahoma" w:hAnsi="Tahoma" w:cs="Tahoma"/>
          <w:sz w:val="22"/>
          <w:szCs w:val="22"/>
          <w:lang w:val="en-US"/>
        </w:rPr>
      </w:pPr>
      <w:r w:rsidRPr="00C867F8">
        <w:rPr>
          <w:rFonts w:ascii="Tahoma" w:hAnsi="Tahoma" w:cs="Tahoma"/>
          <w:sz w:val="22"/>
          <w:szCs w:val="22"/>
          <w:lang w:val="en-US"/>
        </w:rPr>
        <w:t>The provider shall permit the purchaser to inspect the provider’s records relating to the performance of the provider and to have them audited by auditors appointed by the purchaser, if so required by the purchaser.</w:t>
      </w:r>
    </w:p>
    <w:p w:rsidR="003A4713" w:rsidRPr="003E4118" w:rsidRDefault="003A4713" w:rsidP="003A4713">
      <w:pPr>
        <w:jc w:val="both"/>
        <w:rPr>
          <w:rFonts w:ascii="Tahoma" w:hAnsi="Tahoma" w:cs="Tahoma"/>
          <w:sz w:val="20"/>
          <w:szCs w:val="20"/>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6.</w:t>
      </w:r>
      <w:r w:rsidRPr="00C867F8">
        <w:rPr>
          <w:rFonts w:ascii="Tahoma" w:hAnsi="Tahoma" w:cs="Tahoma"/>
          <w:b/>
          <w:bCs/>
          <w:sz w:val="22"/>
          <w:szCs w:val="22"/>
          <w:lang w:val="en-US"/>
        </w:rPr>
        <w:tab/>
        <w:t>Patent rights</w:t>
      </w:r>
    </w:p>
    <w:p w:rsidR="003A4713" w:rsidRPr="003E4118" w:rsidRDefault="003A4713" w:rsidP="003A4713">
      <w:pPr>
        <w:jc w:val="both"/>
        <w:rPr>
          <w:rFonts w:ascii="Tahoma" w:hAnsi="Tahoma" w:cs="Tahoma"/>
          <w:b/>
          <w:bCs/>
          <w:sz w:val="20"/>
          <w:szCs w:val="20"/>
          <w:lang w:val="en-US"/>
        </w:rPr>
      </w:pPr>
    </w:p>
    <w:p w:rsidR="003A4713" w:rsidRPr="00C867F8" w:rsidRDefault="003A4713" w:rsidP="003A4713">
      <w:pPr>
        <w:pStyle w:val="BodyText"/>
        <w:ind w:left="720" w:hanging="720"/>
        <w:jc w:val="both"/>
        <w:rPr>
          <w:rFonts w:ascii="Tahoma" w:hAnsi="Tahoma" w:cs="Tahoma"/>
          <w:b w:val="0"/>
          <w:sz w:val="22"/>
          <w:szCs w:val="22"/>
        </w:rPr>
      </w:pPr>
      <w:r w:rsidRPr="00C867F8">
        <w:rPr>
          <w:rFonts w:ascii="Tahoma" w:hAnsi="Tahoma" w:cs="Tahoma"/>
          <w:sz w:val="22"/>
          <w:szCs w:val="22"/>
        </w:rPr>
        <w:t>6.1</w:t>
      </w:r>
      <w:r w:rsidRPr="00C867F8">
        <w:rPr>
          <w:rFonts w:ascii="Tahoma" w:hAnsi="Tahoma" w:cs="Tahoma"/>
          <w:sz w:val="22"/>
          <w:szCs w:val="22"/>
        </w:rPr>
        <w:tab/>
      </w:r>
      <w:r w:rsidRPr="00C867F8">
        <w:rPr>
          <w:rFonts w:ascii="Tahoma" w:hAnsi="Tahoma" w:cs="Tahoma"/>
          <w:b w:val="0"/>
          <w:sz w:val="22"/>
          <w:szCs w:val="22"/>
        </w:rPr>
        <w:t>The provider shall indemnify the purchaser against all third-party claims of infringement of patent, trademark, or industrial design rights arising from use of goods or any part thereof by the purchaser.</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8"/>
        </w:numPr>
        <w:jc w:val="both"/>
        <w:rPr>
          <w:rFonts w:ascii="Tahoma" w:hAnsi="Tahoma" w:cs="Tahoma"/>
          <w:sz w:val="22"/>
          <w:szCs w:val="22"/>
          <w:lang w:val="en-US"/>
        </w:rPr>
      </w:pPr>
      <w:r w:rsidRPr="00C867F8">
        <w:rPr>
          <w:rFonts w:ascii="Tahoma" w:hAnsi="Tahoma" w:cs="Tahoma"/>
          <w:sz w:val="22"/>
          <w:szCs w:val="22"/>
          <w:lang w:val="en-US"/>
        </w:rPr>
        <w:t>When a provider developed documentation/projects for the municipality or municipal entity, the intellectual, copy and patent rights or ownership or such documents or projects will vest in the municipality or municipal entity.</w:t>
      </w:r>
    </w:p>
    <w:p w:rsidR="003A4713" w:rsidRPr="003E4118" w:rsidRDefault="003A4713" w:rsidP="003A4713">
      <w:pPr>
        <w:jc w:val="both"/>
        <w:rPr>
          <w:rFonts w:ascii="Tahoma" w:hAnsi="Tahoma" w:cs="Tahoma"/>
          <w:sz w:val="20"/>
          <w:szCs w:val="20"/>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7.</w:t>
      </w:r>
      <w:r w:rsidRPr="00C867F8">
        <w:rPr>
          <w:rFonts w:ascii="Tahoma" w:hAnsi="Tahoma" w:cs="Tahoma"/>
          <w:b/>
          <w:bCs/>
          <w:sz w:val="22"/>
          <w:szCs w:val="22"/>
          <w:lang w:val="en-US"/>
        </w:rPr>
        <w:tab/>
        <w:t>Performance security</w:t>
      </w:r>
    </w:p>
    <w:p w:rsidR="003A4713" w:rsidRPr="003E4118" w:rsidRDefault="003A4713" w:rsidP="003A4713">
      <w:pPr>
        <w:jc w:val="both"/>
        <w:rPr>
          <w:rFonts w:ascii="Tahoma" w:hAnsi="Tahoma" w:cs="Tahoma"/>
          <w:b/>
          <w:bCs/>
          <w:sz w:val="20"/>
          <w:szCs w:val="20"/>
          <w:lang w:val="en-US"/>
        </w:rPr>
      </w:pPr>
    </w:p>
    <w:p w:rsidR="003A4713" w:rsidRPr="00C776BE" w:rsidRDefault="003A4713" w:rsidP="00894130">
      <w:pPr>
        <w:pStyle w:val="BodyText"/>
        <w:numPr>
          <w:ilvl w:val="1"/>
          <w:numId w:val="9"/>
        </w:numPr>
        <w:jc w:val="both"/>
        <w:rPr>
          <w:rFonts w:ascii="Tahoma" w:hAnsi="Tahoma" w:cs="Tahoma"/>
          <w:b w:val="0"/>
          <w:sz w:val="22"/>
          <w:szCs w:val="22"/>
        </w:rPr>
      </w:pPr>
      <w:r w:rsidRPr="00C776BE">
        <w:rPr>
          <w:rFonts w:ascii="Tahoma" w:hAnsi="Tahoma" w:cs="Tahoma"/>
          <w:b w:val="0"/>
          <w:sz w:val="22"/>
          <w:szCs w:val="22"/>
        </w:rPr>
        <w:t>Within thirty (30) days of receipt of the notification of contract award, the success bidder shall furnish to the purchaser the performance security of the amount specified in SCC.</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9"/>
        </w:numPr>
        <w:jc w:val="both"/>
        <w:rPr>
          <w:rFonts w:ascii="Tahoma" w:hAnsi="Tahoma" w:cs="Tahoma"/>
          <w:sz w:val="22"/>
          <w:szCs w:val="22"/>
          <w:lang w:val="en-US"/>
        </w:rPr>
      </w:pPr>
      <w:r w:rsidRPr="00C867F8">
        <w:rPr>
          <w:rFonts w:ascii="Tahoma" w:hAnsi="Tahoma" w:cs="Tahoma"/>
          <w:sz w:val="22"/>
          <w:szCs w:val="22"/>
          <w:lang w:val="en-US"/>
        </w:rPr>
        <w:t>The proceeds of the performance security shall be payable to the purchaser as compensation for any loss resulting from the provider’s failure to complete his obligations under the contract.</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9"/>
        </w:numPr>
        <w:jc w:val="both"/>
        <w:rPr>
          <w:rFonts w:ascii="Tahoma" w:hAnsi="Tahoma" w:cs="Tahoma"/>
          <w:sz w:val="22"/>
          <w:szCs w:val="22"/>
          <w:lang w:val="en-US"/>
        </w:rPr>
      </w:pPr>
      <w:r w:rsidRPr="00C867F8">
        <w:rPr>
          <w:rFonts w:ascii="Tahoma" w:hAnsi="Tahoma" w:cs="Tahoma"/>
          <w:sz w:val="22"/>
          <w:szCs w:val="22"/>
          <w:lang w:val="en-US"/>
        </w:rPr>
        <w:t>The performance security shall be denominated in the currency of the contract, or in a freely convertible currency acceptable to the purchaser and shall be in one of the following forms:</w:t>
      </w:r>
    </w:p>
    <w:p w:rsidR="003A4713" w:rsidRPr="003E4118" w:rsidRDefault="003A4713" w:rsidP="003A4713">
      <w:pPr>
        <w:ind w:left="720"/>
        <w:jc w:val="both"/>
        <w:rPr>
          <w:rFonts w:ascii="Tahoma" w:hAnsi="Tahoma" w:cs="Tahoma"/>
          <w:sz w:val="20"/>
          <w:szCs w:val="20"/>
          <w:lang w:val="en-US"/>
        </w:rPr>
      </w:pPr>
    </w:p>
    <w:p w:rsidR="003A4713" w:rsidRPr="00C867F8" w:rsidRDefault="003A4713" w:rsidP="00894130">
      <w:pPr>
        <w:numPr>
          <w:ilvl w:val="0"/>
          <w:numId w:val="10"/>
        </w:numPr>
        <w:jc w:val="both"/>
        <w:rPr>
          <w:rFonts w:ascii="Tahoma" w:hAnsi="Tahoma" w:cs="Tahoma"/>
          <w:sz w:val="22"/>
          <w:szCs w:val="22"/>
          <w:lang w:val="en-US"/>
        </w:rPr>
      </w:pPr>
      <w:r w:rsidRPr="00C867F8">
        <w:rPr>
          <w:rFonts w:ascii="Tahoma" w:hAnsi="Tahoma" w:cs="Tahoma"/>
          <w:sz w:val="22"/>
          <w:szCs w:val="22"/>
          <w:lang w:val="en-US"/>
        </w:rPr>
        <w:t>a bank guarantee or an irrevocable letter of credit issued by a reputable bank located in the purchaser’s country or abroad, acceptable to the purchaser, in the form provided in the bidding documents or another form acceptable to the purchaser; or</w:t>
      </w:r>
    </w:p>
    <w:p w:rsidR="003A4713" w:rsidRPr="00C867F8" w:rsidRDefault="003A4713" w:rsidP="00894130">
      <w:pPr>
        <w:numPr>
          <w:ilvl w:val="0"/>
          <w:numId w:val="10"/>
        </w:numPr>
        <w:jc w:val="both"/>
        <w:rPr>
          <w:rFonts w:ascii="Tahoma" w:hAnsi="Tahoma" w:cs="Tahoma"/>
          <w:sz w:val="22"/>
          <w:szCs w:val="22"/>
          <w:lang w:val="en-US"/>
        </w:rPr>
      </w:pPr>
      <w:r w:rsidRPr="00C867F8">
        <w:rPr>
          <w:rFonts w:ascii="Tahoma" w:hAnsi="Tahoma" w:cs="Tahoma"/>
          <w:sz w:val="22"/>
          <w:szCs w:val="22"/>
          <w:lang w:val="en-US"/>
        </w:rPr>
        <w:t>a cashier’s or certified cheque</w:t>
      </w:r>
      <w:r>
        <w:rPr>
          <w:rFonts w:ascii="Tahoma" w:hAnsi="Tahoma" w:cs="Tahoma"/>
          <w:sz w:val="22"/>
          <w:szCs w:val="22"/>
          <w:lang w:val="en-US"/>
        </w:rPr>
        <w:t>.</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9"/>
        </w:numPr>
        <w:jc w:val="both"/>
        <w:rPr>
          <w:rFonts w:ascii="Tahoma" w:hAnsi="Tahoma" w:cs="Tahoma"/>
          <w:sz w:val="22"/>
          <w:szCs w:val="22"/>
          <w:lang w:val="en-US"/>
        </w:rPr>
      </w:pPr>
      <w:r w:rsidRPr="00C867F8">
        <w:rPr>
          <w:rFonts w:ascii="Tahoma" w:hAnsi="Tahoma" w:cs="Tahoma"/>
          <w:sz w:val="22"/>
          <w:szCs w:val="22"/>
          <w:lang w:val="en-US"/>
        </w:rPr>
        <w:t>The performance security will be discharged by the purchaser and returned to the provider not later than thirty (30) days following the date of completion of the provider’s performance obligations under the contract, including any warranty obligations, unless otherwise specified.</w:t>
      </w:r>
    </w:p>
    <w:p w:rsidR="003A4713" w:rsidRPr="003E4118" w:rsidRDefault="003A4713" w:rsidP="003A4713">
      <w:pPr>
        <w:jc w:val="both"/>
        <w:rPr>
          <w:rFonts w:ascii="Tahoma" w:hAnsi="Tahoma" w:cs="Tahoma"/>
          <w:sz w:val="20"/>
          <w:szCs w:val="20"/>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8.</w:t>
      </w:r>
      <w:r w:rsidRPr="00C867F8">
        <w:rPr>
          <w:rFonts w:ascii="Tahoma" w:hAnsi="Tahoma" w:cs="Tahoma"/>
          <w:b/>
          <w:bCs/>
          <w:sz w:val="22"/>
          <w:szCs w:val="22"/>
          <w:lang w:val="en-US"/>
        </w:rPr>
        <w:tab/>
        <w:t>Inspections, tests and analyses</w:t>
      </w:r>
    </w:p>
    <w:p w:rsidR="003A4713" w:rsidRPr="003E4118" w:rsidRDefault="003A4713" w:rsidP="003A4713">
      <w:pPr>
        <w:jc w:val="both"/>
        <w:rPr>
          <w:rFonts w:ascii="Tahoma" w:hAnsi="Tahoma" w:cs="Tahoma"/>
          <w:b/>
          <w:bCs/>
          <w:sz w:val="20"/>
          <w:szCs w:val="20"/>
          <w:lang w:val="en-US"/>
        </w:rPr>
      </w:pPr>
    </w:p>
    <w:p w:rsidR="003A4713" w:rsidRDefault="003A4713" w:rsidP="00894130">
      <w:pPr>
        <w:pStyle w:val="BodyText"/>
        <w:numPr>
          <w:ilvl w:val="1"/>
          <w:numId w:val="11"/>
        </w:numPr>
        <w:jc w:val="both"/>
        <w:rPr>
          <w:rFonts w:ascii="Tahoma" w:hAnsi="Tahoma" w:cs="Tahoma"/>
          <w:sz w:val="22"/>
          <w:szCs w:val="22"/>
        </w:rPr>
      </w:pPr>
      <w:r w:rsidRPr="00C867F8">
        <w:rPr>
          <w:rFonts w:ascii="Tahoma" w:hAnsi="Tahoma" w:cs="Tahoma"/>
          <w:sz w:val="22"/>
          <w:szCs w:val="22"/>
        </w:rPr>
        <w:t>All pre-bidding testing will be for the account of the bidder.</w:t>
      </w:r>
    </w:p>
    <w:p w:rsidR="003A4713" w:rsidRPr="003E4118" w:rsidRDefault="003A4713" w:rsidP="003A4713">
      <w:pPr>
        <w:pStyle w:val="BodyText"/>
        <w:jc w:val="both"/>
        <w:rPr>
          <w:rFonts w:ascii="Tahoma" w:hAnsi="Tahoma" w:cs="Tahoma"/>
          <w:sz w:val="20"/>
          <w:szCs w:val="20"/>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If it is a bid condition that supplies to be produced or services to be rendered should at any stage during production or execution or on completion b</w:t>
      </w:r>
      <w:r>
        <w:rPr>
          <w:rFonts w:ascii="Tahoma" w:hAnsi="Tahoma" w:cs="Tahoma"/>
          <w:sz w:val="22"/>
          <w:szCs w:val="22"/>
          <w:lang w:val="en-US"/>
        </w:rPr>
        <w:t>e</w:t>
      </w:r>
      <w:r w:rsidRPr="00C867F8">
        <w:rPr>
          <w:rFonts w:ascii="Tahoma" w:hAnsi="Tahoma" w:cs="Tahoma"/>
          <w:sz w:val="22"/>
          <w:szCs w:val="22"/>
          <w:lang w:val="en-US"/>
        </w:rPr>
        <w:t xml:space="preserve"> subject to inspection, the premises of the bidder or </w:t>
      </w:r>
      <w:r w:rsidR="00E02942">
        <w:rPr>
          <w:rFonts w:ascii="Tahoma" w:hAnsi="Tahoma" w:cs="Tahoma"/>
          <w:sz w:val="22"/>
          <w:szCs w:val="22"/>
          <w:lang w:val="en-US"/>
        </w:rPr>
        <w:t>security company</w:t>
      </w:r>
      <w:r w:rsidRPr="00C867F8">
        <w:rPr>
          <w:rFonts w:ascii="Tahoma" w:hAnsi="Tahoma" w:cs="Tahoma"/>
          <w:sz w:val="22"/>
          <w:szCs w:val="22"/>
          <w:lang w:val="en-US"/>
        </w:rPr>
        <w:t xml:space="preserve"> shall be open, at all reasonable hours, for inspection by a representative of the purchaser or an organization acting on behalf of the purchaser.</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3A4713" w:rsidRPr="003E4118" w:rsidRDefault="003A4713" w:rsidP="003A4713">
      <w:pPr>
        <w:jc w:val="both"/>
        <w:rPr>
          <w:rFonts w:ascii="Tahoma" w:hAnsi="Tahoma" w:cs="Tahoma"/>
          <w:sz w:val="20"/>
          <w:szCs w:val="20"/>
          <w:lang w:val="en-US"/>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If the inspections, tests and analyses referred to in clause 8.2 &amp; 8.3 show the supplies to be in accordance with the contract requirements, the cost of the inspections, tests and analyses shall be defrayed by the purchaser.</w:t>
      </w:r>
    </w:p>
    <w:p w:rsidR="003A4713" w:rsidRPr="00C867F8" w:rsidRDefault="003A4713" w:rsidP="003A4713">
      <w:pPr>
        <w:jc w:val="both"/>
        <w:rPr>
          <w:rFonts w:ascii="Tahoma" w:hAnsi="Tahoma" w:cs="Tahoma"/>
          <w:sz w:val="22"/>
          <w:szCs w:val="22"/>
          <w:lang w:val="en-US"/>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 xml:space="preserve">Where the supplies or services referred to in clauses 8.2 and 8.3 do not comply with the contract requirements, irrespective of whether such supplies or services are accepted or not, </w:t>
      </w:r>
      <w:r w:rsidRPr="00C867F8">
        <w:rPr>
          <w:rFonts w:ascii="Tahoma" w:hAnsi="Tahoma" w:cs="Tahoma"/>
          <w:sz w:val="22"/>
          <w:szCs w:val="22"/>
          <w:lang w:val="en-US"/>
        </w:rPr>
        <w:lastRenderedPageBreak/>
        <w:t>the cost in connection with these inspections, tests or analyses shall be defrayed by the provider.</w:t>
      </w:r>
    </w:p>
    <w:p w:rsidR="003A4713" w:rsidRPr="003E4118" w:rsidRDefault="003A4713" w:rsidP="003A4713">
      <w:pPr>
        <w:jc w:val="both"/>
        <w:rPr>
          <w:rFonts w:ascii="Tahoma" w:hAnsi="Tahoma" w:cs="Tahoma"/>
          <w:sz w:val="18"/>
          <w:szCs w:val="18"/>
          <w:lang w:val="en-US"/>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Supplies and services which are referred to in clauses 8.2 and 8.3 and which do not comply with the contract requirements may be rejected.</w:t>
      </w:r>
    </w:p>
    <w:p w:rsidR="003A4713" w:rsidRPr="003E4118" w:rsidRDefault="003A4713" w:rsidP="003A4713">
      <w:pPr>
        <w:jc w:val="both"/>
        <w:rPr>
          <w:rFonts w:ascii="Tahoma" w:hAnsi="Tahoma" w:cs="Tahoma"/>
          <w:sz w:val="18"/>
          <w:szCs w:val="18"/>
          <w:lang w:val="en-US"/>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Any contract supplies may on or after delivery be inspected, tested or analysed and may be rejected if found not to comply with the requirements of the contract.  Such rejected supplies shall be held at the cost and risk of the provider who shall, when called upon, remove them immediately at his own cost and forthwith substitute them with supplies which do comply with the requirements of the contract.  Failing such removal the rejected supplies shall be returned at the providers cost and risk.  Should the provider fail to provide the substitute supplies forthwith, the purchaser may, without giving the provider further opportunity to substitute the rejected supplies, purchase such supplies as may be necessary at the expense of the provider.</w:t>
      </w:r>
    </w:p>
    <w:p w:rsidR="003A4713" w:rsidRPr="003E4118" w:rsidRDefault="003A4713" w:rsidP="003A4713">
      <w:pPr>
        <w:jc w:val="both"/>
        <w:rPr>
          <w:rFonts w:ascii="Tahoma" w:hAnsi="Tahoma" w:cs="Tahoma"/>
          <w:sz w:val="18"/>
          <w:szCs w:val="18"/>
          <w:lang w:val="en-US"/>
        </w:rPr>
      </w:pPr>
    </w:p>
    <w:p w:rsidR="003A4713" w:rsidRPr="00C867F8" w:rsidRDefault="003A4713" w:rsidP="00894130">
      <w:pPr>
        <w:numPr>
          <w:ilvl w:val="1"/>
          <w:numId w:val="11"/>
        </w:numPr>
        <w:jc w:val="both"/>
        <w:rPr>
          <w:rFonts w:ascii="Tahoma" w:hAnsi="Tahoma" w:cs="Tahoma"/>
          <w:sz w:val="22"/>
          <w:szCs w:val="22"/>
          <w:lang w:val="en-US"/>
        </w:rPr>
      </w:pPr>
      <w:r w:rsidRPr="00C867F8">
        <w:rPr>
          <w:rFonts w:ascii="Tahoma" w:hAnsi="Tahoma" w:cs="Tahoma"/>
          <w:sz w:val="22"/>
          <w:szCs w:val="22"/>
          <w:lang w:val="en-US"/>
        </w:rPr>
        <w:t>The provisions of clauses 8.4 to 8.7 shall not prejudice the right of the purchaser to cancel the contract on account of a breach of the conditions thereof, or to act in terms of Clause 2</w:t>
      </w:r>
      <w:r>
        <w:rPr>
          <w:rFonts w:ascii="Tahoma" w:hAnsi="Tahoma" w:cs="Tahoma"/>
          <w:sz w:val="22"/>
          <w:szCs w:val="22"/>
          <w:lang w:val="en-US"/>
        </w:rPr>
        <w:t>4</w:t>
      </w:r>
      <w:r w:rsidRPr="00C867F8">
        <w:rPr>
          <w:rFonts w:ascii="Tahoma" w:hAnsi="Tahoma" w:cs="Tahoma"/>
          <w:sz w:val="22"/>
          <w:szCs w:val="22"/>
          <w:lang w:val="en-US"/>
        </w:rPr>
        <w:t xml:space="preserve"> of GCC.</w:t>
      </w:r>
    </w:p>
    <w:p w:rsidR="003A4713" w:rsidRPr="003E4118" w:rsidRDefault="003A4713" w:rsidP="003A4713">
      <w:pPr>
        <w:jc w:val="both"/>
        <w:rPr>
          <w:rFonts w:ascii="Tahoma" w:hAnsi="Tahoma" w:cs="Tahoma"/>
          <w:sz w:val="18"/>
          <w:szCs w:val="18"/>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9.</w:t>
      </w:r>
      <w:r w:rsidRPr="00C867F8">
        <w:rPr>
          <w:rFonts w:ascii="Tahoma" w:hAnsi="Tahoma" w:cs="Tahoma"/>
          <w:b/>
          <w:bCs/>
          <w:sz w:val="22"/>
          <w:szCs w:val="22"/>
          <w:lang w:val="en-US"/>
        </w:rPr>
        <w:tab/>
        <w:t>Pack</w:t>
      </w:r>
      <w:r>
        <w:rPr>
          <w:rFonts w:ascii="Tahoma" w:hAnsi="Tahoma" w:cs="Tahoma"/>
          <w:b/>
          <w:bCs/>
          <w:sz w:val="22"/>
          <w:szCs w:val="22"/>
          <w:lang w:val="en-US"/>
        </w:rPr>
        <w:t>ag</w:t>
      </w:r>
      <w:r w:rsidRPr="00C867F8">
        <w:rPr>
          <w:rFonts w:ascii="Tahoma" w:hAnsi="Tahoma" w:cs="Tahoma"/>
          <w:b/>
          <w:bCs/>
          <w:sz w:val="22"/>
          <w:szCs w:val="22"/>
          <w:lang w:val="en-US"/>
        </w:rPr>
        <w:t>ing</w:t>
      </w:r>
    </w:p>
    <w:p w:rsidR="003A4713" w:rsidRPr="003E4118" w:rsidRDefault="003A4713" w:rsidP="003A4713">
      <w:pPr>
        <w:jc w:val="both"/>
        <w:rPr>
          <w:rFonts w:ascii="Tahoma" w:hAnsi="Tahoma" w:cs="Tahoma"/>
          <w:b/>
          <w:bCs/>
          <w:sz w:val="18"/>
          <w:szCs w:val="18"/>
          <w:lang w:val="en-US"/>
        </w:rPr>
      </w:pPr>
    </w:p>
    <w:p w:rsidR="003A4713" w:rsidRPr="00C867F8" w:rsidRDefault="003A4713" w:rsidP="00894130">
      <w:pPr>
        <w:pStyle w:val="BodyText"/>
        <w:numPr>
          <w:ilvl w:val="1"/>
          <w:numId w:val="12"/>
        </w:numPr>
        <w:jc w:val="both"/>
        <w:rPr>
          <w:rFonts w:ascii="Tahoma" w:hAnsi="Tahoma" w:cs="Tahoma"/>
          <w:b w:val="0"/>
          <w:sz w:val="22"/>
          <w:szCs w:val="22"/>
        </w:rPr>
      </w:pPr>
      <w:r w:rsidRPr="00C867F8">
        <w:rPr>
          <w:rFonts w:ascii="Tahoma" w:hAnsi="Tahoma" w:cs="Tahoma"/>
          <w:b w:val="0"/>
          <w:sz w:val="22"/>
          <w:szCs w:val="22"/>
        </w:rPr>
        <w:t>The provider shall provide such pack</w:t>
      </w:r>
      <w:r>
        <w:rPr>
          <w:rFonts w:ascii="Tahoma" w:hAnsi="Tahoma" w:cs="Tahoma"/>
          <w:b w:val="0"/>
          <w:sz w:val="22"/>
          <w:szCs w:val="22"/>
        </w:rPr>
        <w:t>ag</w:t>
      </w:r>
      <w:r w:rsidRPr="00C867F8">
        <w:rPr>
          <w:rFonts w:ascii="Tahoma" w:hAnsi="Tahoma" w:cs="Tahoma"/>
          <w:b w:val="0"/>
          <w:sz w:val="22"/>
          <w:szCs w:val="22"/>
        </w:rPr>
        <w:t>ing of the goods as is required to prevent their damage or deterioration during transit to their final destination, as indicated in the contract.  The pack</w:t>
      </w:r>
      <w:r>
        <w:rPr>
          <w:rFonts w:ascii="Tahoma" w:hAnsi="Tahoma" w:cs="Tahoma"/>
          <w:b w:val="0"/>
          <w:sz w:val="22"/>
          <w:szCs w:val="22"/>
        </w:rPr>
        <w:t>ag</w:t>
      </w:r>
      <w:r w:rsidRPr="00C867F8">
        <w:rPr>
          <w:rFonts w:ascii="Tahoma" w:hAnsi="Tahoma" w:cs="Tahoma"/>
          <w:b w:val="0"/>
          <w:sz w:val="22"/>
          <w:szCs w:val="22"/>
        </w:rPr>
        <w:t>ing shall be sufficient to withstand, without limitation, rough handling during transit and exposure to extreme temperatures, salt and precipitation during transit, and open storage.  Pack</w:t>
      </w:r>
      <w:r>
        <w:rPr>
          <w:rFonts w:ascii="Tahoma" w:hAnsi="Tahoma" w:cs="Tahoma"/>
          <w:b w:val="0"/>
          <w:sz w:val="22"/>
          <w:szCs w:val="22"/>
        </w:rPr>
        <w:t>ag</w:t>
      </w:r>
      <w:r w:rsidRPr="00C867F8">
        <w:rPr>
          <w:rFonts w:ascii="Tahoma" w:hAnsi="Tahoma" w:cs="Tahoma"/>
          <w:b w:val="0"/>
          <w:sz w:val="22"/>
          <w:szCs w:val="22"/>
        </w:rPr>
        <w:t>ing, case size and weights shall take into consideration, where appropriate, the remoteness of the good’s final destination and the absence of heavy handling facilities at all points in transit.</w:t>
      </w:r>
    </w:p>
    <w:p w:rsidR="003A4713" w:rsidRPr="003E4118" w:rsidRDefault="003A4713" w:rsidP="003A4713">
      <w:pPr>
        <w:jc w:val="both"/>
        <w:rPr>
          <w:rFonts w:ascii="Tahoma" w:hAnsi="Tahoma" w:cs="Tahoma"/>
          <w:sz w:val="18"/>
          <w:szCs w:val="18"/>
          <w:lang w:val="en-US"/>
        </w:rPr>
      </w:pPr>
    </w:p>
    <w:p w:rsidR="003A4713" w:rsidRDefault="003A4713" w:rsidP="00894130">
      <w:pPr>
        <w:numPr>
          <w:ilvl w:val="1"/>
          <w:numId w:val="12"/>
        </w:numPr>
        <w:jc w:val="both"/>
        <w:rPr>
          <w:rFonts w:ascii="Tahoma" w:hAnsi="Tahoma" w:cs="Tahoma"/>
          <w:sz w:val="22"/>
          <w:szCs w:val="22"/>
          <w:lang w:val="en-US"/>
        </w:rPr>
      </w:pPr>
      <w:r w:rsidRPr="00C867F8">
        <w:rPr>
          <w:rFonts w:ascii="Tahoma" w:hAnsi="Tahoma" w:cs="Tahoma"/>
          <w:sz w:val="22"/>
          <w:szCs w:val="22"/>
          <w:lang w:val="en-US"/>
        </w:rPr>
        <w:t>The pack</w:t>
      </w:r>
      <w:r>
        <w:rPr>
          <w:rFonts w:ascii="Tahoma" w:hAnsi="Tahoma" w:cs="Tahoma"/>
          <w:sz w:val="22"/>
          <w:szCs w:val="22"/>
          <w:lang w:val="en-US"/>
        </w:rPr>
        <w:t>ag</w:t>
      </w:r>
      <w:r w:rsidRPr="00C867F8">
        <w:rPr>
          <w:rFonts w:ascii="Tahoma" w:hAnsi="Tahoma" w:cs="Tahoma"/>
          <w:sz w:val="22"/>
          <w:szCs w:val="22"/>
          <w:lang w:val="en-US"/>
        </w:rPr>
        <w:t>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3A4713" w:rsidRPr="003E4118" w:rsidRDefault="003A4713" w:rsidP="003A4713">
      <w:pPr>
        <w:jc w:val="both"/>
        <w:rPr>
          <w:rFonts w:ascii="Tahoma" w:hAnsi="Tahoma" w:cs="Tahoma"/>
          <w:sz w:val="18"/>
          <w:szCs w:val="18"/>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10.</w:t>
      </w:r>
      <w:r w:rsidRPr="00C867F8">
        <w:rPr>
          <w:rFonts w:ascii="Tahoma" w:hAnsi="Tahoma" w:cs="Tahoma"/>
          <w:b/>
          <w:bCs/>
          <w:sz w:val="22"/>
          <w:szCs w:val="22"/>
          <w:lang w:val="en-US"/>
        </w:rPr>
        <w:tab/>
        <w:t>Delivery and documents</w:t>
      </w:r>
    </w:p>
    <w:p w:rsidR="003A4713" w:rsidRPr="003E4118" w:rsidRDefault="003A4713" w:rsidP="003A4713">
      <w:pPr>
        <w:jc w:val="both"/>
        <w:rPr>
          <w:rFonts w:ascii="Tahoma" w:hAnsi="Tahoma" w:cs="Tahoma"/>
          <w:b/>
          <w:bCs/>
          <w:sz w:val="18"/>
          <w:szCs w:val="18"/>
          <w:lang w:val="en-US"/>
        </w:rPr>
      </w:pPr>
    </w:p>
    <w:p w:rsidR="003A4713" w:rsidRDefault="003A4713" w:rsidP="00894130">
      <w:pPr>
        <w:pStyle w:val="BodyText"/>
        <w:numPr>
          <w:ilvl w:val="1"/>
          <w:numId w:val="13"/>
        </w:numPr>
        <w:jc w:val="both"/>
        <w:rPr>
          <w:rFonts w:ascii="Tahoma" w:hAnsi="Tahoma" w:cs="Tahoma"/>
          <w:b w:val="0"/>
          <w:sz w:val="22"/>
          <w:szCs w:val="22"/>
        </w:rPr>
      </w:pPr>
      <w:r w:rsidRPr="00C867F8">
        <w:rPr>
          <w:rFonts w:ascii="Tahoma" w:hAnsi="Tahoma" w:cs="Tahoma"/>
          <w:b w:val="0"/>
          <w:sz w:val="22"/>
          <w:szCs w:val="22"/>
        </w:rPr>
        <w:t>Delivery of the goods and arrangements for shipping and clearance obligations shall be made by the provider in accordance with the terms specified in the contract.</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11.</w:t>
      </w:r>
      <w:r w:rsidRPr="00C867F8">
        <w:rPr>
          <w:rFonts w:ascii="Tahoma" w:hAnsi="Tahoma" w:cs="Tahoma"/>
          <w:b/>
          <w:bCs/>
          <w:sz w:val="22"/>
          <w:szCs w:val="22"/>
          <w:lang w:val="en-US"/>
        </w:rPr>
        <w:tab/>
        <w:t>Insurance</w:t>
      </w:r>
    </w:p>
    <w:p w:rsidR="003A4713" w:rsidRPr="003E4118" w:rsidRDefault="003A4713" w:rsidP="003A4713">
      <w:pPr>
        <w:jc w:val="both"/>
        <w:rPr>
          <w:rFonts w:ascii="Tahoma" w:hAnsi="Tahoma" w:cs="Tahoma"/>
          <w:b/>
          <w:bCs/>
          <w:sz w:val="18"/>
          <w:szCs w:val="18"/>
          <w:lang w:val="en-US"/>
        </w:rPr>
      </w:pPr>
    </w:p>
    <w:p w:rsidR="003A4713" w:rsidRPr="00C867F8" w:rsidRDefault="003A4713" w:rsidP="00894130">
      <w:pPr>
        <w:pStyle w:val="BodyText"/>
        <w:numPr>
          <w:ilvl w:val="1"/>
          <w:numId w:val="14"/>
        </w:numPr>
        <w:jc w:val="both"/>
        <w:rPr>
          <w:rFonts w:ascii="Tahoma" w:hAnsi="Tahoma" w:cs="Tahoma"/>
          <w:b w:val="0"/>
          <w:sz w:val="22"/>
          <w:szCs w:val="22"/>
        </w:rPr>
      </w:pPr>
      <w:r w:rsidRPr="00C867F8">
        <w:rPr>
          <w:rFonts w:ascii="Tahoma" w:hAnsi="Tahoma" w:cs="Tahoma"/>
          <w:b w:val="0"/>
          <w:sz w:val="22"/>
          <w:szCs w:val="22"/>
        </w:rPr>
        <w:t>The goods supplied under the contract shall be fully insured in a freely convertible currency against loss or damage incidental to manufacture or acquisition, transportation, storage and delivery in the manner specified.</w:t>
      </w:r>
    </w:p>
    <w:p w:rsidR="003A4713" w:rsidRPr="003E4118" w:rsidRDefault="003A4713" w:rsidP="003A4713">
      <w:pPr>
        <w:jc w:val="both"/>
        <w:rPr>
          <w:rFonts w:ascii="Tahoma" w:hAnsi="Tahoma" w:cs="Tahoma"/>
          <w:sz w:val="18"/>
          <w:szCs w:val="18"/>
          <w:lang w:val="en-US"/>
        </w:rPr>
      </w:pPr>
    </w:p>
    <w:p w:rsidR="003A4713" w:rsidRPr="00C867F8" w:rsidRDefault="003A4713" w:rsidP="003A4713">
      <w:pPr>
        <w:jc w:val="both"/>
        <w:rPr>
          <w:rFonts w:ascii="Tahoma" w:hAnsi="Tahoma" w:cs="Tahoma"/>
          <w:b/>
          <w:bCs/>
          <w:sz w:val="22"/>
          <w:szCs w:val="22"/>
          <w:lang w:val="en-US"/>
        </w:rPr>
      </w:pPr>
      <w:r w:rsidRPr="00C867F8">
        <w:rPr>
          <w:rFonts w:ascii="Tahoma" w:hAnsi="Tahoma" w:cs="Tahoma"/>
          <w:b/>
          <w:bCs/>
          <w:sz w:val="22"/>
          <w:szCs w:val="22"/>
          <w:lang w:val="en-US"/>
        </w:rPr>
        <w:t>12.</w:t>
      </w:r>
      <w:r w:rsidRPr="00C867F8">
        <w:rPr>
          <w:rFonts w:ascii="Tahoma" w:hAnsi="Tahoma" w:cs="Tahoma"/>
          <w:b/>
          <w:bCs/>
          <w:sz w:val="22"/>
          <w:szCs w:val="22"/>
          <w:lang w:val="en-US"/>
        </w:rPr>
        <w:tab/>
        <w:t>Transportation</w:t>
      </w:r>
    </w:p>
    <w:p w:rsidR="003A4713" w:rsidRPr="003E4118" w:rsidRDefault="003A4713" w:rsidP="003A4713">
      <w:pPr>
        <w:jc w:val="both"/>
        <w:rPr>
          <w:rFonts w:ascii="Tahoma" w:hAnsi="Tahoma" w:cs="Tahoma"/>
          <w:sz w:val="18"/>
          <w:szCs w:val="18"/>
          <w:lang w:val="en-US"/>
        </w:rPr>
      </w:pPr>
    </w:p>
    <w:p w:rsidR="003A4713" w:rsidRPr="00C867F8" w:rsidRDefault="003A4713" w:rsidP="00894130">
      <w:pPr>
        <w:pStyle w:val="BodyText"/>
        <w:numPr>
          <w:ilvl w:val="1"/>
          <w:numId w:val="15"/>
        </w:numPr>
        <w:jc w:val="both"/>
        <w:rPr>
          <w:rFonts w:ascii="Tahoma" w:hAnsi="Tahoma" w:cs="Tahoma"/>
          <w:b w:val="0"/>
          <w:sz w:val="22"/>
          <w:szCs w:val="22"/>
        </w:rPr>
      </w:pPr>
      <w:r w:rsidRPr="00C867F8">
        <w:rPr>
          <w:rFonts w:ascii="Tahoma" w:hAnsi="Tahoma" w:cs="Tahoma"/>
          <w:b w:val="0"/>
          <w:sz w:val="22"/>
          <w:szCs w:val="22"/>
        </w:rPr>
        <w:t>Should a price other than an all-inclusive delivered price be required, this shall be specified.</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13.</w:t>
      </w:r>
      <w:r w:rsidRPr="00C867F8">
        <w:rPr>
          <w:rFonts w:ascii="Tahoma" w:hAnsi="Tahoma" w:cs="Tahoma"/>
          <w:b w:val="0"/>
          <w:bCs w:val="0"/>
          <w:sz w:val="22"/>
          <w:szCs w:val="22"/>
        </w:rPr>
        <w:tab/>
      </w:r>
      <w:r w:rsidRPr="00D1395D">
        <w:rPr>
          <w:rFonts w:ascii="Tahoma" w:hAnsi="Tahoma" w:cs="Tahoma"/>
          <w:bCs w:val="0"/>
          <w:sz w:val="22"/>
          <w:szCs w:val="22"/>
        </w:rPr>
        <w:t>Incidental services</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894130">
      <w:pPr>
        <w:pStyle w:val="BodyText"/>
        <w:numPr>
          <w:ilvl w:val="1"/>
          <w:numId w:val="16"/>
        </w:numPr>
        <w:jc w:val="both"/>
        <w:rPr>
          <w:rFonts w:ascii="Tahoma" w:hAnsi="Tahoma" w:cs="Tahoma"/>
          <w:b w:val="0"/>
          <w:sz w:val="22"/>
          <w:szCs w:val="22"/>
        </w:rPr>
      </w:pPr>
      <w:r w:rsidRPr="00C867F8">
        <w:rPr>
          <w:rFonts w:ascii="Tahoma" w:hAnsi="Tahoma" w:cs="Tahoma"/>
          <w:b w:val="0"/>
          <w:sz w:val="22"/>
          <w:szCs w:val="22"/>
        </w:rPr>
        <w:t>The provider may be required to provide any or all of the following services, including additional services, if any:</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0"/>
          <w:numId w:val="17"/>
        </w:numPr>
        <w:jc w:val="both"/>
        <w:rPr>
          <w:rFonts w:ascii="Tahoma" w:hAnsi="Tahoma" w:cs="Tahoma"/>
          <w:b w:val="0"/>
          <w:sz w:val="22"/>
          <w:szCs w:val="22"/>
        </w:rPr>
      </w:pPr>
      <w:r w:rsidRPr="00C867F8">
        <w:rPr>
          <w:rFonts w:ascii="Tahoma" w:hAnsi="Tahoma" w:cs="Tahoma"/>
          <w:b w:val="0"/>
          <w:sz w:val="22"/>
          <w:szCs w:val="22"/>
        </w:rPr>
        <w:t>performance or supervision of on-site assembly and/or commissioning of the supplied goods;</w:t>
      </w:r>
    </w:p>
    <w:p w:rsidR="003A4713" w:rsidRPr="00C867F8" w:rsidRDefault="003A4713" w:rsidP="00894130">
      <w:pPr>
        <w:pStyle w:val="BodyText"/>
        <w:numPr>
          <w:ilvl w:val="0"/>
          <w:numId w:val="17"/>
        </w:numPr>
        <w:jc w:val="both"/>
        <w:rPr>
          <w:rFonts w:ascii="Tahoma" w:hAnsi="Tahoma" w:cs="Tahoma"/>
          <w:b w:val="0"/>
          <w:sz w:val="22"/>
          <w:szCs w:val="22"/>
        </w:rPr>
      </w:pPr>
      <w:r w:rsidRPr="00C867F8">
        <w:rPr>
          <w:rFonts w:ascii="Tahoma" w:hAnsi="Tahoma" w:cs="Tahoma"/>
          <w:b w:val="0"/>
          <w:sz w:val="22"/>
          <w:szCs w:val="22"/>
        </w:rPr>
        <w:t>furnishing of tools required for assembly and/or maintenance of the supplied goods;</w:t>
      </w:r>
    </w:p>
    <w:p w:rsidR="003A4713" w:rsidRPr="00C867F8" w:rsidRDefault="003A4713" w:rsidP="00894130">
      <w:pPr>
        <w:pStyle w:val="BodyText"/>
        <w:numPr>
          <w:ilvl w:val="0"/>
          <w:numId w:val="17"/>
        </w:numPr>
        <w:jc w:val="both"/>
        <w:rPr>
          <w:rFonts w:ascii="Tahoma" w:hAnsi="Tahoma" w:cs="Tahoma"/>
          <w:b w:val="0"/>
          <w:sz w:val="22"/>
          <w:szCs w:val="22"/>
        </w:rPr>
      </w:pPr>
      <w:r w:rsidRPr="00C867F8">
        <w:rPr>
          <w:rFonts w:ascii="Tahoma" w:hAnsi="Tahoma" w:cs="Tahoma"/>
          <w:b w:val="0"/>
          <w:sz w:val="22"/>
          <w:szCs w:val="22"/>
        </w:rPr>
        <w:t>furnishing of a detailed operations and maintenance manual for each appropriate unit of the supplied goods;</w:t>
      </w:r>
    </w:p>
    <w:p w:rsidR="003A4713" w:rsidRPr="00C867F8" w:rsidRDefault="003A4713" w:rsidP="00894130">
      <w:pPr>
        <w:pStyle w:val="BodyText"/>
        <w:numPr>
          <w:ilvl w:val="0"/>
          <w:numId w:val="17"/>
        </w:numPr>
        <w:jc w:val="both"/>
        <w:rPr>
          <w:rFonts w:ascii="Tahoma" w:hAnsi="Tahoma" w:cs="Tahoma"/>
          <w:b w:val="0"/>
          <w:sz w:val="22"/>
          <w:szCs w:val="22"/>
        </w:rPr>
      </w:pPr>
      <w:r w:rsidRPr="00C867F8">
        <w:rPr>
          <w:rFonts w:ascii="Tahoma" w:hAnsi="Tahoma" w:cs="Tahoma"/>
          <w:b w:val="0"/>
          <w:sz w:val="22"/>
          <w:szCs w:val="22"/>
        </w:rPr>
        <w:t>performance or supervision or maintenance and/or repair of the supplied goods, for a period of time agreed by the parties, provided that this service shall not relieve the provider of any warranty obligations under this contract; and</w:t>
      </w:r>
    </w:p>
    <w:p w:rsidR="003A4713" w:rsidRPr="00C867F8" w:rsidRDefault="003A4713" w:rsidP="00894130">
      <w:pPr>
        <w:pStyle w:val="BodyText"/>
        <w:numPr>
          <w:ilvl w:val="0"/>
          <w:numId w:val="17"/>
        </w:numPr>
        <w:jc w:val="both"/>
        <w:rPr>
          <w:rFonts w:ascii="Tahoma" w:hAnsi="Tahoma" w:cs="Tahoma"/>
          <w:b w:val="0"/>
          <w:sz w:val="22"/>
          <w:szCs w:val="22"/>
        </w:rPr>
      </w:pPr>
      <w:r w:rsidRPr="00C867F8">
        <w:rPr>
          <w:rFonts w:ascii="Tahoma" w:hAnsi="Tahoma" w:cs="Tahoma"/>
          <w:b w:val="0"/>
          <w:sz w:val="22"/>
          <w:szCs w:val="22"/>
        </w:rPr>
        <w:t>Training of the purchaser’s personnel, at the provider’s plant and/or on-site, in assembly, start-up, operation, maintenance, and/or repair of the supplied goods.</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1"/>
          <w:numId w:val="16"/>
        </w:numPr>
        <w:jc w:val="both"/>
        <w:rPr>
          <w:rFonts w:ascii="Tahoma" w:hAnsi="Tahoma" w:cs="Tahoma"/>
          <w:b w:val="0"/>
          <w:sz w:val="22"/>
          <w:szCs w:val="22"/>
        </w:rPr>
      </w:pPr>
      <w:r w:rsidRPr="00C867F8">
        <w:rPr>
          <w:rFonts w:ascii="Tahoma" w:hAnsi="Tahoma" w:cs="Tahoma"/>
          <w:b w:val="0"/>
          <w:sz w:val="22"/>
          <w:szCs w:val="22"/>
        </w:rPr>
        <w:t>Prices charged by the provider for incidental services, if not included in the contract price for the goods, shall be agreed upon in advance by the parties and shall not exceed the prevailing rates charged to other parties by the provider for similar services.</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14.</w:t>
      </w:r>
      <w:r w:rsidRPr="00C867F8">
        <w:rPr>
          <w:rFonts w:ascii="Tahoma" w:hAnsi="Tahoma" w:cs="Tahoma"/>
          <w:b w:val="0"/>
          <w:bCs w:val="0"/>
          <w:sz w:val="22"/>
          <w:szCs w:val="22"/>
        </w:rPr>
        <w:tab/>
      </w:r>
      <w:r w:rsidRPr="00D1395D">
        <w:rPr>
          <w:rFonts w:ascii="Tahoma" w:hAnsi="Tahoma" w:cs="Tahoma"/>
          <w:bCs w:val="0"/>
          <w:sz w:val="22"/>
          <w:szCs w:val="22"/>
        </w:rPr>
        <w:t>Spare parts</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894130">
      <w:pPr>
        <w:pStyle w:val="BodyText"/>
        <w:numPr>
          <w:ilvl w:val="1"/>
          <w:numId w:val="18"/>
        </w:numPr>
        <w:jc w:val="both"/>
        <w:rPr>
          <w:rFonts w:ascii="Tahoma" w:hAnsi="Tahoma" w:cs="Tahoma"/>
          <w:b w:val="0"/>
          <w:sz w:val="22"/>
          <w:szCs w:val="22"/>
        </w:rPr>
      </w:pPr>
      <w:r w:rsidRPr="00C867F8">
        <w:rPr>
          <w:rFonts w:ascii="Tahoma" w:hAnsi="Tahoma" w:cs="Tahoma"/>
          <w:b w:val="0"/>
          <w:sz w:val="22"/>
          <w:szCs w:val="22"/>
        </w:rPr>
        <w:t>As specified, the provider may be required to provide any or all of the following materials, notifications, and information pertaining to spare parts manufactured or distributed by the provider:</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0"/>
          <w:numId w:val="19"/>
        </w:numPr>
        <w:jc w:val="both"/>
        <w:rPr>
          <w:rFonts w:ascii="Tahoma" w:hAnsi="Tahoma" w:cs="Tahoma"/>
          <w:b w:val="0"/>
          <w:sz w:val="22"/>
          <w:szCs w:val="22"/>
        </w:rPr>
      </w:pPr>
      <w:r w:rsidRPr="00C867F8">
        <w:rPr>
          <w:rFonts w:ascii="Tahoma" w:hAnsi="Tahoma" w:cs="Tahoma"/>
          <w:b w:val="0"/>
          <w:sz w:val="22"/>
          <w:szCs w:val="22"/>
        </w:rPr>
        <w:t xml:space="preserve">such spare parts as the purchaser may elect to purchase from the provider, provided that this election shall not relieve the provider of any warranty obligations under the contract, and </w:t>
      </w:r>
    </w:p>
    <w:p w:rsidR="003A4713" w:rsidRPr="00C867F8" w:rsidRDefault="003A4713" w:rsidP="00894130">
      <w:pPr>
        <w:pStyle w:val="BodyText"/>
        <w:numPr>
          <w:ilvl w:val="0"/>
          <w:numId w:val="19"/>
        </w:numPr>
        <w:jc w:val="both"/>
        <w:rPr>
          <w:rFonts w:ascii="Tahoma" w:hAnsi="Tahoma" w:cs="Tahoma"/>
          <w:b w:val="0"/>
          <w:sz w:val="22"/>
          <w:szCs w:val="22"/>
        </w:rPr>
      </w:pPr>
      <w:r w:rsidRPr="00C867F8">
        <w:rPr>
          <w:rFonts w:ascii="Tahoma" w:hAnsi="Tahoma" w:cs="Tahoma"/>
          <w:b w:val="0"/>
          <w:sz w:val="22"/>
          <w:szCs w:val="22"/>
        </w:rPr>
        <w:t>in the event of termination of production of the spare parts:</w:t>
      </w:r>
    </w:p>
    <w:p w:rsidR="003A4713" w:rsidRPr="00C867F8" w:rsidRDefault="003A4713" w:rsidP="00894130">
      <w:pPr>
        <w:pStyle w:val="BodyText"/>
        <w:numPr>
          <w:ilvl w:val="1"/>
          <w:numId w:val="19"/>
        </w:numPr>
        <w:jc w:val="both"/>
        <w:rPr>
          <w:rFonts w:ascii="Tahoma" w:hAnsi="Tahoma" w:cs="Tahoma"/>
          <w:b w:val="0"/>
          <w:sz w:val="22"/>
          <w:szCs w:val="22"/>
        </w:rPr>
      </w:pPr>
      <w:r w:rsidRPr="00C867F8">
        <w:rPr>
          <w:rFonts w:ascii="Tahoma" w:hAnsi="Tahoma" w:cs="Tahoma"/>
          <w:b w:val="0"/>
          <w:sz w:val="22"/>
          <w:szCs w:val="22"/>
        </w:rPr>
        <w:t>Advance notification to the purchaser of the pending termination, in sufficient time to permit the purchaser to procure needed requirements; and</w:t>
      </w:r>
    </w:p>
    <w:p w:rsidR="003A4713" w:rsidRPr="00C867F8" w:rsidRDefault="003A4713" w:rsidP="00894130">
      <w:pPr>
        <w:pStyle w:val="BodyText"/>
        <w:numPr>
          <w:ilvl w:val="1"/>
          <w:numId w:val="19"/>
        </w:numPr>
        <w:jc w:val="both"/>
        <w:rPr>
          <w:rFonts w:ascii="Tahoma" w:hAnsi="Tahoma" w:cs="Tahoma"/>
          <w:b w:val="0"/>
          <w:sz w:val="22"/>
          <w:szCs w:val="22"/>
        </w:rPr>
      </w:pPr>
      <w:r w:rsidRPr="00C867F8">
        <w:rPr>
          <w:rFonts w:ascii="Tahoma" w:hAnsi="Tahoma" w:cs="Tahoma"/>
          <w:b w:val="0"/>
          <w:sz w:val="22"/>
          <w:szCs w:val="22"/>
        </w:rPr>
        <w:t>Following such termination, furnishing at no cost to the purchaser, the blueprints, drawings, and specifications of the spare parts, if requested.</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15.</w:t>
      </w:r>
      <w:r w:rsidRPr="00C867F8">
        <w:rPr>
          <w:rFonts w:ascii="Tahoma" w:hAnsi="Tahoma" w:cs="Tahoma"/>
          <w:b w:val="0"/>
          <w:bCs w:val="0"/>
          <w:sz w:val="22"/>
          <w:szCs w:val="22"/>
        </w:rPr>
        <w:tab/>
      </w:r>
      <w:r w:rsidRPr="00D1395D">
        <w:rPr>
          <w:rFonts w:ascii="Tahoma" w:hAnsi="Tahoma" w:cs="Tahoma"/>
          <w:bCs w:val="0"/>
          <w:sz w:val="22"/>
          <w:szCs w:val="22"/>
        </w:rPr>
        <w:t>Warranty</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894130">
      <w:pPr>
        <w:pStyle w:val="BodyText"/>
        <w:numPr>
          <w:ilvl w:val="1"/>
          <w:numId w:val="20"/>
        </w:numPr>
        <w:jc w:val="both"/>
        <w:rPr>
          <w:rFonts w:ascii="Tahoma" w:hAnsi="Tahoma" w:cs="Tahoma"/>
          <w:b w:val="0"/>
          <w:sz w:val="22"/>
          <w:szCs w:val="22"/>
        </w:rPr>
      </w:pPr>
      <w:r w:rsidRPr="00C867F8">
        <w:rPr>
          <w:rFonts w:ascii="Tahoma" w:hAnsi="Tahoma" w:cs="Tahoma"/>
          <w:b w:val="0"/>
          <w:sz w:val="22"/>
          <w:szCs w:val="22"/>
        </w:rPr>
        <w:t>The provider warrants that the goods supplied under the contract are new, unused, of the most recent or current models, and that they incorporate all recent improvements in design and materials unless provided otherwise in the contract.  The provider further warrants that all goods supplied under this contract shall have no defect,</w:t>
      </w:r>
      <w:r>
        <w:rPr>
          <w:rFonts w:ascii="Tahoma" w:hAnsi="Tahoma" w:cs="Tahoma"/>
          <w:b w:val="0"/>
          <w:sz w:val="22"/>
          <w:szCs w:val="22"/>
        </w:rPr>
        <w:t xml:space="preserve"> arising from design, materials</w:t>
      </w:r>
      <w:r w:rsidRPr="00C867F8">
        <w:rPr>
          <w:rFonts w:ascii="Tahoma" w:hAnsi="Tahoma" w:cs="Tahoma"/>
          <w:b w:val="0"/>
          <w:sz w:val="22"/>
          <w:szCs w:val="22"/>
        </w:rPr>
        <w:t xml:space="preserve"> or workmanship (except when the design and/or material is required by the purchaser’s specifications) or from any act or omission of the provider, that may develop under normal use of the supplied goods in the conditions prevailing in the country of final destination.</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1"/>
          <w:numId w:val="20"/>
        </w:numPr>
        <w:jc w:val="both"/>
        <w:rPr>
          <w:rFonts w:ascii="Tahoma" w:hAnsi="Tahoma" w:cs="Tahoma"/>
          <w:b w:val="0"/>
          <w:sz w:val="22"/>
          <w:szCs w:val="22"/>
        </w:rPr>
      </w:pPr>
      <w:r w:rsidRPr="00C867F8">
        <w:rPr>
          <w:rFonts w:ascii="Tahoma" w:hAnsi="Tahoma" w:cs="Tahoma"/>
          <w:b w:val="0"/>
          <w:sz w:val="22"/>
          <w:szCs w:val="22"/>
        </w:rP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w:t>
      </w:r>
      <w:r w:rsidRPr="00C867F8">
        <w:rPr>
          <w:rFonts w:ascii="Tahoma" w:hAnsi="Tahoma" w:cs="Tahoma"/>
          <w:b w:val="0"/>
          <w:sz w:val="22"/>
          <w:szCs w:val="22"/>
        </w:rPr>
        <w:lastRenderedPageBreak/>
        <w:t>port or place of loading in the source country, whichever period concludes earlier, unless specified otherwise.</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1"/>
          <w:numId w:val="20"/>
        </w:numPr>
        <w:jc w:val="both"/>
        <w:rPr>
          <w:rFonts w:ascii="Tahoma" w:hAnsi="Tahoma" w:cs="Tahoma"/>
          <w:b w:val="0"/>
          <w:sz w:val="22"/>
          <w:szCs w:val="22"/>
        </w:rPr>
      </w:pPr>
      <w:r w:rsidRPr="00C867F8">
        <w:rPr>
          <w:rFonts w:ascii="Tahoma" w:hAnsi="Tahoma" w:cs="Tahoma"/>
          <w:b w:val="0"/>
          <w:sz w:val="22"/>
          <w:szCs w:val="22"/>
        </w:rPr>
        <w:t>The purchaser shall promptly notify the provider in writing of any claims arising under this warranty.</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1"/>
          <w:numId w:val="20"/>
        </w:numPr>
        <w:jc w:val="both"/>
        <w:rPr>
          <w:rFonts w:ascii="Tahoma" w:hAnsi="Tahoma" w:cs="Tahoma"/>
          <w:b w:val="0"/>
          <w:sz w:val="22"/>
          <w:szCs w:val="22"/>
        </w:rPr>
      </w:pPr>
      <w:r w:rsidRPr="00C867F8">
        <w:rPr>
          <w:rFonts w:ascii="Tahoma" w:hAnsi="Tahoma" w:cs="Tahoma"/>
          <w:b w:val="0"/>
          <w:sz w:val="22"/>
          <w:szCs w:val="22"/>
        </w:rPr>
        <w:t>Upon receipt of such notice, the provider shall, within the period specify and with all reasonable speed, repair or replace the defective goods or parts thereof, without costs to the purchaser.</w:t>
      </w:r>
    </w:p>
    <w:p w:rsidR="003A4713" w:rsidRPr="003E4118" w:rsidRDefault="003A4713" w:rsidP="003A4713">
      <w:pPr>
        <w:pStyle w:val="BodyText"/>
        <w:jc w:val="both"/>
        <w:rPr>
          <w:rFonts w:ascii="Tahoma" w:hAnsi="Tahoma" w:cs="Tahoma"/>
          <w:b w:val="0"/>
          <w:sz w:val="18"/>
          <w:szCs w:val="18"/>
        </w:rPr>
      </w:pPr>
    </w:p>
    <w:p w:rsidR="003A4713" w:rsidRDefault="003A4713" w:rsidP="00894130">
      <w:pPr>
        <w:pStyle w:val="BodyText"/>
        <w:numPr>
          <w:ilvl w:val="1"/>
          <w:numId w:val="20"/>
        </w:numPr>
        <w:jc w:val="both"/>
        <w:rPr>
          <w:rFonts w:ascii="Tahoma" w:hAnsi="Tahoma" w:cs="Tahoma"/>
          <w:b w:val="0"/>
          <w:sz w:val="22"/>
          <w:szCs w:val="22"/>
        </w:rPr>
      </w:pPr>
      <w:r w:rsidRPr="00C867F8">
        <w:rPr>
          <w:rFonts w:ascii="Tahoma" w:hAnsi="Tahoma" w:cs="Tahoma"/>
          <w:b w:val="0"/>
          <w:sz w:val="22"/>
          <w:szCs w:val="22"/>
        </w:rPr>
        <w:t>If the provider, having been notified, fails to remedy the defect(s) within the period specified, the purchaser may proceed to take such remedial action as may be necessary, at the provider’s risk and expense and without prejudice to any other rights which the purchaser may have against the provider under the contract.</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16.</w:t>
      </w:r>
      <w:r w:rsidRPr="00C867F8">
        <w:rPr>
          <w:rFonts w:ascii="Tahoma" w:hAnsi="Tahoma" w:cs="Tahoma"/>
          <w:b w:val="0"/>
          <w:bCs w:val="0"/>
          <w:sz w:val="22"/>
          <w:szCs w:val="22"/>
        </w:rPr>
        <w:tab/>
      </w:r>
      <w:r w:rsidRPr="00D1395D">
        <w:rPr>
          <w:rFonts w:ascii="Tahoma" w:hAnsi="Tahoma" w:cs="Tahoma"/>
          <w:bCs w:val="0"/>
          <w:sz w:val="22"/>
          <w:szCs w:val="22"/>
        </w:rPr>
        <w:t>Payment</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894130">
      <w:pPr>
        <w:pStyle w:val="BodyText"/>
        <w:numPr>
          <w:ilvl w:val="1"/>
          <w:numId w:val="21"/>
        </w:numPr>
        <w:jc w:val="both"/>
        <w:rPr>
          <w:rFonts w:ascii="Tahoma" w:hAnsi="Tahoma" w:cs="Tahoma"/>
          <w:b w:val="0"/>
          <w:sz w:val="22"/>
          <w:szCs w:val="22"/>
        </w:rPr>
      </w:pPr>
      <w:r w:rsidRPr="00C867F8">
        <w:rPr>
          <w:rFonts w:ascii="Tahoma" w:hAnsi="Tahoma" w:cs="Tahoma"/>
          <w:b w:val="0"/>
          <w:sz w:val="22"/>
          <w:szCs w:val="22"/>
        </w:rPr>
        <w:t>The method and conditions of payment to be made to the provider under this contract shall be specified</w:t>
      </w:r>
      <w:r>
        <w:rPr>
          <w:rFonts w:ascii="Tahoma" w:hAnsi="Tahoma" w:cs="Tahoma"/>
          <w:b w:val="0"/>
          <w:sz w:val="22"/>
          <w:szCs w:val="22"/>
        </w:rPr>
        <w:t>.</w:t>
      </w:r>
    </w:p>
    <w:p w:rsidR="003A4713" w:rsidRPr="00C867F8" w:rsidRDefault="003A4713" w:rsidP="00894130">
      <w:pPr>
        <w:pStyle w:val="BodyText"/>
        <w:numPr>
          <w:ilvl w:val="1"/>
          <w:numId w:val="21"/>
        </w:numPr>
        <w:jc w:val="both"/>
        <w:rPr>
          <w:rFonts w:ascii="Tahoma" w:hAnsi="Tahoma" w:cs="Tahoma"/>
          <w:b w:val="0"/>
          <w:sz w:val="22"/>
          <w:szCs w:val="22"/>
        </w:rPr>
      </w:pPr>
      <w:r w:rsidRPr="00C867F8">
        <w:rPr>
          <w:rFonts w:ascii="Tahoma" w:hAnsi="Tahoma" w:cs="Tahoma"/>
          <w:b w:val="0"/>
          <w:sz w:val="22"/>
          <w:szCs w:val="22"/>
        </w:rPr>
        <w:t>The provider shall furnish the purchaser with an invoice accompanied by a copy of the delivery note and upon fulfilment of other obligations stipulated in the contract.</w:t>
      </w:r>
    </w:p>
    <w:p w:rsidR="003A4713" w:rsidRPr="003E4118" w:rsidRDefault="003A4713" w:rsidP="003A4713">
      <w:pPr>
        <w:pStyle w:val="BodyText"/>
        <w:jc w:val="both"/>
        <w:rPr>
          <w:rFonts w:ascii="Tahoma" w:hAnsi="Tahoma" w:cs="Tahoma"/>
          <w:b w:val="0"/>
          <w:sz w:val="18"/>
          <w:szCs w:val="18"/>
        </w:rPr>
      </w:pPr>
    </w:p>
    <w:p w:rsidR="003A4713" w:rsidRDefault="003A4713" w:rsidP="00894130">
      <w:pPr>
        <w:pStyle w:val="BodyText"/>
        <w:numPr>
          <w:ilvl w:val="1"/>
          <w:numId w:val="21"/>
        </w:numPr>
        <w:jc w:val="both"/>
        <w:rPr>
          <w:rFonts w:ascii="Tahoma" w:hAnsi="Tahoma" w:cs="Tahoma"/>
          <w:b w:val="0"/>
          <w:sz w:val="22"/>
          <w:szCs w:val="22"/>
        </w:rPr>
      </w:pPr>
      <w:r w:rsidRPr="00C867F8">
        <w:rPr>
          <w:rFonts w:ascii="Tahoma" w:hAnsi="Tahoma" w:cs="Tahoma"/>
          <w:b w:val="0"/>
          <w:sz w:val="22"/>
          <w:szCs w:val="22"/>
        </w:rPr>
        <w:t>Payments shall be made promptly by the purchaser, but in no case later than thirty (30) days after submission of an invoice or claim by the provider.</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894130">
      <w:pPr>
        <w:pStyle w:val="BodyText"/>
        <w:numPr>
          <w:ilvl w:val="1"/>
          <w:numId w:val="21"/>
        </w:numPr>
        <w:jc w:val="both"/>
        <w:rPr>
          <w:rFonts w:ascii="Tahoma" w:hAnsi="Tahoma" w:cs="Tahoma"/>
          <w:b w:val="0"/>
          <w:sz w:val="22"/>
          <w:szCs w:val="22"/>
        </w:rPr>
      </w:pPr>
      <w:r w:rsidRPr="00C867F8">
        <w:rPr>
          <w:rFonts w:ascii="Tahoma" w:hAnsi="Tahoma" w:cs="Tahoma"/>
          <w:b w:val="0"/>
          <w:sz w:val="22"/>
          <w:szCs w:val="22"/>
        </w:rPr>
        <w:t xml:space="preserve">Payment will be made in </w:t>
      </w:r>
      <w:smartTag w:uri="urn:schemas-microsoft-com:office:smarttags" w:element="place">
        <w:r w:rsidRPr="00C867F8">
          <w:rPr>
            <w:rFonts w:ascii="Tahoma" w:hAnsi="Tahoma" w:cs="Tahoma"/>
            <w:b w:val="0"/>
            <w:sz w:val="22"/>
            <w:szCs w:val="22"/>
          </w:rPr>
          <w:t>Rand</w:t>
        </w:r>
      </w:smartTag>
      <w:r w:rsidRPr="00C867F8">
        <w:rPr>
          <w:rFonts w:ascii="Tahoma" w:hAnsi="Tahoma" w:cs="Tahoma"/>
          <w:b w:val="0"/>
          <w:sz w:val="22"/>
          <w:szCs w:val="22"/>
        </w:rPr>
        <w:t xml:space="preserve"> unless otherwise stipulated.</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17.</w:t>
      </w:r>
      <w:r w:rsidRPr="00C867F8">
        <w:rPr>
          <w:rFonts w:ascii="Tahoma" w:hAnsi="Tahoma" w:cs="Tahoma"/>
          <w:b w:val="0"/>
          <w:bCs w:val="0"/>
          <w:sz w:val="22"/>
          <w:szCs w:val="22"/>
        </w:rPr>
        <w:tab/>
      </w:r>
      <w:r w:rsidRPr="00D1395D">
        <w:rPr>
          <w:rFonts w:ascii="Tahoma" w:hAnsi="Tahoma" w:cs="Tahoma"/>
          <w:bCs w:val="0"/>
          <w:sz w:val="22"/>
          <w:szCs w:val="22"/>
        </w:rPr>
        <w:t>Prices</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894130">
      <w:pPr>
        <w:pStyle w:val="BodyText"/>
        <w:numPr>
          <w:ilvl w:val="1"/>
          <w:numId w:val="22"/>
        </w:numPr>
        <w:jc w:val="both"/>
        <w:rPr>
          <w:rFonts w:ascii="Tahoma" w:hAnsi="Tahoma" w:cs="Tahoma"/>
          <w:b w:val="0"/>
          <w:sz w:val="22"/>
          <w:szCs w:val="22"/>
        </w:rPr>
      </w:pPr>
      <w:r w:rsidRPr="00C867F8">
        <w:rPr>
          <w:rFonts w:ascii="Tahoma" w:hAnsi="Tahoma" w:cs="Tahoma"/>
          <w:b w:val="0"/>
          <w:sz w:val="22"/>
          <w:szCs w:val="22"/>
        </w:rPr>
        <w:t>Prices charged by the provider for goods delivered and services performed under the contract shall not vary from the prices quoted by the provider in his bid, with the exception of any price adjustments authorized or in the purchaser’s request for bid validity extension, as the case may be.</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18.</w:t>
      </w:r>
      <w:r w:rsidRPr="00C867F8">
        <w:rPr>
          <w:rFonts w:ascii="Tahoma" w:hAnsi="Tahoma" w:cs="Tahoma"/>
          <w:b w:val="0"/>
          <w:bCs w:val="0"/>
          <w:sz w:val="22"/>
          <w:szCs w:val="22"/>
        </w:rPr>
        <w:tab/>
      </w:r>
      <w:r w:rsidRPr="00D1395D">
        <w:rPr>
          <w:rFonts w:ascii="Tahoma" w:hAnsi="Tahoma" w:cs="Tahoma"/>
          <w:bCs w:val="0"/>
          <w:sz w:val="22"/>
          <w:szCs w:val="22"/>
        </w:rPr>
        <w:t>Increase/decrease of quantities</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894130">
      <w:pPr>
        <w:pStyle w:val="BodyText"/>
        <w:numPr>
          <w:ilvl w:val="1"/>
          <w:numId w:val="23"/>
        </w:numPr>
        <w:jc w:val="both"/>
        <w:rPr>
          <w:rFonts w:ascii="Tahoma" w:hAnsi="Tahoma" w:cs="Tahoma"/>
          <w:b w:val="0"/>
          <w:sz w:val="22"/>
          <w:szCs w:val="22"/>
        </w:rPr>
      </w:pPr>
      <w:r w:rsidRPr="00C867F8">
        <w:rPr>
          <w:rFonts w:ascii="Tahoma" w:hAnsi="Tahoma" w:cs="Tahoma"/>
          <w:b w:val="0"/>
          <w:sz w:val="22"/>
          <w:szCs w:val="22"/>
        </w:rPr>
        <w:t xml:space="preserve">In cases where the estimated value of the envisaged changes in purchase does not exceed 15% of the total value of the original contract, the </w:t>
      </w:r>
      <w:r w:rsidR="00E02942">
        <w:rPr>
          <w:rFonts w:ascii="Tahoma" w:hAnsi="Tahoma" w:cs="Tahoma"/>
          <w:b w:val="0"/>
          <w:sz w:val="22"/>
          <w:szCs w:val="22"/>
        </w:rPr>
        <w:t>security company</w:t>
      </w:r>
      <w:r w:rsidRPr="00C867F8">
        <w:rPr>
          <w:rFonts w:ascii="Tahoma" w:hAnsi="Tahoma" w:cs="Tahoma"/>
          <w:b w:val="0"/>
          <w:sz w:val="22"/>
          <w:szCs w:val="22"/>
        </w:rPr>
        <w:t xml:space="preserve"> may be instructed to deliver the revised quantities.  The </w:t>
      </w:r>
      <w:r w:rsidR="00E02942">
        <w:rPr>
          <w:rFonts w:ascii="Tahoma" w:hAnsi="Tahoma" w:cs="Tahoma"/>
          <w:b w:val="0"/>
          <w:sz w:val="22"/>
          <w:szCs w:val="22"/>
        </w:rPr>
        <w:t>security company</w:t>
      </w:r>
      <w:r w:rsidRPr="00C867F8">
        <w:rPr>
          <w:rFonts w:ascii="Tahoma" w:hAnsi="Tahoma" w:cs="Tahoma"/>
          <w:b w:val="0"/>
          <w:sz w:val="22"/>
          <w:szCs w:val="22"/>
        </w:rPr>
        <w:t xml:space="preserve"> may be approached to reduce the unit price, and such offers may be accepted provided that there is no escalation in price.</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19.</w:t>
      </w:r>
      <w:r w:rsidRPr="00C867F8">
        <w:rPr>
          <w:rFonts w:ascii="Tahoma" w:hAnsi="Tahoma" w:cs="Tahoma"/>
          <w:b w:val="0"/>
          <w:bCs w:val="0"/>
          <w:sz w:val="22"/>
          <w:szCs w:val="22"/>
        </w:rPr>
        <w:tab/>
      </w:r>
      <w:r w:rsidRPr="00D1395D">
        <w:rPr>
          <w:rFonts w:ascii="Tahoma" w:hAnsi="Tahoma" w:cs="Tahoma"/>
          <w:bCs w:val="0"/>
          <w:sz w:val="22"/>
          <w:szCs w:val="22"/>
        </w:rPr>
        <w:t>Contract amendments</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6F0A00">
      <w:pPr>
        <w:pStyle w:val="BodyText"/>
        <w:numPr>
          <w:ilvl w:val="1"/>
          <w:numId w:val="27"/>
        </w:numPr>
        <w:jc w:val="both"/>
        <w:rPr>
          <w:rFonts w:ascii="Tahoma" w:hAnsi="Tahoma" w:cs="Tahoma"/>
          <w:b w:val="0"/>
          <w:sz w:val="22"/>
          <w:szCs w:val="22"/>
        </w:rPr>
      </w:pPr>
      <w:r w:rsidRPr="00C867F8">
        <w:rPr>
          <w:rFonts w:ascii="Tahoma" w:hAnsi="Tahoma" w:cs="Tahoma"/>
          <w:b w:val="0"/>
          <w:sz w:val="22"/>
          <w:szCs w:val="22"/>
        </w:rPr>
        <w:t>No variation in or modification of the terms of the contract shall be made except by written amendment signed by the parties concerned.</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20.</w:t>
      </w:r>
      <w:r w:rsidRPr="00C867F8">
        <w:rPr>
          <w:rFonts w:ascii="Tahoma" w:hAnsi="Tahoma" w:cs="Tahoma"/>
          <w:b w:val="0"/>
          <w:bCs w:val="0"/>
          <w:sz w:val="22"/>
          <w:szCs w:val="22"/>
        </w:rPr>
        <w:tab/>
      </w:r>
      <w:r w:rsidRPr="00D1395D">
        <w:rPr>
          <w:rFonts w:ascii="Tahoma" w:hAnsi="Tahoma" w:cs="Tahoma"/>
          <w:bCs w:val="0"/>
          <w:sz w:val="22"/>
          <w:szCs w:val="22"/>
        </w:rPr>
        <w:t>Assignment</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6F0A00">
      <w:pPr>
        <w:pStyle w:val="BodyText"/>
        <w:numPr>
          <w:ilvl w:val="1"/>
          <w:numId w:val="28"/>
        </w:numPr>
        <w:jc w:val="both"/>
        <w:rPr>
          <w:rFonts w:ascii="Tahoma" w:hAnsi="Tahoma" w:cs="Tahoma"/>
          <w:b w:val="0"/>
          <w:sz w:val="22"/>
          <w:szCs w:val="22"/>
        </w:rPr>
      </w:pPr>
      <w:r w:rsidRPr="00C867F8">
        <w:rPr>
          <w:rFonts w:ascii="Tahoma" w:hAnsi="Tahoma" w:cs="Tahoma"/>
          <w:b w:val="0"/>
          <w:sz w:val="22"/>
          <w:szCs w:val="22"/>
        </w:rPr>
        <w:t>The provider shall not assign, in whole or in part, its obligations to perform under the contract, except with the purchaser’s prior written consent.</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21.</w:t>
      </w:r>
      <w:r w:rsidRPr="00C867F8">
        <w:rPr>
          <w:rFonts w:ascii="Tahoma" w:hAnsi="Tahoma" w:cs="Tahoma"/>
          <w:b w:val="0"/>
          <w:bCs w:val="0"/>
          <w:sz w:val="22"/>
          <w:szCs w:val="22"/>
        </w:rPr>
        <w:tab/>
      </w:r>
      <w:r w:rsidRPr="00D1395D">
        <w:rPr>
          <w:rFonts w:ascii="Tahoma" w:hAnsi="Tahoma" w:cs="Tahoma"/>
          <w:bCs w:val="0"/>
          <w:sz w:val="22"/>
          <w:szCs w:val="22"/>
        </w:rPr>
        <w:t>Subcontracts</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6F0A00">
      <w:pPr>
        <w:pStyle w:val="BodyText"/>
        <w:numPr>
          <w:ilvl w:val="1"/>
          <w:numId w:val="29"/>
        </w:numPr>
        <w:jc w:val="both"/>
        <w:rPr>
          <w:rFonts w:ascii="Tahoma" w:hAnsi="Tahoma" w:cs="Tahoma"/>
          <w:b w:val="0"/>
          <w:sz w:val="22"/>
          <w:szCs w:val="22"/>
        </w:rPr>
      </w:pPr>
      <w:r w:rsidRPr="00C867F8">
        <w:rPr>
          <w:rFonts w:ascii="Tahoma" w:hAnsi="Tahoma" w:cs="Tahoma"/>
          <w:b w:val="0"/>
          <w:sz w:val="22"/>
          <w:szCs w:val="22"/>
        </w:rPr>
        <w:t>The provider shall notify the purchaser in writing of all subcontracts awarded under this contract if not already specified in the bid.  Such notification, in the original bid or later, shall not relieve the provider from any liability or obligation under the contract.</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3A4713">
      <w:pPr>
        <w:pStyle w:val="BodyText"/>
        <w:jc w:val="both"/>
        <w:rPr>
          <w:rFonts w:ascii="Tahoma" w:hAnsi="Tahoma" w:cs="Tahoma"/>
          <w:b w:val="0"/>
          <w:bCs w:val="0"/>
          <w:sz w:val="22"/>
          <w:szCs w:val="22"/>
        </w:rPr>
      </w:pPr>
      <w:r w:rsidRPr="00C867F8">
        <w:rPr>
          <w:rFonts w:ascii="Tahoma" w:hAnsi="Tahoma" w:cs="Tahoma"/>
          <w:b w:val="0"/>
          <w:bCs w:val="0"/>
          <w:sz w:val="22"/>
          <w:szCs w:val="22"/>
        </w:rPr>
        <w:t>22.</w:t>
      </w:r>
      <w:r w:rsidRPr="00C867F8">
        <w:rPr>
          <w:rFonts w:ascii="Tahoma" w:hAnsi="Tahoma" w:cs="Tahoma"/>
          <w:b w:val="0"/>
          <w:bCs w:val="0"/>
          <w:sz w:val="22"/>
          <w:szCs w:val="22"/>
        </w:rPr>
        <w:tab/>
      </w:r>
      <w:r w:rsidRPr="00D1395D">
        <w:rPr>
          <w:rFonts w:ascii="Tahoma" w:hAnsi="Tahoma" w:cs="Tahoma"/>
          <w:bCs w:val="0"/>
          <w:sz w:val="22"/>
          <w:szCs w:val="22"/>
        </w:rPr>
        <w:t>Delays in the provider’s performance</w:t>
      </w:r>
    </w:p>
    <w:p w:rsidR="003A4713" w:rsidRPr="003E4118" w:rsidRDefault="003A4713" w:rsidP="003A4713">
      <w:pPr>
        <w:pStyle w:val="BodyText"/>
        <w:jc w:val="both"/>
        <w:rPr>
          <w:rFonts w:ascii="Tahoma" w:hAnsi="Tahoma" w:cs="Tahoma"/>
          <w:b w:val="0"/>
          <w:bCs w:val="0"/>
          <w:sz w:val="18"/>
          <w:szCs w:val="18"/>
        </w:rPr>
      </w:pPr>
    </w:p>
    <w:p w:rsidR="003A4713" w:rsidRPr="00C867F8" w:rsidRDefault="003A4713" w:rsidP="006F0A00">
      <w:pPr>
        <w:pStyle w:val="BodyText"/>
        <w:numPr>
          <w:ilvl w:val="1"/>
          <w:numId w:val="30"/>
        </w:numPr>
        <w:jc w:val="both"/>
        <w:rPr>
          <w:rFonts w:ascii="Tahoma" w:hAnsi="Tahoma" w:cs="Tahoma"/>
          <w:b w:val="0"/>
          <w:sz w:val="22"/>
          <w:szCs w:val="22"/>
        </w:rPr>
      </w:pPr>
      <w:r w:rsidRPr="00C867F8">
        <w:rPr>
          <w:rFonts w:ascii="Tahoma" w:hAnsi="Tahoma" w:cs="Tahoma"/>
          <w:b w:val="0"/>
          <w:sz w:val="22"/>
          <w:szCs w:val="22"/>
        </w:rPr>
        <w:t>Delivery of the goods and performance of services shall be made by the provider in accordance with the time schedule prescribed by the purchaser in the contract.</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6F0A00">
      <w:pPr>
        <w:pStyle w:val="BodyText"/>
        <w:numPr>
          <w:ilvl w:val="1"/>
          <w:numId w:val="30"/>
        </w:numPr>
        <w:jc w:val="both"/>
        <w:rPr>
          <w:rFonts w:ascii="Tahoma" w:hAnsi="Tahoma" w:cs="Tahoma"/>
          <w:b w:val="0"/>
          <w:sz w:val="22"/>
          <w:szCs w:val="22"/>
        </w:rPr>
      </w:pPr>
      <w:r w:rsidRPr="00C867F8">
        <w:rPr>
          <w:rFonts w:ascii="Tahoma" w:hAnsi="Tahoma" w:cs="Tahoma"/>
          <w:b w:val="0"/>
          <w:sz w:val="22"/>
          <w:szCs w:val="22"/>
        </w:rPr>
        <w:t>If at any time during performance of the contract, the provider or its sub</w:t>
      </w:r>
      <w:r w:rsidR="00E02942">
        <w:rPr>
          <w:rFonts w:ascii="Tahoma" w:hAnsi="Tahoma" w:cs="Tahoma"/>
          <w:b w:val="0"/>
          <w:sz w:val="22"/>
          <w:szCs w:val="22"/>
        </w:rPr>
        <w:t>security company</w:t>
      </w:r>
      <w:r w:rsidRPr="00C867F8">
        <w:rPr>
          <w:rFonts w:ascii="Tahoma" w:hAnsi="Tahoma" w:cs="Tahoma"/>
          <w:b w:val="0"/>
          <w:sz w:val="22"/>
          <w:szCs w:val="22"/>
        </w:rPr>
        <w:t>(s) should encounter conditions impeding timely delivery of the goods and performance of services, the provider shall promptly notify the purchaser in writing of the fact of the delay, its likely duration and its cause(s).  As soon as practicable after receipt of the provider’s notice, the purchaser shall evaluate the situation and may at his discretion extend the provider’s time for performance, with or without the imposition of penalties, in which case the extension shall be ratified by the parties by amendment of contract.</w:t>
      </w:r>
    </w:p>
    <w:p w:rsidR="003A4713" w:rsidRPr="003E4118" w:rsidRDefault="003A4713" w:rsidP="003A4713">
      <w:pPr>
        <w:pStyle w:val="BodyText"/>
        <w:jc w:val="both"/>
        <w:rPr>
          <w:rFonts w:ascii="Tahoma" w:hAnsi="Tahoma" w:cs="Tahoma"/>
          <w:b w:val="0"/>
          <w:sz w:val="18"/>
          <w:szCs w:val="18"/>
        </w:rPr>
      </w:pPr>
    </w:p>
    <w:p w:rsidR="003A4713" w:rsidRPr="00C867F8" w:rsidRDefault="003A4713" w:rsidP="006F0A00">
      <w:pPr>
        <w:pStyle w:val="BodyText"/>
        <w:numPr>
          <w:ilvl w:val="1"/>
          <w:numId w:val="30"/>
        </w:numPr>
        <w:jc w:val="both"/>
        <w:rPr>
          <w:rFonts w:ascii="Tahoma" w:hAnsi="Tahoma" w:cs="Tahoma"/>
          <w:b w:val="0"/>
          <w:sz w:val="22"/>
          <w:szCs w:val="22"/>
        </w:rPr>
      </w:pPr>
      <w:r w:rsidRPr="00C867F8">
        <w:rPr>
          <w:rFonts w:ascii="Tahoma" w:hAnsi="Tahoma" w:cs="Tahoma"/>
          <w:b w:val="0"/>
          <w:sz w:val="22"/>
          <w:szCs w:val="22"/>
        </w:rPr>
        <w:t>The right is reserved to procure outside of the contract small quantities or to have minor essential services executed if any emergency arises, the provider’s point of supply is not situated at or near the place where the supplies are required, or the provider’s services are not readily available.</w:t>
      </w:r>
    </w:p>
    <w:p w:rsidR="003A4713" w:rsidRPr="003E4118" w:rsidRDefault="003A4713" w:rsidP="003A4713">
      <w:pPr>
        <w:jc w:val="both"/>
        <w:rPr>
          <w:rFonts w:ascii="Tahoma" w:hAnsi="Tahoma" w:cs="Tahoma"/>
          <w:sz w:val="18"/>
          <w:szCs w:val="18"/>
          <w:lang w:val="en-US"/>
        </w:rPr>
      </w:pPr>
    </w:p>
    <w:p w:rsidR="003A4713" w:rsidRPr="00C867F8" w:rsidRDefault="003A4713" w:rsidP="003A4713">
      <w:pPr>
        <w:ind w:left="720" w:hanging="720"/>
        <w:jc w:val="both"/>
        <w:rPr>
          <w:rFonts w:ascii="Tahoma" w:hAnsi="Tahoma" w:cs="Tahoma"/>
          <w:sz w:val="22"/>
          <w:szCs w:val="22"/>
          <w:lang w:val="en-US"/>
        </w:rPr>
      </w:pPr>
      <w:r w:rsidRPr="00C867F8">
        <w:rPr>
          <w:rFonts w:ascii="Tahoma" w:hAnsi="Tahoma" w:cs="Tahoma"/>
          <w:sz w:val="22"/>
          <w:szCs w:val="22"/>
          <w:lang w:val="en-US"/>
        </w:rPr>
        <w:t>22.4</w:t>
      </w:r>
      <w:r w:rsidRPr="00C867F8">
        <w:rPr>
          <w:rFonts w:ascii="Tahoma" w:hAnsi="Tahoma" w:cs="Tahoma"/>
          <w:sz w:val="22"/>
          <w:szCs w:val="22"/>
          <w:lang w:val="en-US"/>
        </w:rPr>
        <w:tab/>
        <w:t>Except as provided under GCC Clause 2</w:t>
      </w:r>
      <w:r>
        <w:rPr>
          <w:rFonts w:ascii="Tahoma" w:hAnsi="Tahoma" w:cs="Tahoma"/>
          <w:sz w:val="22"/>
          <w:szCs w:val="22"/>
          <w:lang w:val="en-US"/>
        </w:rPr>
        <w:t>6</w:t>
      </w:r>
      <w:r w:rsidRPr="00C867F8">
        <w:rPr>
          <w:rFonts w:ascii="Tahoma" w:hAnsi="Tahoma" w:cs="Tahoma"/>
          <w:sz w:val="22"/>
          <w:szCs w:val="22"/>
          <w:lang w:val="en-US"/>
        </w:rPr>
        <w:t>, a delay by the provider in the performance of its delivery obligations shall render the provider liable to the imposition of penalties, pursuant to GCC Clause 2</w:t>
      </w:r>
      <w:r>
        <w:rPr>
          <w:rFonts w:ascii="Tahoma" w:hAnsi="Tahoma" w:cs="Tahoma"/>
          <w:sz w:val="22"/>
          <w:szCs w:val="22"/>
          <w:lang w:val="en-US"/>
        </w:rPr>
        <w:t>3</w:t>
      </w:r>
      <w:r w:rsidRPr="00C867F8">
        <w:rPr>
          <w:rFonts w:ascii="Tahoma" w:hAnsi="Tahoma" w:cs="Tahoma"/>
          <w:sz w:val="22"/>
          <w:szCs w:val="22"/>
          <w:lang w:val="en-US"/>
        </w:rPr>
        <w:t>, unless an extension of time is agreed upon pursuant to GCC Clause 2</w:t>
      </w:r>
      <w:r>
        <w:rPr>
          <w:rFonts w:ascii="Tahoma" w:hAnsi="Tahoma" w:cs="Tahoma"/>
          <w:sz w:val="22"/>
          <w:szCs w:val="22"/>
          <w:lang w:val="en-US"/>
        </w:rPr>
        <w:t>2</w:t>
      </w:r>
      <w:r w:rsidRPr="00C867F8">
        <w:rPr>
          <w:rFonts w:ascii="Tahoma" w:hAnsi="Tahoma" w:cs="Tahoma"/>
          <w:sz w:val="22"/>
          <w:szCs w:val="22"/>
          <w:lang w:val="en-US"/>
        </w:rPr>
        <w:t>.2 without the application of penalties.</w:t>
      </w:r>
    </w:p>
    <w:p w:rsidR="003A4713" w:rsidRPr="00C867F8" w:rsidRDefault="003A4713" w:rsidP="003A4713">
      <w:pPr>
        <w:ind w:left="720" w:hanging="720"/>
        <w:jc w:val="both"/>
        <w:rPr>
          <w:rFonts w:ascii="Tahoma" w:hAnsi="Tahoma" w:cs="Tahoma"/>
          <w:sz w:val="22"/>
          <w:szCs w:val="22"/>
          <w:lang w:val="en-US"/>
        </w:rPr>
      </w:pPr>
      <w:r w:rsidRPr="00C867F8">
        <w:rPr>
          <w:rFonts w:ascii="Tahoma" w:hAnsi="Tahoma" w:cs="Tahoma"/>
          <w:sz w:val="22"/>
          <w:szCs w:val="22"/>
          <w:lang w:val="en-US"/>
        </w:rPr>
        <w:t>22.5</w:t>
      </w:r>
      <w:r w:rsidRPr="00C867F8">
        <w:rPr>
          <w:rFonts w:ascii="Tahoma" w:hAnsi="Tahoma" w:cs="Tahoma"/>
          <w:sz w:val="22"/>
          <w:szCs w:val="22"/>
          <w:lang w:val="en-US"/>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provider’s expense and risk, or to cancel the contract and buy such goods as may be required to complete the contract and without prejudice to his other rights, be entitled to claim damages from the provider.</w:t>
      </w:r>
    </w:p>
    <w:p w:rsidR="003A4713" w:rsidRPr="003127CA" w:rsidRDefault="003A4713" w:rsidP="003A4713">
      <w:pPr>
        <w:ind w:left="720" w:hanging="720"/>
        <w:jc w:val="both"/>
        <w:rPr>
          <w:rFonts w:ascii="Tahoma" w:hAnsi="Tahoma" w:cs="Tahoma"/>
          <w:b/>
          <w:bCs/>
          <w:sz w:val="18"/>
          <w:szCs w:val="18"/>
          <w:lang w:val="en-US"/>
        </w:rPr>
      </w:pPr>
    </w:p>
    <w:p w:rsidR="003A4713" w:rsidRPr="00C867F8" w:rsidRDefault="003A4713" w:rsidP="003A4713">
      <w:pPr>
        <w:ind w:left="720" w:hanging="720"/>
        <w:jc w:val="both"/>
        <w:rPr>
          <w:rFonts w:ascii="Tahoma" w:hAnsi="Tahoma" w:cs="Tahoma"/>
          <w:sz w:val="22"/>
          <w:szCs w:val="22"/>
          <w:lang w:val="en-US"/>
        </w:rPr>
      </w:pPr>
      <w:r w:rsidRPr="00C867F8">
        <w:rPr>
          <w:rFonts w:ascii="Tahoma" w:hAnsi="Tahoma" w:cs="Tahoma"/>
          <w:b/>
          <w:bCs/>
          <w:sz w:val="22"/>
          <w:szCs w:val="22"/>
          <w:lang w:val="en-US"/>
        </w:rPr>
        <w:t>23.</w:t>
      </w:r>
      <w:r w:rsidRPr="00C867F8">
        <w:rPr>
          <w:rFonts w:ascii="Tahoma" w:hAnsi="Tahoma" w:cs="Tahoma"/>
          <w:b/>
          <w:bCs/>
          <w:sz w:val="22"/>
          <w:szCs w:val="22"/>
          <w:lang w:val="en-US"/>
        </w:rPr>
        <w:tab/>
        <w:t>Penalties</w:t>
      </w:r>
    </w:p>
    <w:p w:rsidR="003A4713" w:rsidRPr="003127CA" w:rsidRDefault="003A4713" w:rsidP="003A4713">
      <w:pPr>
        <w:ind w:left="720" w:hanging="720"/>
        <w:jc w:val="both"/>
        <w:rPr>
          <w:rFonts w:ascii="Tahoma" w:hAnsi="Tahoma" w:cs="Tahoma"/>
          <w:sz w:val="18"/>
          <w:szCs w:val="18"/>
          <w:lang w:val="en-US"/>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23.1</w:t>
      </w:r>
      <w:r w:rsidRPr="00C867F8">
        <w:rPr>
          <w:rFonts w:ascii="Tahoma" w:hAnsi="Tahoma" w:cs="Tahoma"/>
          <w:szCs w:val="22"/>
        </w:rPr>
        <w:tab/>
        <w:t>Subject to GCC Clause 2</w:t>
      </w:r>
      <w:r>
        <w:rPr>
          <w:rFonts w:ascii="Tahoma" w:hAnsi="Tahoma" w:cs="Tahoma"/>
          <w:szCs w:val="22"/>
        </w:rPr>
        <w:t>6</w:t>
      </w:r>
      <w:r w:rsidRPr="00C867F8">
        <w:rPr>
          <w:rFonts w:ascii="Tahoma" w:hAnsi="Tahoma" w:cs="Tahoma"/>
          <w:szCs w:val="22"/>
        </w:rPr>
        <w:t>, if the provider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 or unperformed services using the current prime interest rate calculated for each day of the delay until actual delivery or performance.  The purchaser may also consider termination of the contract pursuant to GCC Clause 2</w:t>
      </w:r>
      <w:r>
        <w:rPr>
          <w:rFonts w:ascii="Tahoma" w:hAnsi="Tahoma" w:cs="Tahoma"/>
          <w:szCs w:val="22"/>
        </w:rPr>
        <w:t>4</w:t>
      </w:r>
      <w:r w:rsidRPr="00C867F8">
        <w:rPr>
          <w:rFonts w:ascii="Tahoma" w:hAnsi="Tahoma" w:cs="Tahoma"/>
          <w:szCs w:val="22"/>
        </w:rPr>
        <w:t xml:space="preserve">. </w:t>
      </w:r>
    </w:p>
    <w:p w:rsidR="003A4713" w:rsidRPr="003127CA" w:rsidRDefault="003A4713" w:rsidP="003A4713">
      <w:pPr>
        <w:pStyle w:val="BodyTextIndent"/>
        <w:rPr>
          <w:rFonts w:ascii="Tahoma" w:hAnsi="Tahoma" w:cs="Tahoma"/>
          <w:sz w:val="18"/>
          <w:szCs w:val="18"/>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szCs w:val="22"/>
        </w:rPr>
        <w:t>24.</w:t>
      </w:r>
      <w:r w:rsidRPr="00C867F8">
        <w:rPr>
          <w:rFonts w:ascii="Tahoma" w:hAnsi="Tahoma" w:cs="Tahoma"/>
          <w:szCs w:val="22"/>
        </w:rPr>
        <w:tab/>
      </w:r>
      <w:r w:rsidRPr="00C867F8">
        <w:rPr>
          <w:rFonts w:ascii="Tahoma" w:hAnsi="Tahoma" w:cs="Tahoma"/>
          <w:b/>
          <w:bCs/>
          <w:szCs w:val="22"/>
        </w:rPr>
        <w:t>Termination For Default</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lastRenderedPageBreak/>
        <w:t>24.1</w:t>
      </w:r>
      <w:r w:rsidRPr="00C867F8">
        <w:rPr>
          <w:rFonts w:ascii="Tahoma" w:hAnsi="Tahoma" w:cs="Tahoma"/>
          <w:szCs w:val="22"/>
        </w:rPr>
        <w:tab/>
        <w:t>The purchaser, without prejudice to any other remedy for breach of contract, by written notice of default sent to the provider, may terminate this contract in whole or in part:</w:t>
      </w:r>
    </w:p>
    <w:p w:rsidR="003A4713" w:rsidRPr="00C867F8" w:rsidRDefault="003A4713" w:rsidP="003A4713">
      <w:pPr>
        <w:pStyle w:val="BodyTextIndent"/>
        <w:rPr>
          <w:rFonts w:ascii="Tahoma" w:hAnsi="Tahoma" w:cs="Tahoma"/>
          <w:szCs w:val="22"/>
        </w:rPr>
      </w:pPr>
    </w:p>
    <w:p w:rsidR="003A4713" w:rsidRPr="00C867F8" w:rsidRDefault="003A4713" w:rsidP="00894130">
      <w:pPr>
        <w:pStyle w:val="BodyTextIndent"/>
        <w:numPr>
          <w:ilvl w:val="0"/>
          <w:numId w:val="24"/>
        </w:numPr>
        <w:tabs>
          <w:tab w:val="clear" w:pos="1080"/>
        </w:tabs>
        <w:rPr>
          <w:rFonts w:ascii="Tahoma" w:hAnsi="Tahoma" w:cs="Tahoma"/>
          <w:szCs w:val="22"/>
        </w:rPr>
      </w:pPr>
      <w:r w:rsidRPr="00C867F8">
        <w:rPr>
          <w:rFonts w:ascii="Tahoma" w:hAnsi="Tahoma" w:cs="Tahoma"/>
          <w:szCs w:val="22"/>
        </w:rPr>
        <w:t>if the provider fails to deliver any or all of the goods within the period(s) specified in the contract, or within any extension thereof granted by the purchaser pursuant to GCC Clause 2</w:t>
      </w:r>
      <w:r>
        <w:rPr>
          <w:rFonts w:ascii="Tahoma" w:hAnsi="Tahoma" w:cs="Tahoma"/>
          <w:szCs w:val="22"/>
        </w:rPr>
        <w:t>2</w:t>
      </w:r>
      <w:r w:rsidRPr="00C867F8">
        <w:rPr>
          <w:rFonts w:ascii="Tahoma" w:hAnsi="Tahoma" w:cs="Tahoma"/>
          <w:szCs w:val="22"/>
        </w:rPr>
        <w:t>.2;</w:t>
      </w:r>
    </w:p>
    <w:p w:rsidR="003A4713" w:rsidRPr="00C867F8" w:rsidRDefault="003A4713" w:rsidP="00894130">
      <w:pPr>
        <w:pStyle w:val="BodyTextIndent"/>
        <w:numPr>
          <w:ilvl w:val="0"/>
          <w:numId w:val="24"/>
        </w:numPr>
        <w:rPr>
          <w:rFonts w:ascii="Tahoma" w:hAnsi="Tahoma" w:cs="Tahoma"/>
          <w:szCs w:val="22"/>
        </w:rPr>
      </w:pPr>
      <w:r w:rsidRPr="00C867F8">
        <w:rPr>
          <w:rFonts w:ascii="Tahoma" w:hAnsi="Tahoma" w:cs="Tahoma"/>
          <w:szCs w:val="22"/>
        </w:rPr>
        <w:t xml:space="preserve">if the provider fails to perform any other obligation(s) under the contract; or </w:t>
      </w:r>
    </w:p>
    <w:p w:rsidR="003A4713" w:rsidRPr="00C867F8" w:rsidRDefault="003A4713" w:rsidP="00894130">
      <w:pPr>
        <w:pStyle w:val="BodyTextIndent"/>
        <w:numPr>
          <w:ilvl w:val="0"/>
          <w:numId w:val="24"/>
        </w:numPr>
        <w:rPr>
          <w:rFonts w:ascii="Tahoma" w:hAnsi="Tahoma" w:cs="Tahoma"/>
          <w:szCs w:val="22"/>
        </w:rPr>
      </w:pPr>
      <w:r w:rsidRPr="00C867F8">
        <w:rPr>
          <w:rFonts w:ascii="Tahoma" w:hAnsi="Tahoma" w:cs="Tahoma"/>
          <w:szCs w:val="22"/>
        </w:rPr>
        <w:t>if the provider, in the judgement of the purchaser, has engaged in corrupt or fraudulent practices in competing for or in executing the contract.</w:t>
      </w:r>
    </w:p>
    <w:p w:rsidR="003A4713" w:rsidRPr="003127CA" w:rsidRDefault="003A4713" w:rsidP="003A4713">
      <w:pPr>
        <w:pStyle w:val="BodyTextIndent"/>
        <w:rPr>
          <w:rFonts w:ascii="Tahoma" w:hAnsi="Tahoma" w:cs="Tahoma"/>
          <w:sz w:val="18"/>
          <w:szCs w:val="18"/>
        </w:rPr>
      </w:pPr>
    </w:p>
    <w:p w:rsidR="003A4713" w:rsidRDefault="003A4713" w:rsidP="003A4713">
      <w:pPr>
        <w:pStyle w:val="BodyTextIndent"/>
        <w:ind w:left="748" w:hanging="748"/>
        <w:rPr>
          <w:rFonts w:ascii="Tahoma" w:hAnsi="Tahoma" w:cs="Tahoma"/>
          <w:szCs w:val="22"/>
        </w:rPr>
      </w:pPr>
      <w:r w:rsidRPr="00C867F8">
        <w:rPr>
          <w:rFonts w:ascii="Tahoma" w:hAnsi="Tahoma" w:cs="Tahoma"/>
          <w:szCs w:val="22"/>
        </w:rPr>
        <w:t>24.2</w:t>
      </w:r>
      <w:r w:rsidRPr="00C867F8">
        <w:rPr>
          <w:rFonts w:ascii="Tahoma" w:hAnsi="Tahoma" w:cs="Tahoma"/>
          <w:szCs w:val="22"/>
        </w:rPr>
        <w:tab/>
        <w:t>In the event the purchaser terminates the contract in whole or in part, the purchaser may procure, upon such terms and in such manner as it deems appropriate, goods, works or services similar to those undelivered, and the provider shall be liable to the purchaser for any excess costs for such similar goods, works or services.  However, the provider shall continue performance of the contract to the extent not terminated.</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b/>
          <w:bCs/>
          <w:szCs w:val="22"/>
        </w:rPr>
        <w:t>25.</w:t>
      </w:r>
      <w:r w:rsidRPr="00C867F8">
        <w:rPr>
          <w:rFonts w:ascii="Tahoma" w:hAnsi="Tahoma" w:cs="Tahoma"/>
          <w:szCs w:val="22"/>
        </w:rPr>
        <w:tab/>
      </w:r>
      <w:r w:rsidRPr="00C867F8">
        <w:rPr>
          <w:rFonts w:ascii="Tahoma" w:hAnsi="Tahoma" w:cs="Tahoma"/>
          <w:b/>
          <w:bCs/>
          <w:szCs w:val="22"/>
        </w:rPr>
        <w:t>Anti-Dumping And Counter-Vailing Duties And Rights</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25.1</w:t>
      </w:r>
      <w:r w:rsidRPr="00C867F8">
        <w:rPr>
          <w:rFonts w:ascii="Tahoma" w:hAnsi="Tahoma" w:cs="Tahoma"/>
          <w:szCs w:val="22"/>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provider to the purchaser or the purchaser may deduct such amounts from moneys (if any) which may otherwise be due to the provider in regard to supplies or services which he delivered or rendered, or is to deliver or render in terms of the contract or any other contract or any other amount which may be due to him.</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szCs w:val="22"/>
        </w:rPr>
        <w:t>26.</w:t>
      </w:r>
      <w:r w:rsidRPr="00C867F8">
        <w:rPr>
          <w:rFonts w:ascii="Tahoma" w:hAnsi="Tahoma" w:cs="Tahoma"/>
          <w:szCs w:val="22"/>
        </w:rPr>
        <w:tab/>
      </w:r>
      <w:r w:rsidRPr="00C867F8">
        <w:rPr>
          <w:rFonts w:ascii="Tahoma" w:hAnsi="Tahoma" w:cs="Tahoma"/>
          <w:b/>
          <w:bCs/>
          <w:szCs w:val="22"/>
        </w:rPr>
        <w:t>Force Majeure</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26.1</w:t>
      </w:r>
      <w:r w:rsidRPr="00C867F8">
        <w:rPr>
          <w:rFonts w:ascii="Tahoma" w:hAnsi="Tahoma" w:cs="Tahoma"/>
          <w:szCs w:val="22"/>
        </w:rPr>
        <w:tab/>
        <w:t xml:space="preserve">Notwithstanding the provisions of GCC Clauses 22 and 23, the provider shall not be liable for forfeiture of its performance security, damages, or termination for default if and to the extent that </w:t>
      </w:r>
      <w:r>
        <w:rPr>
          <w:rFonts w:ascii="Tahoma" w:hAnsi="Tahoma" w:cs="Tahoma"/>
          <w:szCs w:val="22"/>
        </w:rPr>
        <w:t>his</w:t>
      </w:r>
      <w:r w:rsidRPr="00C867F8">
        <w:rPr>
          <w:rFonts w:ascii="Tahoma" w:hAnsi="Tahoma" w:cs="Tahoma"/>
          <w:szCs w:val="22"/>
        </w:rPr>
        <w:t xml:space="preserve"> delay in performance or other failure to perform his obligations under the contract is the result of an event of force majeure.</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26.2</w:t>
      </w:r>
      <w:r w:rsidRPr="00C867F8">
        <w:rPr>
          <w:rFonts w:ascii="Tahoma" w:hAnsi="Tahoma" w:cs="Tahoma"/>
          <w:szCs w:val="22"/>
        </w:rPr>
        <w:tab/>
        <w:t>If a force majeure situation arises, the provider shall promptly notify the purchaser in writing of such condition and the cause thereof.  Unless otherwise directed by the purchaser in writing, the provider shall continue to perform its obligations under the contract as far as is reasonably practical, and shall seek all reasonable alternative means for performance not prevented by the force majeure event.</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b/>
          <w:bCs/>
          <w:szCs w:val="22"/>
        </w:rPr>
        <w:t>27.</w:t>
      </w:r>
      <w:r w:rsidRPr="00C867F8">
        <w:rPr>
          <w:rFonts w:ascii="Tahoma" w:hAnsi="Tahoma" w:cs="Tahoma"/>
          <w:szCs w:val="22"/>
        </w:rPr>
        <w:tab/>
      </w:r>
      <w:r w:rsidRPr="00C867F8">
        <w:rPr>
          <w:rFonts w:ascii="Tahoma" w:hAnsi="Tahoma" w:cs="Tahoma"/>
          <w:b/>
          <w:bCs/>
          <w:szCs w:val="22"/>
        </w:rPr>
        <w:t>Termination For Insolvency</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27.1</w:t>
      </w:r>
      <w:r w:rsidRPr="00C867F8">
        <w:rPr>
          <w:rFonts w:ascii="Tahoma" w:hAnsi="Tahoma" w:cs="Tahoma"/>
          <w:szCs w:val="22"/>
        </w:rPr>
        <w:tab/>
        <w:t xml:space="preserve">The purchaser may at any time terminate the contract by giving written notice to the provider if the provider becomes bankrupt or otherwise insolvent.  In this event, termination will be without compensation to the provider, provided that such termination will not </w:t>
      </w:r>
      <w:r w:rsidRPr="00C867F8">
        <w:rPr>
          <w:rFonts w:ascii="Tahoma" w:hAnsi="Tahoma" w:cs="Tahoma"/>
          <w:szCs w:val="22"/>
        </w:rPr>
        <w:lastRenderedPageBreak/>
        <w:t>prejudice or affect any right of action or remedy which has accrued or will accrue thereafter to the purchaser,</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b/>
          <w:bCs/>
          <w:szCs w:val="22"/>
        </w:rPr>
        <w:t>28.</w:t>
      </w:r>
      <w:r w:rsidRPr="00C867F8">
        <w:rPr>
          <w:rFonts w:ascii="Tahoma" w:hAnsi="Tahoma" w:cs="Tahoma"/>
          <w:szCs w:val="22"/>
        </w:rPr>
        <w:tab/>
      </w:r>
      <w:r w:rsidRPr="00C867F8">
        <w:rPr>
          <w:rFonts w:ascii="Tahoma" w:hAnsi="Tahoma" w:cs="Tahoma"/>
          <w:b/>
          <w:bCs/>
          <w:szCs w:val="22"/>
        </w:rPr>
        <w:t>Settlement Of Disputes</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28.1</w:t>
      </w:r>
      <w:r w:rsidRPr="00C867F8">
        <w:rPr>
          <w:rFonts w:ascii="Tahoma" w:hAnsi="Tahoma" w:cs="Tahoma"/>
          <w:szCs w:val="22"/>
        </w:rPr>
        <w:tab/>
        <w:t>If any dispute or difference of any kind whatsoever arises between the purchaser and the provider in connection with or arising out of the contract, the parties shall make every effort to resolve amicably such dispute or difference by mutual consultation.</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28.2</w:t>
      </w:r>
      <w:r w:rsidRPr="00C867F8">
        <w:rPr>
          <w:rFonts w:ascii="Tahoma" w:hAnsi="Tahoma" w:cs="Tahoma"/>
          <w:szCs w:val="22"/>
        </w:rPr>
        <w:tab/>
        <w:t>If, after thirty (30) days, the parties have failed to resolve their dispute or difference by such mutual consultation, then either the purchaser or the provider may give notice to the other party of his intention to commence with mediation.  No mediation in respect of this matter may be commenced unless such notice is given to the other party.</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28.3</w:t>
      </w:r>
      <w:r w:rsidRPr="00C867F8">
        <w:rPr>
          <w:rFonts w:ascii="Tahoma" w:hAnsi="Tahoma" w:cs="Tahoma"/>
          <w:szCs w:val="22"/>
        </w:rPr>
        <w:tab/>
        <w:t>Should it not be possible to settle a dispute by means of mediation, it may be settled in a South African court of law.</w:t>
      </w:r>
    </w:p>
    <w:p w:rsidR="003A4713" w:rsidRPr="003127CA" w:rsidRDefault="003A4713" w:rsidP="003A4713">
      <w:pPr>
        <w:pStyle w:val="BodyTextIndent"/>
        <w:ind w:left="0" w:firstLine="0"/>
        <w:rPr>
          <w:rFonts w:ascii="Tahoma" w:hAnsi="Tahoma" w:cs="Tahoma"/>
          <w:sz w:val="18"/>
          <w:szCs w:val="18"/>
        </w:rPr>
      </w:pPr>
    </w:p>
    <w:p w:rsidR="003A4713" w:rsidRPr="00C867F8" w:rsidRDefault="003A4713" w:rsidP="003A4713">
      <w:pPr>
        <w:pStyle w:val="BodyTextIndent"/>
        <w:ind w:left="0" w:firstLine="0"/>
        <w:rPr>
          <w:rFonts w:ascii="Tahoma" w:hAnsi="Tahoma" w:cs="Tahoma"/>
          <w:szCs w:val="22"/>
        </w:rPr>
      </w:pPr>
      <w:r w:rsidRPr="00C867F8">
        <w:rPr>
          <w:rFonts w:ascii="Tahoma" w:hAnsi="Tahoma" w:cs="Tahoma"/>
          <w:szCs w:val="22"/>
        </w:rPr>
        <w:t>28.4</w:t>
      </w:r>
      <w:r w:rsidRPr="00C867F8">
        <w:rPr>
          <w:rFonts w:ascii="Tahoma" w:hAnsi="Tahoma" w:cs="Tahoma"/>
          <w:szCs w:val="22"/>
        </w:rPr>
        <w:tab/>
        <w:t>Notwithstanding any reference to mediation and / or court proceedings herein,</w:t>
      </w:r>
    </w:p>
    <w:p w:rsidR="003A4713" w:rsidRPr="003127CA" w:rsidRDefault="003A4713" w:rsidP="003A4713">
      <w:pPr>
        <w:pStyle w:val="BodyTextIndent"/>
        <w:ind w:left="0" w:firstLine="0"/>
        <w:rPr>
          <w:rFonts w:ascii="Tahoma" w:hAnsi="Tahoma" w:cs="Tahoma"/>
          <w:sz w:val="18"/>
          <w:szCs w:val="18"/>
        </w:rPr>
      </w:pPr>
    </w:p>
    <w:p w:rsidR="003A4713" w:rsidRPr="00C867F8" w:rsidRDefault="003A4713" w:rsidP="00894130">
      <w:pPr>
        <w:pStyle w:val="BodyTextIndent"/>
        <w:numPr>
          <w:ilvl w:val="0"/>
          <w:numId w:val="25"/>
        </w:numPr>
        <w:rPr>
          <w:rFonts w:ascii="Tahoma" w:hAnsi="Tahoma" w:cs="Tahoma"/>
          <w:szCs w:val="22"/>
        </w:rPr>
      </w:pPr>
      <w:r w:rsidRPr="00C867F8">
        <w:rPr>
          <w:rFonts w:ascii="Tahoma" w:hAnsi="Tahoma" w:cs="Tahoma"/>
          <w:szCs w:val="22"/>
        </w:rPr>
        <w:t xml:space="preserve">the parties shall continue to perform their respective obligations under the contract unless they otherwise agree; and </w:t>
      </w:r>
    </w:p>
    <w:p w:rsidR="003A4713" w:rsidRPr="00C867F8" w:rsidRDefault="003A4713" w:rsidP="00894130">
      <w:pPr>
        <w:pStyle w:val="BodyTextIndent"/>
        <w:numPr>
          <w:ilvl w:val="0"/>
          <w:numId w:val="25"/>
        </w:numPr>
        <w:rPr>
          <w:rFonts w:ascii="Tahoma" w:hAnsi="Tahoma" w:cs="Tahoma"/>
          <w:szCs w:val="22"/>
        </w:rPr>
      </w:pPr>
      <w:r w:rsidRPr="00C867F8">
        <w:rPr>
          <w:rFonts w:ascii="Tahoma" w:hAnsi="Tahoma" w:cs="Tahoma"/>
          <w:szCs w:val="22"/>
        </w:rPr>
        <w:t xml:space="preserve">the purchaser shall pay the provider any monies due </w:t>
      </w:r>
      <w:r>
        <w:rPr>
          <w:rFonts w:ascii="Tahoma" w:hAnsi="Tahoma" w:cs="Tahoma"/>
          <w:szCs w:val="22"/>
        </w:rPr>
        <w:t xml:space="preserve">to </w:t>
      </w:r>
      <w:r w:rsidRPr="00C867F8">
        <w:rPr>
          <w:rFonts w:ascii="Tahoma" w:hAnsi="Tahoma" w:cs="Tahoma"/>
          <w:szCs w:val="22"/>
        </w:rPr>
        <w:t>the provider for goods delivered and / or services rendered according to the prescripts of the contract.</w:t>
      </w:r>
    </w:p>
    <w:p w:rsidR="003A4713" w:rsidRPr="003127CA" w:rsidRDefault="003A4713" w:rsidP="003A4713">
      <w:pPr>
        <w:pStyle w:val="BodyTextIndent"/>
        <w:rPr>
          <w:rFonts w:ascii="Tahoma" w:hAnsi="Tahoma" w:cs="Tahoma"/>
          <w:sz w:val="18"/>
          <w:szCs w:val="18"/>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szCs w:val="22"/>
        </w:rPr>
        <w:t>29.</w:t>
      </w:r>
      <w:r w:rsidRPr="00C867F8">
        <w:rPr>
          <w:rFonts w:ascii="Tahoma" w:hAnsi="Tahoma" w:cs="Tahoma"/>
          <w:szCs w:val="22"/>
        </w:rPr>
        <w:tab/>
      </w:r>
      <w:r w:rsidRPr="00C867F8">
        <w:rPr>
          <w:rFonts w:ascii="Tahoma" w:hAnsi="Tahoma" w:cs="Tahoma"/>
          <w:b/>
          <w:bCs/>
          <w:szCs w:val="22"/>
        </w:rPr>
        <w:t>Limitation Of Liability</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29.1</w:t>
      </w:r>
      <w:r w:rsidRPr="00C867F8">
        <w:rPr>
          <w:rFonts w:ascii="Tahoma" w:hAnsi="Tahoma" w:cs="Tahoma"/>
          <w:szCs w:val="22"/>
        </w:rPr>
        <w:tab/>
        <w:t>Except in cases of criminal negligence or willful misconduct, and in the case of infringement pursuant to Clause 6;</w:t>
      </w:r>
    </w:p>
    <w:p w:rsidR="003A4713" w:rsidRPr="003127CA" w:rsidRDefault="003A4713" w:rsidP="003A4713">
      <w:pPr>
        <w:pStyle w:val="BodyTextIndent"/>
        <w:rPr>
          <w:rFonts w:ascii="Tahoma" w:hAnsi="Tahoma" w:cs="Tahoma"/>
          <w:sz w:val="18"/>
          <w:szCs w:val="18"/>
        </w:rPr>
      </w:pPr>
    </w:p>
    <w:p w:rsidR="003A4713" w:rsidRPr="00C867F8" w:rsidRDefault="003A4713" w:rsidP="00894130">
      <w:pPr>
        <w:pStyle w:val="BodyTextIndent"/>
        <w:numPr>
          <w:ilvl w:val="0"/>
          <w:numId w:val="26"/>
        </w:numPr>
        <w:rPr>
          <w:rFonts w:ascii="Tahoma" w:hAnsi="Tahoma" w:cs="Tahoma"/>
          <w:szCs w:val="22"/>
        </w:rPr>
      </w:pPr>
      <w:r w:rsidRPr="00C867F8">
        <w:rPr>
          <w:rFonts w:ascii="Tahoma" w:hAnsi="Tahoma" w:cs="Tahoma"/>
          <w:szCs w:val="22"/>
        </w:rPr>
        <w:t xml:space="preserve">the provider shall not be liable to the purchaser, whether in contract, tort, or otherwise, for any indirect or consequential loss or damage, loss of use, loss of production, or loss of profits or interest costs, provided that this exclusion shall not apply to any obligation of the provider to pay penalties and / or damages to the purchaser; and </w:t>
      </w:r>
    </w:p>
    <w:p w:rsidR="003A4713" w:rsidRPr="00C867F8" w:rsidRDefault="003A4713" w:rsidP="00894130">
      <w:pPr>
        <w:pStyle w:val="BodyTextIndent"/>
        <w:numPr>
          <w:ilvl w:val="0"/>
          <w:numId w:val="26"/>
        </w:numPr>
        <w:rPr>
          <w:rFonts w:ascii="Tahoma" w:hAnsi="Tahoma" w:cs="Tahoma"/>
          <w:szCs w:val="22"/>
        </w:rPr>
      </w:pPr>
      <w:r w:rsidRPr="00C867F8">
        <w:rPr>
          <w:rFonts w:ascii="Tahoma" w:hAnsi="Tahoma" w:cs="Tahoma"/>
          <w:szCs w:val="22"/>
        </w:rPr>
        <w:t>the aggregate liability of the provider to the purchaser, whether under the contract, in tort or otherwise, shall not exceed the total contract price, provided that this limitation shall not apply to the cost of repairing or replacing defective equipment.</w:t>
      </w:r>
    </w:p>
    <w:p w:rsidR="003A4713" w:rsidRPr="003127CA" w:rsidRDefault="003A4713" w:rsidP="003A4713">
      <w:pPr>
        <w:pStyle w:val="BodyTextIndent"/>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b/>
          <w:bCs/>
          <w:szCs w:val="22"/>
        </w:rPr>
        <w:t>30.</w:t>
      </w:r>
      <w:r w:rsidRPr="00C867F8">
        <w:rPr>
          <w:rFonts w:ascii="Tahoma" w:hAnsi="Tahoma" w:cs="Tahoma"/>
          <w:szCs w:val="22"/>
        </w:rPr>
        <w:tab/>
      </w:r>
      <w:r w:rsidRPr="00C867F8">
        <w:rPr>
          <w:rFonts w:ascii="Tahoma" w:hAnsi="Tahoma" w:cs="Tahoma"/>
          <w:b/>
          <w:bCs/>
          <w:szCs w:val="22"/>
        </w:rPr>
        <w:t>Governing Language</w:t>
      </w: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30.1</w:t>
      </w:r>
      <w:r w:rsidRPr="00C867F8">
        <w:rPr>
          <w:rFonts w:ascii="Tahoma" w:hAnsi="Tahoma" w:cs="Tahoma"/>
          <w:szCs w:val="22"/>
        </w:rPr>
        <w:tab/>
        <w:t>The contract shall be written in English.  All correspondence and other documents pertaining to the contract that is exchanged by the parties shall also be written in English.</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b/>
          <w:bCs/>
          <w:szCs w:val="22"/>
        </w:rPr>
        <w:t>31.</w:t>
      </w:r>
      <w:r w:rsidRPr="00C867F8">
        <w:rPr>
          <w:rFonts w:ascii="Tahoma" w:hAnsi="Tahoma" w:cs="Tahoma"/>
          <w:szCs w:val="22"/>
        </w:rPr>
        <w:tab/>
      </w:r>
      <w:r w:rsidRPr="00C867F8">
        <w:rPr>
          <w:rFonts w:ascii="Tahoma" w:hAnsi="Tahoma" w:cs="Tahoma"/>
          <w:b/>
          <w:bCs/>
          <w:szCs w:val="22"/>
        </w:rPr>
        <w:t>Applicable Law</w:t>
      </w: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31.1</w:t>
      </w:r>
      <w:r w:rsidRPr="00C867F8">
        <w:rPr>
          <w:rFonts w:ascii="Tahoma" w:hAnsi="Tahoma" w:cs="Tahoma"/>
          <w:szCs w:val="22"/>
        </w:rPr>
        <w:tab/>
        <w:t>The contract shall be interpreted in accordance with South African laws, unless otherwise specified.</w:t>
      </w:r>
    </w:p>
    <w:p w:rsidR="003A4713"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0" w:firstLine="0"/>
        <w:rPr>
          <w:rFonts w:ascii="Tahoma" w:hAnsi="Tahoma" w:cs="Tahoma"/>
          <w:b/>
          <w:bCs/>
          <w:szCs w:val="22"/>
        </w:rPr>
      </w:pPr>
      <w:r w:rsidRPr="00C867F8">
        <w:rPr>
          <w:rFonts w:ascii="Tahoma" w:hAnsi="Tahoma" w:cs="Tahoma"/>
          <w:b/>
          <w:bCs/>
          <w:szCs w:val="22"/>
        </w:rPr>
        <w:t>32.</w:t>
      </w:r>
      <w:r w:rsidRPr="00C867F8">
        <w:rPr>
          <w:rFonts w:ascii="Tahoma" w:hAnsi="Tahoma" w:cs="Tahoma"/>
          <w:b/>
          <w:bCs/>
          <w:szCs w:val="22"/>
        </w:rPr>
        <w:tab/>
        <w:t>Notices</w:t>
      </w: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32.1</w:t>
      </w:r>
      <w:r w:rsidRPr="00C867F8">
        <w:rPr>
          <w:rFonts w:ascii="Tahoma" w:hAnsi="Tahoma" w:cs="Tahoma"/>
          <w:szCs w:val="22"/>
        </w:rPr>
        <w:tab/>
        <w:t xml:space="preserve">Every written acceptance of a bid shall be posted to the provider concerned by registered or certified mail and any other notice to him shall be posted by ordinary mail to the address </w:t>
      </w:r>
      <w:r w:rsidRPr="00C867F8">
        <w:rPr>
          <w:rFonts w:ascii="Tahoma" w:hAnsi="Tahoma" w:cs="Tahoma"/>
          <w:szCs w:val="22"/>
        </w:rPr>
        <w:lastRenderedPageBreak/>
        <w:t>furnished in his bid or to the address notified later by him in writing and such posting shall be deemed to be proper service of such notice.</w:t>
      </w:r>
    </w:p>
    <w:p w:rsidR="003A4713" w:rsidRPr="003127CA" w:rsidRDefault="003A4713" w:rsidP="003A4713">
      <w:pPr>
        <w:pStyle w:val="BodyTextIndent"/>
        <w:ind w:left="0" w:firstLine="0"/>
        <w:rPr>
          <w:rFonts w:ascii="Tahoma" w:hAnsi="Tahoma" w:cs="Tahoma"/>
          <w:sz w:val="18"/>
          <w:szCs w:val="18"/>
        </w:rPr>
      </w:pPr>
    </w:p>
    <w:p w:rsidR="003A4713" w:rsidRPr="00C867F8" w:rsidRDefault="003A4713" w:rsidP="006F0A00">
      <w:pPr>
        <w:pStyle w:val="BodyTextIndent"/>
        <w:numPr>
          <w:ilvl w:val="1"/>
          <w:numId w:val="31"/>
        </w:numPr>
        <w:rPr>
          <w:rFonts w:ascii="Tahoma" w:hAnsi="Tahoma" w:cs="Tahoma"/>
          <w:szCs w:val="22"/>
        </w:rPr>
      </w:pPr>
      <w:r w:rsidRPr="00C867F8">
        <w:rPr>
          <w:rFonts w:ascii="Tahoma" w:hAnsi="Tahoma" w:cs="Tahoma"/>
          <w:szCs w:val="22"/>
        </w:rPr>
        <w:t>The time mentioned in the contract documents for performing any act after such aforesaid notice has been given, shall be reckoned from the date of posting of such notice.</w:t>
      </w:r>
    </w:p>
    <w:p w:rsidR="003A4713" w:rsidRPr="003127CA" w:rsidRDefault="003A4713" w:rsidP="003A4713">
      <w:pPr>
        <w:pStyle w:val="BodyTextIndent"/>
        <w:ind w:left="0" w:firstLine="0"/>
        <w:rPr>
          <w:rFonts w:ascii="Tahoma" w:hAnsi="Tahoma" w:cs="Tahoma"/>
          <w:sz w:val="18"/>
          <w:szCs w:val="18"/>
        </w:rPr>
      </w:pPr>
    </w:p>
    <w:p w:rsidR="003A4713" w:rsidRPr="00C867F8" w:rsidRDefault="003A4713" w:rsidP="003A4713">
      <w:pPr>
        <w:pStyle w:val="BodyTextIndent"/>
        <w:ind w:left="0" w:firstLine="0"/>
        <w:rPr>
          <w:rFonts w:ascii="Tahoma" w:hAnsi="Tahoma" w:cs="Tahoma"/>
          <w:szCs w:val="22"/>
        </w:rPr>
      </w:pPr>
      <w:r w:rsidRPr="00C867F8">
        <w:rPr>
          <w:rFonts w:ascii="Tahoma" w:hAnsi="Tahoma" w:cs="Tahoma"/>
          <w:b/>
          <w:bCs/>
          <w:szCs w:val="22"/>
        </w:rPr>
        <w:t>33.</w:t>
      </w:r>
      <w:r w:rsidRPr="00C867F8">
        <w:rPr>
          <w:rFonts w:ascii="Tahoma" w:hAnsi="Tahoma" w:cs="Tahoma"/>
          <w:szCs w:val="22"/>
        </w:rPr>
        <w:tab/>
      </w:r>
      <w:r w:rsidRPr="00C867F8">
        <w:rPr>
          <w:rFonts w:ascii="Tahoma" w:hAnsi="Tahoma" w:cs="Tahoma"/>
          <w:b/>
          <w:bCs/>
          <w:szCs w:val="22"/>
        </w:rPr>
        <w:t>TAXES AND DUTIES</w:t>
      </w:r>
    </w:p>
    <w:p w:rsidR="003A4713" w:rsidRPr="00C867F8" w:rsidRDefault="003A4713" w:rsidP="006F0A00">
      <w:pPr>
        <w:pStyle w:val="BodyTextIndent"/>
        <w:numPr>
          <w:ilvl w:val="1"/>
          <w:numId w:val="32"/>
        </w:numPr>
        <w:rPr>
          <w:rFonts w:ascii="Tahoma" w:hAnsi="Tahoma" w:cs="Tahoma"/>
          <w:szCs w:val="22"/>
        </w:rPr>
      </w:pPr>
      <w:r w:rsidRPr="00C867F8">
        <w:rPr>
          <w:rFonts w:ascii="Tahoma" w:hAnsi="Tahoma" w:cs="Tahoma"/>
          <w:szCs w:val="22"/>
        </w:rPr>
        <w:t>A foreign provider shall be entirely responsible for all taxes, stamp duties, license fees, and other such levies imposed outside the purchaser’s country.</w:t>
      </w:r>
    </w:p>
    <w:p w:rsidR="003A4713" w:rsidRPr="003127CA" w:rsidRDefault="003A4713" w:rsidP="003A4713">
      <w:pPr>
        <w:pStyle w:val="BodyTextIndent"/>
        <w:ind w:left="0" w:firstLine="0"/>
        <w:rPr>
          <w:rFonts w:ascii="Tahoma" w:hAnsi="Tahoma" w:cs="Tahoma"/>
          <w:sz w:val="18"/>
          <w:szCs w:val="18"/>
        </w:rPr>
      </w:pPr>
    </w:p>
    <w:p w:rsidR="003A4713" w:rsidRPr="00C867F8" w:rsidRDefault="003A4713" w:rsidP="006F0A00">
      <w:pPr>
        <w:pStyle w:val="BodyTextIndent"/>
        <w:numPr>
          <w:ilvl w:val="1"/>
          <w:numId w:val="32"/>
        </w:numPr>
        <w:rPr>
          <w:rFonts w:ascii="Tahoma" w:hAnsi="Tahoma" w:cs="Tahoma"/>
          <w:szCs w:val="22"/>
        </w:rPr>
      </w:pPr>
      <w:r w:rsidRPr="00C867F8">
        <w:rPr>
          <w:rFonts w:ascii="Tahoma" w:hAnsi="Tahoma" w:cs="Tahoma"/>
          <w:szCs w:val="22"/>
        </w:rPr>
        <w:t>A local provider shall be entirely responsible for all taxes, duties, license fees, etc, incurred until delivery of the contracted goods to the purchaser.</w:t>
      </w:r>
    </w:p>
    <w:p w:rsidR="003A4713" w:rsidRPr="003127CA" w:rsidRDefault="003A4713" w:rsidP="003A4713">
      <w:pPr>
        <w:pStyle w:val="BodyTextIndent"/>
        <w:ind w:left="0" w:firstLine="0"/>
        <w:rPr>
          <w:rFonts w:ascii="Tahoma" w:hAnsi="Tahoma" w:cs="Tahoma"/>
          <w:sz w:val="18"/>
          <w:szCs w:val="18"/>
        </w:rPr>
      </w:pP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33.3</w:t>
      </w:r>
      <w:r w:rsidRPr="00C867F8">
        <w:rPr>
          <w:rFonts w:ascii="Tahoma" w:hAnsi="Tahoma" w:cs="Tahoma"/>
          <w:szCs w:val="22"/>
        </w:rPr>
        <w:tab/>
        <w:t>No contract shall be concluded with any bidder whose tax matters are not in order.  Prior to the award of a bid SARS must have certified that the tax matters of the preferred bidder are in order.</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b/>
          <w:bCs/>
          <w:szCs w:val="22"/>
        </w:rPr>
        <w:t>34.</w:t>
      </w:r>
      <w:r w:rsidRPr="00C867F8">
        <w:rPr>
          <w:rFonts w:ascii="Tahoma" w:hAnsi="Tahoma" w:cs="Tahoma"/>
          <w:szCs w:val="22"/>
        </w:rPr>
        <w:tab/>
      </w:r>
      <w:r w:rsidRPr="00C867F8">
        <w:rPr>
          <w:rFonts w:ascii="Tahoma" w:hAnsi="Tahoma" w:cs="Tahoma"/>
          <w:b/>
          <w:bCs/>
          <w:szCs w:val="22"/>
        </w:rPr>
        <w:t>Transfer Of Contracts</w:t>
      </w:r>
    </w:p>
    <w:p w:rsidR="003A4713" w:rsidRPr="00C867F8" w:rsidRDefault="003A4713" w:rsidP="003A4713">
      <w:pPr>
        <w:pStyle w:val="BodyTextIndent"/>
        <w:ind w:left="748" w:hanging="748"/>
        <w:rPr>
          <w:rFonts w:ascii="Tahoma" w:hAnsi="Tahoma" w:cs="Tahoma"/>
          <w:szCs w:val="22"/>
        </w:rPr>
      </w:pPr>
      <w:r w:rsidRPr="00C867F8">
        <w:rPr>
          <w:rFonts w:ascii="Tahoma" w:hAnsi="Tahoma" w:cs="Tahoma"/>
          <w:szCs w:val="22"/>
        </w:rPr>
        <w:t>34.1</w:t>
      </w:r>
      <w:r w:rsidRPr="00C867F8">
        <w:rPr>
          <w:rFonts w:ascii="Tahoma" w:hAnsi="Tahoma" w:cs="Tahoma"/>
          <w:szCs w:val="22"/>
        </w:rPr>
        <w:tab/>
        <w:t xml:space="preserve">The </w:t>
      </w:r>
      <w:r w:rsidR="00E02942">
        <w:rPr>
          <w:rFonts w:ascii="Tahoma" w:hAnsi="Tahoma" w:cs="Tahoma"/>
          <w:szCs w:val="22"/>
        </w:rPr>
        <w:t>security company</w:t>
      </w:r>
      <w:r w:rsidRPr="00C867F8">
        <w:rPr>
          <w:rFonts w:ascii="Tahoma" w:hAnsi="Tahoma" w:cs="Tahoma"/>
          <w:szCs w:val="22"/>
        </w:rPr>
        <w:t xml:space="preserve"> shall not abandon, transfer, assign or sublet a contract or part thereof without the written permission of the purchaser.</w:t>
      </w:r>
    </w:p>
    <w:p w:rsidR="003A4713" w:rsidRPr="003127CA" w:rsidRDefault="003A4713" w:rsidP="003A4713">
      <w:pPr>
        <w:pStyle w:val="BodyTextIndent"/>
        <w:ind w:left="748" w:hanging="748"/>
        <w:rPr>
          <w:rFonts w:ascii="Tahoma" w:hAnsi="Tahoma" w:cs="Tahoma"/>
          <w:sz w:val="18"/>
          <w:szCs w:val="18"/>
        </w:rPr>
      </w:pPr>
    </w:p>
    <w:p w:rsidR="003A4713" w:rsidRPr="00C867F8" w:rsidRDefault="003A4713" w:rsidP="003A4713">
      <w:pPr>
        <w:pStyle w:val="BodyTextIndent"/>
        <w:ind w:left="748" w:hanging="748"/>
        <w:rPr>
          <w:rFonts w:ascii="Tahoma" w:hAnsi="Tahoma" w:cs="Tahoma"/>
          <w:b/>
          <w:bCs/>
          <w:szCs w:val="22"/>
        </w:rPr>
      </w:pPr>
      <w:r w:rsidRPr="00C867F8">
        <w:rPr>
          <w:rFonts w:ascii="Tahoma" w:hAnsi="Tahoma" w:cs="Tahoma"/>
          <w:b/>
          <w:bCs/>
          <w:szCs w:val="22"/>
        </w:rPr>
        <w:t>35.</w:t>
      </w:r>
      <w:r w:rsidRPr="00C867F8">
        <w:rPr>
          <w:rFonts w:ascii="Tahoma" w:hAnsi="Tahoma" w:cs="Tahoma"/>
          <w:b/>
          <w:bCs/>
          <w:szCs w:val="22"/>
        </w:rPr>
        <w:tab/>
        <w:t>Amendment Of Contracts</w:t>
      </w:r>
    </w:p>
    <w:p w:rsidR="00360B23" w:rsidRDefault="003A4713" w:rsidP="003A4713">
      <w:pPr>
        <w:pStyle w:val="BodyTextIndent"/>
        <w:ind w:left="748" w:hanging="748"/>
        <w:rPr>
          <w:rFonts w:ascii="Tahoma" w:hAnsi="Tahoma" w:cs="Tahoma"/>
          <w:szCs w:val="22"/>
        </w:rPr>
      </w:pPr>
      <w:r w:rsidRPr="00C867F8">
        <w:rPr>
          <w:rFonts w:ascii="Tahoma" w:hAnsi="Tahoma" w:cs="Tahoma"/>
          <w:szCs w:val="22"/>
        </w:rPr>
        <w:t>35.1</w:t>
      </w:r>
      <w:r w:rsidRPr="00C867F8">
        <w:rPr>
          <w:rFonts w:ascii="Tahoma" w:hAnsi="Tahoma" w:cs="Tahoma"/>
          <w:szCs w:val="22"/>
        </w:rPr>
        <w:tab/>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rsidR="003A4713" w:rsidRPr="00C867F8" w:rsidRDefault="00360B23" w:rsidP="00360B23">
      <w:pPr>
        <w:pStyle w:val="BodyTextIndent"/>
        <w:ind w:left="0" w:firstLine="0"/>
        <w:rPr>
          <w:rFonts w:ascii="Tahoma" w:hAnsi="Tahoma" w:cs="Tahoma"/>
          <w:szCs w:val="22"/>
        </w:rPr>
      </w:pPr>
      <w:r>
        <w:rPr>
          <w:rFonts w:ascii="Tahoma" w:hAnsi="Tahoma" w:cs="Tahoma"/>
          <w:szCs w:val="22"/>
        </w:rPr>
        <w:br w:type="page"/>
      </w:r>
    </w:p>
    <w:p w:rsidR="002B70DA" w:rsidRPr="002B70DA" w:rsidRDefault="002B70DA" w:rsidP="002B70DA">
      <w:pPr>
        <w:spacing w:after="200" w:line="360" w:lineRule="auto"/>
        <w:jc w:val="center"/>
        <w:rPr>
          <w:rFonts w:ascii="Arial" w:eastAsiaTheme="minorEastAsia" w:hAnsi="Arial"/>
          <w:b/>
          <w:sz w:val="22"/>
          <w:szCs w:val="22"/>
          <w:u w:val="single"/>
          <w:lang w:val="en-US"/>
        </w:rPr>
      </w:pPr>
      <w:r w:rsidRPr="002B70DA">
        <w:rPr>
          <w:rFonts w:ascii="Arial" w:eastAsiaTheme="minorEastAsia" w:hAnsi="Arial"/>
          <w:b/>
          <w:sz w:val="22"/>
          <w:szCs w:val="22"/>
          <w:u w:val="single"/>
          <w:lang w:val="en-US"/>
        </w:rPr>
        <w:lastRenderedPageBreak/>
        <w:t>TERMS OF REFERENCE</w:t>
      </w:r>
    </w:p>
    <w:p w:rsidR="002B70DA" w:rsidRPr="002B70DA" w:rsidRDefault="002B70DA" w:rsidP="002B70DA">
      <w:pPr>
        <w:numPr>
          <w:ilvl w:val="0"/>
          <w:numId w:val="88"/>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b/>
          <w:sz w:val="22"/>
          <w:szCs w:val="22"/>
          <w:u w:val="single"/>
          <w:lang w:val="en-US"/>
        </w:rPr>
        <w:t>PURPOSE</w:t>
      </w: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Appointment of a competent service provider to develop Ward based plans for Emalahleni Local Municipality</w:t>
      </w: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p>
    <w:p w:rsidR="002B70DA" w:rsidRPr="002B70DA" w:rsidRDefault="002B70DA" w:rsidP="002B70DA">
      <w:pPr>
        <w:numPr>
          <w:ilvl w:val="0"/>
          <w:numId w:val="88"/>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b/>
          <w:sz w:val="22"/>
          <w:szCs w:val="22"/>
          <w:u w:val="single"/>
          <w:lang w:val="en-US"/>
        </w:rPr>
        <w:t>OVERVIEW</w:t>
      </w: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p>
    <w:p w:rsidR="002B70DA" w:rsidRPr="002B70DA" w:rsidRDefault="002B70DA" w:rsidP="002B70DA">
      <w:pPr>
        <w:spacing w:after="200" w:line="360" w:lineRule="auto"/>
        <w:ind w:left="720"/>
        <w:contextualSpacing/>
        <w:rPr>
          <w:rFonts w:ascii="Arial" w:eastAsiaTheme="minorEastAsia" w:hAnsi="Arial"/>
          <w:color w:val="000000"/>
          <w:sz w:val="22"/>
          <w:szCs w:val="22"/>
          <w:lang w:val="en-US"/>
        </w:rPr>
      </w:pPr>
      <w:r w:rsidRPr="002B70DA">
        <w:rPr>
          <w:rFonts w:ascii="Arial" w:eastAsiaTheme="minorEastAsia" w:hAnsi="Arial"/>
          <w:color w:val="000000"/>
          <w:sz w:val="22"/>
          <w:szCs w:val="22"/>
          <w:lang w:val="en-US"/>
        </w:rPr>
        <w:t>Integrated Development Planning is an approach to planning that involves the entire municipality and its citizens in finding the best solutions to achieve good long-term development.</w:t>
      </w:r>
    </w:p>
    <w:p w:rsidR="002B70DA" w:rsidRPr="002B70DA" w:rsidRDefault="002B70DA" w:rsidP="002B70DA">
      <w:pPr>
        <w:spacing w:after="200" w:line="360" w:lineRule="auto"/>
        <w:ind w:left="720"/>
        <w:contextualSpacing/>
        <w:rPr>
          <w:rFonts w:ascii="Arial" w:eastAsiaTheme="minorEastAsia" w:hAnsi="Arial"/>
          <w:color w:val="000000"/>
          <w:sz w:val="22"/>
          <w:szCs w:val="22"/>
          <w:lang w:val="en-US"/>
        </w:rPr>
      </w:pPr>
    </w:p>
    <w:p w:rsidR="002B70DA" w:rsidRPr="002B70DA" w:rsidRDefault="002B70DA" w:rsidP="002B70DA">
      <w:pPr>
        <w:spacing w:after="200" w:line="360" w:lineRule="auto"/>
        <w:ind w:left="720"/>
        <w:contextualSpacing/>
        <w:rPr>
          <w:rFonts w:ascii="Arial" w:hAnsi="Arial"/>
          <w:color w:val="000000"/>
          <w:sz w:val="22"/>
          <w:szCs w:val="22"/>
          <w:lang w:eastAsia="en-GB"/>
        </w:rPr>
      </w:pPr>
      <w:r w:rsidRPr="002B70DA">
        <w:rPr>
          <w:rFonts w:ascii="Arial" w:hAnsi="Arial"/>
          <w:color w:val="000000"/>
          <w:sz w:val="22"/>
          <w:szCs w:val="22"/>
          <w:lang w:eastAsia="en-GB"/>
        </w:rPr>
        <w:t xml:space="preserve">The South African Constitution is underpinned by principles of good governance, also highlighting the importance of public participation as an essential element of successful good local governance. Section 152 of the Constitution of the Republic of South Africa,1996 confirms a number of citizen rights and more specifically, the rights of communities to be involved in local governance. Municipalities are obliged to encourage the involvement of communities and community organisations in local government. </w:t>
      </w:r>
    </w:p>
    <w:p w:rsidR="002B70DA" w:rsidRPr="002B70DA" w:rsidRDefault="002B70DA" w:rsidP="002B70DA">
      <w:pPr>
        <w:spacing w:after="200" w:line="360" w:lineRule="auto"/>
        <w:ind w:left="720"/>
        <w:contextualSpacing/>
        <w:rPr>
          <w:rFonts w:ascii="Arial" w:hAnsi="Arial"/>
          <w:color w:val="000000"/>
          <w:sz w:val="22"/>
          <w:szCs w:val="22"/>
          <w:lang w:eastAsia="en-GB"/>
        </w:rPr>
      </w:pPr>
    </w:p>
    <w:p w:rsidR="002B70DA" w:rsidRPr="002B70DA" w:rsidRDefault="002B70DA" w:rsidP="002B70DA">
      <w:pPr>
        <w:spacing w:after="200" w:line="360" w:lineRule="auto"/>
        <w:ind w:left="720"/>
        <w:contextualSpacing/>
        <w:rPr>
          <w:rFonts w:ascii="Arial" w:hAnsi="Arial"/>
          <w:color w:val="000000"/>
          <w:sz w:val="22"/>
          <w:szCs w:val="22"/>
          <w:lang w:eastAsia="en-GB"/>
        </w:rPr>
      </w:pPr>
      <w:r w:rsidRPr="002B70DA">
        <w:rPr>
          <w:rFonts w:ascii="Arial" w:hAnsi="Arial"/>
          <w:color w:val="000000"/>
          <w:sz w:val="22"/>
          <w:szCs w:val="22"/>
          <w:lang w:eastAsia="en-GB"/>
        </w:rPr>
        <w:t>This obligation extends to the entire way in which a municipality operates and functions. The principle behind public participation is that all the stakeholders affected by a public authority’s decision or actions have a right to be consulted and contribute to such a decision</w:t>
      </w:r>
    </w:p>
    <w:p w:rsidR="002B70DA" w:rsidRPr="002B70DA" w:rsidRDefault="002B70DA" w:rsidP="002B70DA">
      <w:pPr>
        <w:spacing w:after="200" w:line="360" w:lineRule="auto"/>
        <w:ind w:left="720"/>
        <w:contextualSpacing/>
        <w:rPr>
          <w:rFonts w:ascii="Arial" w:hAnsi="Arial"/>
          <w:color w:val="000000"/>
          <w:sz w:val="22"/>
          <w:szCs w:val="22"/>
          <w:lang w:eastAsia="en-GB"/>
        </w:rPr>
      </w:pP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r w:rsidRPr="002B70DA">
        <w:rPr>
          <w:rFonts w:ascii="Arial" w:hAnsi="Arial"/>
          <w:color w:val="000000"/>
          <w:sz w:val="22"/>
          <w:szCs w:val="22"/>
          <w:lang w:eastAsia="en-GB"/>
        </w:rPr>
        <w:t>The municipality is obligated to:</w:t>
      </w:r>
    </w:p>
    <w:p w:rsidR="002B70DA" w:rsidRPr="002B70DA" w:rsidRDefault="002B70DA" w:rsidP="002B70DA">
      <w:pPr>
        <w:numPr>
          <w:ilvl w:val="0"/>
          <w:numId w:val="89"/>
        </w:numPr>
        <w:spacing w:after="200" w:line="360" w:lineRule="auto"/>
        <w:contextualSpacing/>
        <w:rPr>
          <w:rFonts w:ascii="Arial" w:eastAsiaTheme="minorEastAsia" w:hAnsi="Arial"/>
          <w:b/>
          <w:sz w:val="22"/>
          <w:szCs w:val="22"/>
          <w:u w:val="single"/>
          <w:lang w:val="en-US"/>
        </w:rPr>
      </w:pPr>
      <w:r w:rsidRPr="002B70DA">
        <w:rPr>
          <w:rFonts w:ascii="Arial" w:hAnsi="Arial"/>
          <w:color w:val="000000"/>
          <w:sz w:val="22"/>
          <w:szCs w:val="22"/>
          <w:lang w:eastAsia="en-GB"/>
        </w:rPr>
        <w:t>Take into account the interests and concerns of the residents when it crafts by-laws, policy and implements its programmes;</w:t>
      </w:r>
    </w:p>
    <w:p w:rsidR="002B70DA" w:rsidRPr="002B70DA" w:rsidRDefault="002B70DA" w:rsidP="002B70DA">
      <w:pPr>
        <w:numPr>
          <w:ilvl w:val="0"/>
          <w:numId w:val="89"/>
        </w:numPr>
        <w:spacing w:after="200" w:line="360" w:lineRule="auto"/>
        <w:contextualSpacing/>
        <w:rPr>
          <w:rFonts w:ascii="Arial" w:eastAsiaTheme="minorEastAsia" w:hAnsi="Arial"/>
          <w:b/>
          <w:sz w:val="22"/>
          <w:szCs w:val="22"/>
          <w:u w:val="single"/>
          <w:lang w:val="en-US"/>
        </w:rPr>
      </w:pPr>
      <w:r w:rsidRPr="002B70DA">
        <w:rPr>
          <w:rFonts w:ascii="Arial" w:hAnsi="Arial"/>
          <w:color w:val="000000"/>
          <w:sz w:val="22"/>
          <w:szCs w:val="22"/>
          <w:lang w:eastAsia="en-GB"/>
        </w:rPr>
        <w:t>Communicate to the community regarding its activities</w:t>
      </w:r>
    </w:p>
    <w:p w:rsidR="002B70DA" w:rsidRDefault="002B70DA" w:rsidP="002B70DA">
      <w:pPr>
        <w:spacing w:after="200" w:line="360" w:lineRule="auto"/>
        <w:ind w:left="1080"/>
        <w:contextualSpacing/>
        <w:rPr>
          <w:rFonts w:ascii="Arial" w:hAnsi="Arial"/>
          <w:color w:val="000000"/>
          <w:sz w:val="22"/>
          <w:szCs w:val="22"/>
          <w:lang w:eastAsia="en-GB"/>
        </w:rPr>
      </w:pPr>
    </w:p>
    <w:p w:rsidR="00727918" w:rsidRDefault="00727918" w:rsidP="002B70DA">
      <w:pPr>
        <w:spacing w:after="200" w:line="360" w:lineRule="auto"/>
        <w:ind w:left="1080"/>
        <w:contextualSpacing/>
        <w:rPr>
          <w:rFonts w:ascii="Arial" w:hAnsi="Arial"/>
          <w:color w:val="000000"/>
          <w:sz w:val="22"/>
          <w:szCs w:val="22"/>
          <w:lang w:eastAsia="en-GB"/>
        </w:rPr>
      </w:pPr>
    </w:p>
    <w:p w:rsidR="00727918" w:rsidRDefault="00727918" w:rsidP="002B70DA">
      <w:pPr>
        <w:spacing w:after="200" w:line="360" w:lineRule="auto"/>
        <w:ind w:left="1080"/>
        <w:contextualSpacing/>
        <w:rPr>
          <w:rFonts w:ascii="Arial" w:hAnsi="Arial"/>
          <w:color w:val="000000"/>
          <w:sz w:val="22"/>
          <w:szCs w:val="22"/>
          <w:lang w:eastAsia="en-GB"/>
        </w:rPr>
      </w:pPr>
    </w:p>
    <w:p w:rsidR="00727918" w:rsidRPr="002B70DA" w:rsidRDefault="00727918" w:rsidP="002B70DA">
      <w:pPr>
        <w:spacing w:after="200" w:line="360" w:lineRule="auto"/>
        <w:ind w:left="1080"/>
        <w:contextualSpacing/>
        <w:rPr>
          <w:rFonts w:ascii="Arial" w:hAnsi="Arial"/>
          <w:color w:val="000000"/>
          <w:sz w:val="22"/>
          <w:szCs w:val="22"/>
          <w:lang w:eastAsia="en-GB"/>
        </w:rPr>
      </w:pPr>
    </w:p>
    <w:p w:rsidR="002B70DA" w:rsidRPr="002B70DA" w:rsidRDefault="002B70DA" w:rsidP="002B70DA">
      <w:pPr>
        <w:numPr>
          <w:ilvl w:val="0"/>
          <w:numId w:val="88"/>
        </w:numPr>
        <w:spacing w:after="200" w:line="360" w:lineRule="auto"/>
        <w:contextualSpacing/>
        <w:rPr>
          <w:rFonts w:ascii="Arial" w:hAnsi="Arial"/>
          <w:color w:val="000000"/>
          <w:sz w:val="22"/>
          <w:szCs w:val="22"/>
          <w:lang w:eastAsia="en-GB"/>
        </w:rPr>
      </w:pPr>
      <w:r w:rsidRPr="002B70DA">
        <w:rPr>
          <w:rFonts w:ascii="Arial" w:eastAsiaTheme="minorEastAsia" w:hAnsi="Arial"/>
          <w:b/>
          <w:sz w:val="22"/>
          <w:szCs w:val="22"/>
          <w:u w:val="single"/>
          <w:lang w:val="en-US"/>
        </w:rPr>
        <w:lastRenderedPageBreak/>
        <w:t>METHODOLOGY</w:t>
      </w:r>
    </w:p>
    <w:p w:rsidR="002B70DA" w:rsidRPr="002B70DA" w:rsidRDefault="002B70DA" w:rsidP="002B70DA">
      <w:pPr>
        <w:spacing w:after="200" w:line="360" w:lineRule="auto"/>
        <w:ind w:left="720"/>
        <w:contextualSpacing/>
        <w:rPr>
          <w:rFonts w:ascii="Arial" w:hAnsi="Arial"/>
          <w:color w:val="000000"/>
          <w:sz w:val="22"/>
          <w:szCs w:val="22"/>
          <w:lang w:eastAsia="en-GB"/>
        </w:rPr>
      </w:pPr>
    </w:p>
    <w:p w:rsidR="002B70DA" w:rsidRPr="002B70DA" w:rsidRDefault="002B70DA" w:rsidP="002B70DA">
      <w:pPr>
        <w:spacing w:after="200" w:line="360" w:lineRule="auto"/>
        <w:ind w:left="720"/>
        <w:contextualSpacing/>
        <w:rPr>
          <w:rFonts w:ascii="Arial" w:hAnsi="Arial"/>
          <w:color w:val="000000"/>
          <w:sz w:val="22"/>
          <w:szCs w:val="22"/>
          <w:lang w:eastAsia="en-GB"/>
        </w:rPr>
      </w:pPr>
      <w:r w:rsidRPr="002B70DA">
        <w:rPr>
          <w:rFonts w:ascii="Arial" w:eastAsiaTheme="minorEastAsia" w:hAnsi="Arial"/>
          <w:sz w:val="22"/>
          <w:szCs w:val="22"/>
          <w:lang w:val="en-US"/>
        </w:rPr>
        <w:t>A detailed project plan and step by step methodology relevant to the proposed assignment with time frames is requested from service provider’s proposal.</w:t>
      </w:r>
    </w:p>
    <w:p w:rsidR="002B70DA" w:rsidRPr="002B70DA" w:rsidRDefault="002B70DA" w:rsidP="002B70DA">
      <w:pPr>
        <w:spacing w:after="200" w:line="360" w:lineRule="auto"/>
        <w:ind w:left="720"/>
        <w:contextualSpacing/>
        <w:jc w:val="both"/>
        <w:rPr>
          <w:rFonts w:ascii="Arial" w:eastAsiaTheme="minorEastAsia" w:hAnsi="Arial"/>
          <w:b/>
          <w:sz w:val="22"/>
          <w:szCs w:val="22"/>
          <w:u w:val="single"/>
          <w:lang w:val="en-US"/>
        </w:rPr>
      </w:pPr>
    </w:p>
    <w:p w:rsidR="002B70DA" w:rsidRPr="002B70DA" w:rsidRDefault="002B70DA" w:rsidP="002B70DA">
      <w:pPr>
        <w:numPr>
          <w:ilvl w:val="0"/>
          <w:numId w:val="88"/>
        </w:numPr>
        <w:spacing w:after="200" w:line="360" w:lineRule="auto"/>
        <w:contextualSpacing/>
        <w:rPr>
          <w:rFonts w:ascii="Arial" w:hAnsi="Arial"/>
          <w:color w:val="524B44"/>
          <w:sz w:val="22"/>
          <w:szCs w:val="22"/>
          <w:lang w:val="en-US"/>
        </w:rPr>
      </w:pPr>
      <w:r w:rsidRPr="002B70DA">
        <w:rPr>
          <w:rFonts w:ascii="Arial" w:eastAsiaTheme="minorEastAsia" w:hAnsi="Arial"/>
          <w:b/>
          <w:sz w:val="22"/>
          <w:szCs w:val="22"/>
          <w:u w:val="single"/>
          <w:lang w:val="en-US"/>
        </w:rPr>
        <w:t>OBJECTIVES OF THE PROJECT</w:t>
      </w:r>
    </w:p>
    <w:p w:rsidR="002B70DA" w:rsidRPr="002B70DA" w:rsidRDefault="002B70DA" w:rsidP="002B70DA">
      <w:pPr>
        <w:numPr>
          <w:ilvl w:val="0"/>
          <w:numId w:val="91"/>
        </w:numPr>
        <w:spacing w:after="200" w:line="360" w:lineRule="auto"/>
        <w:contextualSpacing/>
        <w:rPr>
          <w:rFonts w:ascii="Arial" w:hAnsi="Arial"/>
          <w:color w:val="524B44"/>
          <w:sz w:val="22"/>
          <w:szCs w:val="22"/>
          <w:lang w:val="en-US"/>
        </w:rPr>
      </w:pPr>
      <w:r w:rsidRPr="002B70DA">
        <w:rPr>
          <w:rFonts w:ascii="Arial" w:eastAsiaTheme="minorEastAsia" w:hAnsi="Arial"/>
          <w:color w:val="000000"/>
          <w:sz w:val="22"/>
          <w:szCs w:val="22"/>
          <w:lang w:val="en-ZA" w:eastAsia="en-ZA"/>
        </w:rPr>
        <w:t>Research and Analyse development patterns</w:t>
      </w:r>
    </w:p>
    <w:p w:rsidR="002B70DA" w:rsidRPr="002B70DA" w:rsidRDefault="002B70DA" w:rsidP="002B70DA">
      <w:pPr>
        <w:numPr>
          <w:ilvl w:val="0"/>
          <w:numId w:val="91"/>
        </w:numPr>
        <w:spacing w:after="200" w:line="360" w:lineRule="auto"/>
        <w:contextualSpacing/>
        <w:rPr>
          <w:rFonts w:ascii="Arial" w:hAnsi="Arial"/>
          <w:color w:val="524B44"/>
          <w:sz w:val="22"/>
          <w:szCs w:val="22"/>
          <w:lang w:val="en-US"/>
        </w:rPr>
      </w:pPr>
      <w:r w:rsidRPr="002B70DA">
        <w:rPr>
          <w:rFonts w:ascii="Arial" w:eastAsiaTheme="minorEastAsia" w:hAnsi="Arial"/>
          <w:color w:val="000000"/>
          <w:sz w:val="22"/>
          <w:szCs w:val="22"/>
          <w:lang w:val="en-ZA" w:eastAsia="en-ZA"/>
        </w:rPr>
        <w:t>Interpret legislative requirements on service delivery</w:t>
      </w:r>
    </w:p>
    <w:p w:rsidR="002B70DA" w:rsidRPr="002B70DA" w:rsidRDefault="002B70DA" w:rsidP="002B70DA">
      <w:pPr>
        <w:numPr>
          <w:ilvl w:val="0"/>
          <w:numId w:val="91"/>
        </w:numPr>
        <w:spacing w:after="200" w:line="360" w:lineRule="auto"/>
        <w:contextualSpacing/>
        <w:rPr>
          <w:rFonts w:ascii="Arial" w:hAnsi="Arial"/>
          <w:color w:val="524B44"/>
          <w:sz w:val="22"/>
          <w:szCs w:val="22"/>
          <w:lang w:val="en-US"/>
        </w:rPr>
      </w:pPr>
      <w:r w:rsidRPr="002B70DA">
        <w:rPr>
          <w:rFonts w:ascii="Arial" w:eastAsiaTheme="minorEastAsia" w:hAnsi="Arial"/>
          <w:color w:val="000000"/>
          <w:sz w:val="22"/>
          <w:szCs w:val="22"/>
          <w:lang w:val="en-ZA" w:eastAsia="en-ZA"/>
        </w:rPr>
        <w:t>Interpret and incorporate National, district and provincial development patterns</w:t>
      </w:r>
    </w:p>
    <w:p w:rsidR="002B70DA" w:rsidRPr="002B70DA" w:rsidRDefault="002B70DA" w:rsidP="002B70DA">
      <w:pPr>
        <w:numPr>
          <w:ilvl w:val="0"/>
          <w:numId w:val="91"/>
        </w:numPr>
        <w:spacing w:after="200" w:line="360" w:lineRule="auto"/>
        <w:contextualSpacing/>
        <w:rPr>
          <w:rFonts w:ascii="Arial" w:hAnsi="Arial"/>
          <w:color w:val="524B44"/>
          <w:sz w:val="22"/>
          <w:szCs w:val="22"/>
          <w:lang w:val="en-US"/>
        </w:rPr>
      </w:pPr>
      <w:r w:rsidRPr="002B70DA">
        <w:rPr>
          <w:rFonts w:ascii="Arial" w:eastAsiaTheme="minorEastAsia" w:hAnsi="Arial"/>
          <w:color w:val="000000"/>
          <w:sz w:val="22"/>
          <w:szCs w:val="22"/>
          <w:lang w:val="en-ZA" w:eastAsia="en-ZA"/>
        </w:rPr>
        <w:t xml:space="preserve">Incorporate community needs </w:t>
      </w:r>
    </w:p>
    <w:p w:rsidR="002B70DA" w:rsidRPr="002B70DA" w:rsidRDefault="002B70DA" w:rsidP="002B70DA">
      <w:pPr>
        <w:numPr>
          <w:ilvl w:val="0"/>
          <w:numId w:val="91"/>
        </w:numPr>
        <w:spacing w:after="200" w:line="360" w:lineRule="auto"/>
        <w:contextualSpacing/>
        <w:rPr>
          <w:rFonts w:ascii="Arial" w:hAnsi="Arial"/>
          <w:color w:val="524B44"/>
          <w:sz w:val="22"/>
          <w:szCs w:val="22"/>
          <w:lang w:val="en-US"/>
        </w:rPr>
      </w:pPr>
      <w:r w:rsidRPr="002B70DA">
        <w:rPr>
          <w:rFonts w:ascii="Arial" w:eastAsiaTheme="minorEastAsia" w:hAnsi="Arial"/>
          <w:sz w:val="22"/>
          <w:szCs w:val="22"/>
          <w:lang w:val="en-US"/>
        </w:rPr>
        <w:t>Development of Ward based plans;</w:t>
      </w:r>
    </w:p>
    <w:p w:rsidR="002B70DA" w:rsidRPr="002B70DA" w:rsidRDefault="002B70DA" w:rsidP="002B70DA">
      <w:pPr>
        <w:numPr>
          <w:ilvl w:val="0"/>
          <w:numId w:val="91"/>
        </w:numPr>
        <w:spacing w:after="200" w:line="360" w:lineRule="auto"/>
        <w:contextualSpacing/>
        <w:rPr>
          <w:rFonts w:ascii="Arial" w:hAnsi="Arial"/>
          <w:color w:val="524B44"/>
          <w:sz w:val="22"/>
          <w:szCs w:val="22"/>
          <w:lang w:val="en-US"/>
        </w:rPr>
      </w:pPr>
      <w:r w:rsidRPr="002B70DA">
        <w:rPr>
          <w:rFonts w:ascii="Arial" w:eastAsiaTheme="minorEastAsia" w:hAnsi="Arial"/>
          <w:sz w:val="22"/>
          <w:szCs w:val="22"/>
          <w:lang w:val="en-US"/>
        </w:rPr>
        <w:t>Development of business unit/departmental SDBIPs</w:t>
      </w:r>
    </w:p>
    <w:p w:rsidR="002B70DA" w:rsidRPr="002B70DA" w:rsidRDefault="002B70DA" w:rsidP="002B70DA">
      <w:pPr>
        <w:spacing w:after="200" w:line="360" w:lineRule="auto"/>
        <w:ind w:left="720"/>
        <w:contextualSpacing/>
        <w:rPr>
          <w:rFonts w:ascii="Arial" w:hAnsi="Arial"/>
          <w:color w:val="524B44"/>
          <w:sz w:val="22"/>
          <w:szCs w:val="22"/>
          <w:lang w:val="en-US"/>
        </w:rPr>
      </w:pPr>
    </w:p>
    <w:p w:rsidR="002B70DA" w:rsidRPr="002B70DA" w:rsidRDefault="002B70DA" w:rsidP="002B70DA">
      <w:pPr>
        <w:numPr>
          <w:ilvl w:val="0"/>
          <w:numId w:val="88"/>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b/>
          <w:sz w:val="22"/>
          <w:szCs w:val="22"/>
          <w:u w:val="single"/>
          <w:lang w:val="en-US"/>
        </w:rPr>
        <w:t>DELIVERABLES</w:t>
      </w: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p>
    <w:p w:rsidR="002B70DA" w:rsidRPr="002B70DA" w:rsidRDefault="002B70DA" w:rsidP="002B70DA">
      <w:pPr>
        <w:numPr>
          <w:ilvl w:val="0"/>
          <w:numId w:val="92"/>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Develop and submit project inception report</w:t>
      </w:r>
    </w:p>
    <w:p w:rsidR="002B70DA" w:rsidRPr="002B70DA" w:rsidRDefault="002B70DA" w:rsidP="002B70DA">
      <w:pPr>
        <w:numPr>
          <w:ilvl w:val="0"/>
          <w:numId w:val="92"/>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Co-ordinate and conduct ward planning meetings</w:t>
      </w:r>
    </w:p>
    <w:p w:rsidR="002B70DA" w:rsidRPr="002B70DA" w:rsidRDefault="002B70DA" w:rsidP="002B70DA">
      <w:pPr>
        <w:numPr>
          <w:ilvl w:val="0"/>
          <w:numId w:val="92"/>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Ward based plan for each Ward of Emalahleni Municipality</w:t>
      </w:r>
    </w:p>
    <w:p w:rsidR="002B70DA" w:rsidRPr="002B70DA" w:rsidRDefault="002B70DA" w:rsidP="002B70DA">
      <w:pPr>
        <w:numPr>
          <w:ilvl w:val="0"/>
          <w:numId w:val="92"/>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color w:val="000000"/>
          <w:sz w:val="22"/>
          <w:szCs w:val="22"/>
          <w:lang w:val="en-ZA" w:eastAsia="en-ZA"/>
        </w:rPr>
        <w:t>Submit Monthly reports</w:t>
      </w:r>
    </w:p>
    <w:p w:rsidR="002B70DA" w:rsidRPr="002B70DA" w:rsidRDefault="002B70DA" w:rsidP="002B70DA">
      <w:pPr>
        <w:spacing w:after="200" w:line="360" w:lineRule="auto"/>
        <w:ind w:left="1080"/>
        <w:contextualSpacing/>
        <w:rPr>
          <w:rFonts w:ascii="Arial" w:eastAsiaTheme="minorEastAsia" w:hAnsi="Arial"/>
          <w:b/>
          <w:sz w:val="22"/>
          <w:szCs w:val="22"/>
          <w:lang w:val="en-US"/>
        </w:rPr>
      </w:pPr>
    </w:p>
    <w:p w:rsidR="002B70DA" w:rsidRPr="002B70DA" w:rsidRDefault="002B70DA" w:rsidP="002B70DA">
      <w:pPr>
        <w:numPr>
          <w:ilvl w:val="0"/>
          <w:numId w:val="88"/>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b/>
          <w:sz w:val="22"/>
          <w:szCs w:val="22"/>
          <w:u w:val="single"/>
          <w:lang w:val="en-US"/>
        </w:rPr>
        <w:t xml:space="preserve">EXPERTISE </w:t>
      </w: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p>
    <w:p w:rsidR="002B70DA" w:rsidRPr="002B70DA" w:rsidRDefault="002B70DA" w:rsidP="002B70DA">
      <w:pPr>
        <w:numPr>
          <w:ilvl w:val="0"/>
          <w:numId w:val="93"/>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 xml:space="preserve">The project leader must have at least a Masters degree in the field of public management / </w:t>
      </w:r>
      <w:r w:rsidRPr="002B70DA">
        <w:rPr>
          <w:rFonts w:ascii="Tahoma" w:eastAsiaTheme="minorEastAsia" w:hAnsi="Tahoma" w:cs="Tahoma"/>
          <w:color w:val="000000"/>
          <w:sz w:val="22"/>
          <w:szCs w:val="22"/>
          <w:lang w:val="en-US"/>
        </w:rPr>
        <w:t>Municipal Finance Management</w:t>
      </w:r>
      <w:r w:rsidRPr="002B70DA">
        <w:rPr>
          <w:rFonts w:ascii="Arial" w:eastAsiaTheme="minorEastAsia" w:hAnsi="Arial"/>
          <w:sz w:val="22"/>
          <w:szCs w:val="22"/>
          <w:lang w:val="en-US"/>
        </w:rPr>
        <w:t xml:space="preserve"> and/or planning </w:t>
      </w:r>
    </w:p>
    <w:p w:rsidR="002B70DA" w:rsidRPr="002B70DA" w:rsidRDefault="002B70DA" w:rsidP="002B70DA">
      <w:pPr>
        <w:numPr>
          <w:ilvl w:val="0"/>
          <w:numId w:val="93"/>
        </w:numPr>
        <w:spacing w:after="200" w:line="360" w:lineRule="auto"/>
        <w:contextualSpacing/>
        <w:rPr>
          <w:rFonts w:ascii="Arial" w:eastAsiaTheme="minorEastAsia" w:hAnsi="Arial"/>
          <w:b/>
          <w:sz w:val="22"/>
          <w:szCs w:val="22"/>
          <w:u w:val="single"/>
          <w:lang w:val="en-US"/>
        </w:rPr>
      </w:pPr>
      <w:r w:rsidRPr="002B70DA">
        <w:rPr>
          <w:rFonts w:ascii="Tahoma" w:eastAsiaTheme="minorEastAsia" w:hAnsi="Tahoma" w:cs="Tahoma"/>
          <w:color w:val="000000"/>
          <w:sz w:val="22"/>
          <w:szCs w:val="22"/>
          <w:lang w:val="en-US"/>
        </w:rPr>
        <w:t>Be experienced in the required field of expertise, at least 5yrs experience in the field</w:t>
      </w:r>
    </w:p>
    <w:p w:rsidR="002B70DA" w:rsidRPr="002B70DA" w:rsidRDefault="002B70DA" w:rsidP="002B70DA">
      <w:pPr>
        <w:numPr>
          <w:ilvl w:val="0"/>
          <w:numId w:val="93"/>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 xml:space="preserve">The successful bidder must have at least five years experience providing ward based planning or similar service in the local government sector </w:t>
      </w:r>
    </w:p>
    <w:p w:rsidR="002B70DA" w:rsidRPr="00395C0D" w:rsidRDefault="002B70DA" w:rsidP="002B70DA">
      <w:pPr>
        <w:numPr>
          <w:ilvl w:val="0"/>
          <w:numId w:val="93"/>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sz w:val="22"/>
          <w:szCs w:val="22"/>
          <w:lang w:val="en-US"/>
        </w:rPr>
        <w:t>The project team must be able to communicate in all eastern cape official languages and h</w:t>
      </w:r>
      <w:r w:rsidRPr="002B70DA">
        <w:rPr>
          <w:rFonts w:ascii="Tahoma" w:eastAsiaTheme="minorEastAsia" w:hAnsi="Tahoma" w:cs="Tahoma"/>
          <w:color w:val="000000"/>
          <w:sz w:val="22"/>
          <w:szCs w:val="22"/>
          <w:lang w:val="en-US"/>
        </w:rPr>
        <w:t>ave a good understanding with local conditions</w:t>
      </w:r>
    </w:p>
    <w:p w:rsidR="00395C0D" w:rsidRDefault="00395C0D" w:rsidP="00395C0D">
      <w:pPr>
        <w:spacing w:after="200" w:line="360" w:lineRule="auto"/>
        <w:ind w:left="1080"/>
        <w:contextualSpacing/>
        <w:rPr>
          <w:rFonts w:ascii="Tahoma" w:eastAsiaTheme="minorEastAsia" w:hAnsi="Tahoma" w:cs="Tahoma"/>
          <w:color w:val="000000"/>
          <w:sz w:val="22"/>
          <w:szCs w:val="22"/>
          <w:lang w:val="en-US"/>
        </w:rPr>
      </w:pPr>
    </w:p>
    <w:p w:rsidR="00395C0D" w:rsidRDefault="00395C0D" w:rsidP="00395C0D">
      <w:pPr>
        <w:spacing w:after="200" w:line="360" w:lineRule="auto"/>
        <w:ind w:left="1080"/>
        <w:contextualSpacing/>
        <w:rPr>
          <w:rFonts w:ascii="Tahoma" w:eastAsiaTheme="minorEastAsia" w:hAnsi="Tahoma" w:cs="Tahoma"/>
          <w:color w:val="000000"/>
          <w:sz w:val="22"/>
          <w:szCs w:val="22"/>
          <w:lang w:val="en-US"/>
        </w:rPr>
      </w:pPr>
    </w:p>
    <w:p w:rsidR="00395C0D" w:rsidRPr="00395C0D" w:rsidRDefault="00395C0D" w:rsidP="00395C0D">
      <w:pPr>
        <w:spacing w:after="200" w:line="360" w:lineRule="auto"/>
        <w:ind w:left="1080"/>
        <w:contextualSpacing/>
        <w:rPr>
          <w:rFonts w:ascii="Arial" w:eastAsiaTheme="minorEastAsia" w:hAnsi="Arial"/>
          <w:b/>
          <w:sz w:val="22"/>
          <w:szCs w:val="22"/>
          <w:u w:val="single"/>
          <w:lang w:val="en-US"/>
        </w:rPr>
      </w:pPr>
    </w:p>
    <w:p w:rsidR="002B70DA" w:rsidRPr="002B70DA" w:rsidRDefault="002B70DA" w:rsidP="002B70DA">
      <w:pPr>
        <w:numPr>
          <w:ilvl w:val="0"/>
          <w:numId w:val="88"/>
        </w:numPr>
        <w:spacing w:after="200" w:line="360" w:lineRule="auto"/>
        <w:contextualSpacing/>
        <w:rPr>
          <w:rFonts w:ascii="Arial" w:eastAsiaTheme="minorEastAsia" w:hAnsi="Arial"/>
          <w:b/>
          <w:sz w:val="22"/>
          <w:szCs w:val="22"/>
          <w:u w:val="single"/>
          <w:lang w:val="en-US"/>
        </w:rPr>
      </w:pPr>
      <w:r w:rsidRPr="002B70DA">
        <w:rPr>
          <w:rFonts w:ascii="Arial" w:eastAsiaTheme="minorEastAsia" w:hAnsi="Arial"/>
          <w:b/>
          <w:sz w:val="22"/>
          <w:szCs w:val="22"/>
          <w:u w:val="single"/>
          <w:lang w:val="en-US"/>
        </w:rPr>
        <w:lastRenderedPageBreak/>
        <w:t>QUALIFICATIONS AND EXPERIENCE</w:t>
      </w:r>
    </w:p>
    <w:p w:rsidR="002B70DA" w:rsidRPr="002B70DA" w:rsidRDefault="002B70DA" w:rsidP="002B70DA">
      <w:pPr>
        <w:spacing w:after="200" w:line="360" w:lineRule="auto"/>
        <w:ind w:left="720"/>
        <w:contextualSpacing/>
        <w:rPr>
          <w:rFonts w:ascii="Arial" w:eastAsiaTheme="minorEastAsia" w:hAnsi="Arial"/>
          <w:b/>
          <w:sz w:val="22"/>
          <w:szCs w:val="22"/>
          <w:u w:val="single"/>
          <w:lang w:val="en-US"/>
        </w:rPr>
      </w:pPr>
    </w:p>
    <w:p w:rsidR="002B70DA" w:rsidRPr="002B70DA" w:rsidRDefault="002B70DA" w:rsidP="002B70DA">
      <w:pPr>
        <w:numPr>
          <w:ilvl w:val="0"/>
          <w:numId w:val="87"/>
        </w:numPr>
        <w:spacing w:after="200" w:line="360" w:lineRule="auto"/>
        <w:ind w:right="-22"/>
        <w:contextualSpacing/>
        <w:rPr>
          <w:rFonts w:ascii="Arial" w:eastAsiaTheme="minorEastAsia" w:hAnsi="Arial"/>
          <w:sz w:val="22"/>
          <w:szCs w:val="22"/>
          <w:lang w:val="en-US"/>
        </w:rPr>
      </w:pPr>
      <w:r w:rsidRPr="002B70DA">
        <w:rPr>
          <w:rFonts w:ascii="Arial" w:eastAsiaTheme="minorEastAsia" w:hAnsi="Arial"/>
          <w:sz w:val="22"/>
          <w:szCs w:val="22"/>
          <w:lang w:val="en-US"/>
        </w:rPr>
        <w:t>Bidders must have proven experience in the Development of Ward based Plans</w:t>
      </w:r>
    </w:p>
    <w:p w:rsidR="002B70DA" w:rsidRPr="002B70DA" w:rsidRDefault="002B70DA" w:rsidP="002B70DA">
      <w:pPr>
        <w:numPr>
          <w:ilvl w:val="0"/>
          <w:numId w:val="87"/>
        </w:numPr>
        <w:spacing w:after="200" w:line="360" w:lineRule="auto"/>
        <w:contextualSpacing/>
        <w:rPr>
          <w:rFonts w:ascii="Arial" w:eastAsiaTheme="minorEastAsia" w:hAnsi="Arial"/>
          <w:sz w:val="22"/>
          <w:szCs w:val="22"/>
          <w:lang w:val="en-US"/>
        </w:rPr>
      </w:pPr>
      <w:r w:rsidRPr="002B70DA">
        <w:rPr>
          <w:rFonts w:ascii="Arial" w:eastAsiaTheme="minorEastAsia" w:hAnsi="Arial"/>
          <w:sz w:val="22"/>
          <w:szCs w:val="22"/>
          <w:lang w:val="en-US"/>
        </w:rPr>
        <w:t>Bidders must have proven experience in conducting municipal customer satisfaction surveys</w:t>
      </w:r>
    </w:p>
    <w:p w:rsidR="002B70DA" w:rsidRPr="002B70DA" w:rsidRDefault="002B70DA" w:rsidP="002B70DA">
      <w:pPr>
        <w:numPr>
          <w:ilvl w:val="0"/>
          <w:numId w:val="87"/>
        </w:numPr>
        <w:spacing w:after="200" w:line="360" w:lineRule="auto"/>
        <w:contextualSpacing/>
        <w:rPr>
          <w:rFonts w:ascii="Arial" w:eastAsiaTheme="minorEastAsia" w:hAnsi="Arial"/>
          <w:sz w:val="22"/>
          <w:szCs w:val="22"/>
          <w:lang w:val="en-US"/>
        </w:rPr>
      </w:pPr>
      <w:r w:rsidRPr="002B70DA">
        <w:rPr>
          <w:rFonts w:ascii="Arial" w:eastAsiaTheme="minorEastAsia" w:hAnsi="Arial"/>
          <w:sz w:val="22"/>
          <w:szCs w:val="22"/>
          <w:lang w:val="en-US"/>
        </w:rPr>
        <w:t>Bidders must have proven experience in the Development of an IDP</w:t>
      </w:r>
    </w:p>
    <w:p w:rsidR="002B70DA" w:rsidRPr="002B70DA" w:rsidRDefault="002B70DA" w:rsidP="002B70DA">
      <w:pPr>
        <w:numPr>
          <w:ilvl w:val="0"/>
          <w:numId w:val="87"/>
        </w:numPr>
        <w:spacing w:after="200" w:line="360" w:lineRule="auto"/>
        <w:contextualSpacing/>
        <w:rPr>
          <w:rFonts w:ascii="Arial" w:eastAsiaTheme="minorEastAsia" w:hAnsi="Arial"/>
          <w:sz w:val="22"/>
          <w:szCs w:val="22"/>
          <w:lang w:val="en-US"/>
        </w:rPr>
      </w:pPr>
      <w:r w:rsidRPr="002B70DA">
        <w:rPr>
          <w:rFonts w:ascii="Arial" w:eastAsiaTheme="minorEastAsia" w:hAnsi="Arial"/>
          <w:sz w:val="22"/>
          <w:szCs w:val="22"/>
          <w:lang w:val="en-US"/>
        </w:rPr>
        <w:t>Bidders must have proven experience in the development of SDBIP</w:t>
      </w:r>
    </w:p>
    <w:p w:rsidR="002B70DA" w:rsidRPr="002B70DA" w:rsidRDefault="002B70DA" w:rsidP="002B70DA">
      <w:pPr>
        <w:numPr>
          <w:ilvl w:val="0"/>
          <w:numId w:val="87"/>
        </w:numPr>
        <w:spacing w:after="200" w:line="360" w:lineRule="auto"/>
        <w:contextualSpacing/>
        <w:rPr>
          <w:rFonts w:ascii="Arial" w:eastAsiaTheme="minorEastAsia" w:hAnsi="Arial"/>
          <w:sz w:val="22"/>
          <w:szCs w:val="22"/>
          <w:lang w:val="en-US"/>
        </w:rPr>
      </w:pPr>
      <w:r w:rsidRPr="002B70DA">
        <w:rPr>
          <w:rFonts w:ascii="Arial" w:eastAsiaTheme="minorEastAsia" w:hAnsi="Arial"/>
          <w:sz w:val="22"/>
          <w:szCs w:val="22"/>
          <w:lang w:val="en-US"/>
        </w:rPr>
        <w:t>Bidders must have proven experience in the development of Annual report</w:t>
      </w:r>
    </w:p>
    <w:p w:rsidR="002B70DA" w:rsidRPr="002B70DA" w:rsidRDefault="002B70DA" w:rsidP="002B70DA">
      <w:pPr>
        <w:numPr>
          <w:ilvl w:val="0"/>
          <w:numId w:val="87"/>
        </w:numPr>
        <w:spacing w:after="200" w:line="360" w:lineRule="auto"/>
        <w:contextualSpacing/>
        <w:rPr>
          <w:rFonts w:ascii="Arial" w:eastAsiaTheme="minorEastAsia" w:hAnsi="Arial"/>
          <w:sz w:val="22"/>
          <w:szCs w:val="22"/>
          <w:lang w:val="en-US"/>
        </w:rPr>
      </w:pPr>
      <w:r w:rsidRPr="002B70DA">
        <w:rPr>
          <w:rFonts w:ascii="Arial" w:eastAsiaTheme="minorEastAsia" w:hAnsi="Arial"/>
          <w:sz w:val="22"/>
          <w:szCs w:val="22"/>
          <w:lang w:val="en-US"/>
        </w:rPr>
        <w:t>Certified copies of educational qualifications/certificates and CV of project Leader(s) should be submitted with proposal.</w:t>
      </w:r>
    </w:p>
    <w:p w:rsidR="002B70DA" w:rsidRPr="002B70DA" w:rsidRDefault="002B70DA" w:rsidP="002B70DA">
      <w:pPr>
        <w:spacing w:after="200" w:line="360" w:lineRule="auto"/>
        <w:ind w:left="720"/>
        <w:contextualSpacing/>
        <w:rPr>
          <w:rFonts w:ascii="Arial" w:eastAsiaTheme="minorEastAsia" w:hAnsi="Arial"/>
          <w:b/>
          <w:sz w:val="22"/>
          <w:szCs w:val="22"/>
          <w:lang w:val="en-US"/>
        </w:rPr>
      </w:pPr>
    </w:p>
    <w:p w:rsidR="002B70DA" w:rsidRPr="002B70DA" w:rsidRDefault="002B70DA" w:rsidP="002B70DA">
      <w:pPr>
        <w:numPr>
          <w:ilvl w:val="0"/>
          <w:numId w:val="88"/>
        </w:numPr>
        <w:spacing w:after="200" w:line="360" w:lineRule="auto"/>
        <w:contextualSpacing/>
        <w:rPr>
          <w:rFonts w:ascii="Arial" w:eastAsiaTheme="minorEastAsia" w:hAnsi="Arial"/>
          <w:b/>
          <w:sz w:val="22"/>
          <w:szCs w:val="22"/>
          <w:lang w:val="en-US"/>
        </w:rPr>
      </w:pPr>
      <w:r w:rsidRPr="002B70DA">
        <w:rPr>
          <w:rFonts w:ascii="Arial" w:eastAsiaTheme="minorEastAsia" w:hAnsi="Arial"/>
          <w:b/>
          <w:sz w:val="22"/>
          <w:szCs w:val="22"/>
          <w:lang w:val="en-US"/>
        </w:rPr>
        <w:t xml:space="preserve">METHODOLOGY </w:t>
      </w:r>
    </w:p>
    <w:p w:rsidR="002B70DA" w:rsidRPr="002B70DA" w:rsidRDefault="002B70DA" w:rsidP="002B70DA">
      <w:pPr>
        <w:spacing w:after="200" w:line="360" w:lineRule="auto"/>
        <w:ind w:left="720"/>
        <w:contextualSpacing/>
        <w:rPr>
          <w:rFonts w:ascii="Arial" w:eastAsiaTheme="minorEastAsia" w:hAnsi="Arial"/>
          <w:b/>
          <w:sz w:val="22"/>
          <w:szCs w:val="22"/>
          <w:lang w:val="en-US"/>
        </w:rPr>
      </w:pPr>
    </w:p>
    <w:p w:rsidR="002B70DA" w:rsidRPr="002B70DA" w:rsidRDefault="002B70DA" w:rsidP="002B70DA">
      <w:pPr>
        <w:numPr>
          <w:ilvl w:val="0"/>
          <w:numId w:val="90"/>
        </w:numPr>
        <w:spacing w:after="200" w:line="360" w:lineRule="auto"/>
        <w:contextualSpacing/>
        <w:rPr>
          <w:rFonts w:ascii="Arial" w:eastAsiaTheme="minorEastAsia" w:hAnsi="Arial"/>
          <w:b/>
          <w:sz w:val="22"/>
          <w:szCs w:val="22"/>
          <w:lang w:val="en-US"/>
        </w:rPr>
      </w:pPr>
      <w:r w:rsidRPr="002B70DA">
        <w:rPr>
          <w:rFonts w:ascii="Arial" w:eastAsiaTheme="minorEastAsia" w:hAnsi="Arial"/>
          <w:sz w:val="22"/>
          <w:szCs w:val="22"/>
          <w:lang w:val="en-US"/>
        </w:rPr>
        <w:t xml:space="preserve">A comprehensive proposal with a clear project plan and deliverables </w:t>
      </w:r>
    </w:p>
    <w:p w:rsidR="002B70DA" w:rsidRPr="002B70DA" w:rsidRDefault="002B70DA" w:rsidP="002B70DA">
      <w:pPr>
        <w:numPr>
          <w:ilvl w:val="0"/>
          <w:numId w:val="90"/>
        </w:numPr>
        <w:spacing w:after="200" w:line="360" w:lineRule="auto"/>
        <w:contextualSpacing/>
        <w:rPr>
          <w:rFonts w:ascii="Arial" w:eastAsiaTheme="minorEastAsia" w:hAnsi="Arial"/>
          <w:b/>
          <w:sz w:val="22"/>
          <w:szCs w:val="22"/>
          <w:lang w:val="en-US"/>
        </w:rPr>
      </w:pPr>
      <w:r w:rsidRPr="002B70DA">
        <w:rPr>
          <w:rFonts w:ascii="Arial" w:eastAsiaTheme="minorEastAsia" w:hAnsi="Arial"/>
          <w:sz w:val="22"/>
          <w:szCs w:val="22"/>
          <w:lang w:val="en-US"/>
        </w:rPr>
        <w:t xml:space="preserve">Proposal should specify a clear time line for delivery </w:t>
      </w:r>
    </w:p>
    <w:p w:rsidR="002B70DA" w:rsidRPr="002B70DA" w:rsidRDefault="002B70DA" w:rsidP="002B70DA">
      <w:pPr>
        <w:numPr>
          <w:ilvl w:val="0"/>
          <w:numId w:val="90"/>
        </w:numPr>
        <w:spacing w:after="200" w:line="360" w:lineRule="auto"/>
        <w:contextualSpacing/>
        <w:rPr>
          <w:rFonts w:ascii="Arial" w:eastAsiaTheme="minorEastAsia" w:hAnsi="Arial"/>
          <w:b/>
          <w:sz w:val="22"/>
          <w:szCs w:val="22"/>
          <w:lang w:val="en-US"/>
        </w:rPr>
      </w:pPr>
      <w:r w:rsidRPr="002B70DA">
        <w:rPr>
          <w:rFonts w:ascii="Arial" w:eastAsiaTheme="minorEastAsia" w:hAnsi="Arial"/>
          <w:sz w:val="22"/>
          <w:szCs w:val="22"/>
          <w:lang w:val="en-US"/>
        </w:rPr>
        <w:t xml:space="preserve">A detailed budget with proposed payment milestones </w:t>
      </w:r>
    </w:p>
    <w:p w:rsidR="002B70DA" w:rsidRPr="002B70DA" w:rsidRDefault="002B70DA" w:rsidP="002B70DA">
      <w:pPr>
        <w:numPr>
          <w:ilvl w:val="0"/>
          <w:numId w:val="90"/>
        </w:numPr>
        <w:spacing w:after="200" w:line="360" w:lineRule="auto"/>
        <w:contextualSpacing/>
        <w:rPr>
          <w:rFonts w:ascii="Arial" w:eastAsiaTheme="minorEastAsia" w:hAnsi="Arial"/>
          <w:b/>
          <w:sz w:val="22"/>
          <w:szCs w:val="22"/>
          <w:lang w:val="en-US"/>
        </w:rPr>
      </w:pPr>
      <w:r w:rsidRPr="002B70DA">
        <w:rPr>
          <w:rFonts w:ascii="Arial" w:eastAsiaTheme="minorEastAsia" w:hAnsi="Arial"/>
          <w:sz w:val="22"/>
          <w:szCs w:val="22"/>
          <w:lang w:val="en-US"/>
        </w:rPr>
        <w:t xml:space="preserve">The bidder must demonstrate capacity to deliver on the project </w:t>
      </w:r>
    </w:p>
    <w:p w:rsidR="002B70DA" w:rsidRPr="002B70DA" w:rsidRDefault="002B70DA" w:rsidP="002B70DA">
      <w:pPr>
        <w:spacing w:after="200" w:line="360" w:lineRule="auto"/>
        <w:ind w:left="1080"/>
        <w:contextualSpacing/>
        <w:rPr>
          <w:rFonts w:ascii="Arial" w:eastAsiaTheme="minorEastAsia" w:hAnsi="Arial"/>
          <w:b/>
          <w:sz w:val="22"/>
          <w:szCs w:val="22"/>
          <w:lang w:val="en-US"/>
        </w:rPr>
      </w:pPr>
    </w:p>
    <w:p w:rsidR="002B70DA" w:rsidRPr="002B70DA" w:rsidRDefault="002B70DA" w:rsidP="002B70DA">
      <w:pPr>
        <w:numPr>
          <w:ilvl w:val="0"/>
          <w:numId w:val="88"/>
        </w:numPr>
        <w:spacing w:after="200" w:line="360" w:lineRule="auto"/>
        <w:contextualSpacing/>
        <w:rPr>
          <w:rFonts w:ascii="Arial" w:eastAsiaTheme="minorEastAsia" w:hAnsi="Arial"/>
          <w:b/>
          <w:sz w:val="22"/>
          <w:szCs w:val="22"/>
          <w:lang w:val="en-US"/>
        </w:rPr>
      </w:pPr>
      <w:r w:rsidRPr="002B70DA">
        <w:rPr>
          <w:rFonts w:ascii="Arial" w:eastAsiaTheme="minorEastAsia" w:hAnsi="Arial"/>
          <w:b/>
          <w:sz w:val="22"/>
          <w:szCs w:val="22"/>
          <w:lang w:val="en-US"/>
        </w:rPr>
        <w:t>DURATION</w:t>
      </w:r>
    </w:p>
    <w:p w:rsidR="002B70DA" w:rsidRPr="002B70DA" w:rsidRDefault="002B70DA" w:rsidP="002B70DA">
      <w:pPr>
        <w:spacing w:after="200" w:line="360" w:lineRule="auto"/>
        <w:ind w:left="720"/>
        <w:rPr>
          <w:rFonts w:ascii="Arial" w:eastAsiaTheme="minorEastAsia" w:hAnsi="Arial"/>
          <w:sz w:val="22"/>
          <w:szCs w:val="22"/>
          <w:lang w:val="en-US"/>
        </w:rPr>
      </w:pPr>
      <w:bookmarkStart w:id="2" w:name="_Hlk527456385"/>
      <w:r w:rsidRPr="002B70DA">
        <w:rPr>
          <w:rFonts w:ascii="Arial" w:eastAsiaTheme="minorEastAsia" w:hAnsi="Arial"/>
          <w:sz w:val="22"/>
          <w:szCs w:val="22"/>
          <w:lang w:val="en-US"/>
        </w:rPr>
        <w:t>Due to time constraints, the service provider is expected to complete this assignment within 8 weeks.</w:t>
      </w:r>
    </w:p>
    <w:bookmarkEnd w:id="2"/>
    <w:p w:rsidR="001250DF" w:rsidRDefault="001250DF"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6E7286" w:rsidRDefault="006E7286" w:rsidP="00DF1730">
      <w:pPr>
        <w:tabs>
          <w:tab w:val="left" w:pos="4143"/>
        </w:tabs>
        <w:rPr>
          <w:rFonts w:ascii="Tahoma" w:hAnsi="Tahoma" w:cs="Tahoma"/>
          <w:b/>
          <w:bCs/>
          <w:sz w:val="22"/>
          <w:szCs w:val="22"/>
        </w:rPr>
      </w:pPr>
    </w:p>
    <w:p w:rsidR="001250DF" w:rsidRPr="00094B25" w:rsidRDefault="001250DF" w:rsidP="001250DF">
      <w:pPr>
        <w:pBdr>
          <w:bottom w:val="single" w:sz="6" w:space="1" w:color="auto"/>
        </w:pBdr>
        <w:ind w:left="720" w:hanging="720"/>
        <w:rPr>
          <w:rFonts w:ascii="Tahoma" w:hAnsi="Tahoma" w:cs="Tahoma"/>
          <w:b/>
        </w:rPr>
      </w:pPr>
      <w:r w:rsidRPr="00094B25">
        <w:rPr>
          <w:rFonts w:ascii="Tahoma" w:hAnsi="Tahoma" w:cs="Tahoma"/>
          <w:b/>
        </w:rPr>
        <w:t>F.</w:t>
      </w:r>
      <w:r w:rsidRPr="00094B25">
        <w:rPr>
          <w:rFonts w:ascii="Tahoma" w:hAnsi="Tahoma" w:cs="Tahoma"/>
          <w:b/>
        </w:rPr>
        <w:tab/>
        <w:t>SPECIAL CO</w:t>
      </w:r>
      <w:r w:rsidR="00D775FE">
        <w:rPr>
          <w:rFonts w:ascii="Tahoma" w:hAnsi="Tahoma" w:cs="Tahoma"/>
          <w:b/>
        </w:rPr>
        <w:t>NDITION</w:t>
      </w:r>
      <w:r w:rsidR="0020070F">
        <w:rPr>
          <w:rFonts w:ascii="Tahoma" w:hAnsi="Tahoma" w:cs="Tahoma"/>
          <w:b/>
        </w:rPr>
        <w:t>S OF CONTRACT FOR TH</w:t>
      </w:r>
      <w:r w:rsidR="006E7286">
        <w:rPr>
          <w:rFonts w:ascii="Tahoma" w:hAnsi="Tahoma" w:cs="Tahoma"/>
          <w:b/>
        </w:rPr>
        <w:t>E APPOINTMENT OF A COMPETENT SERVICE PROVIDER TO DEVELOP WARD BASED PLANS FOR EMALAHLENI LOCAL MUNICIPALITY</w:t>
      </w:r>
    </w:p>
    <w:p w:rsidR="00421F0D" w:rsidRPr="00B71BDF" w:rsidRDefault="00421F0D" w:rsidP="001250DF">
      <w:pPr>
        <w:rPr>
          <w:rFonts w:ascii="Tahoma" w:hAnsi="Tahoma" w:cs="Tahoma"/>
          <w:sz w:val="22"/>
          <w:szCs w:val="22"/>
        </w:rPr>
      </w:pPr>
    </w:p>
    <w:p w:rsidR="001250DF" w:rsidRPr="005430F2" w:rsidRDefault="001250DF" w:rsidP="001250DF">
      <w:pPr>
        <w:rPr>
          <w:rFonts w:ascii="Tahoma" w:hAnsi="Tahoma" w:cs="Tahoma"/>
          <w:b/>
          <w:u w:val="single"/>
        </w:rPr>
      </w:pPr>
      <w:r w:rsidRPr="005430F2">
        <w:rPr>
          <w:rFonts w:ascii="Tahoma" w:hAnsi="Tahoma" w:cs="Tahoma"/>
          <w:b/>
          <w:u w:val="single"/>
        </w:rPr>
        <w:t>PLEASE NOTE:</w:t>
      </w:r>
    </w:p>
    <w:p w:rsidR="001250DF" w:rsidRDefault="001250DF" w:rsidP="001250DF">
      <w:pPr>
        <w:rPr>
          <w:rFonts w:ascii="Tahoma" w:hAnsi="Tahoma" w:cs="Tahoma"/>
          <w:b/>
        </w:rPr>
      </w:pPr>
    </w:p>
    <w:p w:rsidR="006E7286" w:rsidRPr="002B70DA" w:rsidRDefault="006E7286" w:rsidP="006E7286">
      <w:pPr>
        <w:spacing w:after="200" w:line="360" w:lineRule="auto"/>
        <w:rPr>
          <w:rFonts w:ascii="Arial" w:eastAsiaTheme="minorEastAsia" w:hAnsi="Arial"/>
          <w:sz w:val="22"/>
          <w:szCs w:val="22"/>
          <w:lang w:val="en-US"/>
        </w:rPr>
      </w:pPr>
      <w:r>
        <w:rPr>
          <w:rFonts w:ascii="Tahoma" w:hAnsi="Tahoma" w:cs="Tahoma"/>
        </w:rPr>
        <w:t>1.</w:t>
      </w:r>
      <w:r w:rsidRPr="006E7286">
        <w:rPr>
          <w:rFonts w:ascii="Arial" w:eastAsiaTheme="minorEastAsia" w:hAnsi="Arial"/>
          <w:sz w:val="22"/>
          <w:szCs w:val="22"/>
          <w:lang w:val="en-US"/>
        </w:rPr>
        <w:t xml:space="preserve"> </w:t>
      </w:r>
      <w:r w:rsidRPr="002B70DA">
        <w:rPr>
          <w:rFonts w:ascii="Arial" w:eastAsiaTheme="minorEastAsia" w:hAnsi="Arial"/>
          <w:sz w:val="22"/>
          <w:szCs w:val="22"/>
          <w:lang w:val="en-US"/>
        </w:rPr>
        <w:t>Due to time constraints, the service provider is expected to complete this assignment within 8 weeks.</w:t>
      </w:r>
    </w:p>
    <w:p w:rsidR="001250DF" w:rsidRPr="007858E3" w:rsidRDefault="001250DF" w:rsidP="001250DF">
      <w:pPr>
        <w:rPr>
          <w:rFonts w:ascii="Tahoma" w:hAnsi="Tahoma" w:cs="Tahoma"/>
          <w:lang w:val="en-US"/>
        </w:rPr>
      </w:pPr>
    </w:p>
    <w:p w:rsidR="001250DF" w:rsidRPr="007858E3" w:rsidRDefault="001250DF" w:rsidP="001250DF">
      <w:pPr>
        <w:rPr>
          <w:rFonts w:ascii="Tahoma" w:hAnsi="Tahoma" w:cs="Tahoma"/>
          <w:lang w:val="en-US"/>
        </w:rPr>
      </w:pPr>
    </w:p>
    <w:p w:rsidR="001250DF" w:rsidRPr="007858E3" w:rsidRDefault="001250DF" w:rsidP="001250DF">
      <w:pPr>
        <w:pStyle w:val="Header"/>
        <w:tabs>
          <w:tab w:val="clear" w:pos="4320"/>
          <w:tab w:val="clear" w:pos="8640"/>
        </w:tabs>
        <w:ind w:left="720" w:hanging="720"/>
        <w:jc w:val="both"/>
        <w:rPr>
          <w:rFonts w:ascii="Tahoma" w:hAnsi="Tahoma" w:cs="Tahoma"/>
          <w:lang w:val="en-US"/>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FA1B84" w:rsidRDefault="00FA1B84"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1250DF" w:rsidP="003A4713">
      <w:pPr>
        <w:tabs>
          <w:tab w:val="left" w:pos="900"/>
          <w:tab w:val="left" w:pos="2880"/>
          <w:tab w:val="left" w:pos="5760"/>
          <w:tab w:val="left" w:pos="7920"/>
        </w:tabs>
        <w:outlineLvl w:val="0"/>
        <w:rPr>
          <w:rFonts w:ascii="Arial Narrow" w:hAnsi="Arial Narrow"/>
          <w:color w:val="000080"/>
        </w:rPr>
      </w:pPr>
    </w:p>
    <w:p w:rsidR="001250DF" w:rsidRDefault="00F47CE0" w:rsidP="003A4713">
      <w:pPr>
        <w:tabs>
          <w:tab w:val="left" w:pos="900"/>
          <w:tab w:val="left" w:pos="2880"/>
          <w:tab w:val="left" w:pos="5760"/>
          <w:tab w:val="left" w:pos="7920"/>
        </w:tabs>
        <w:outlineLvl w:val="0"/>
        <w:rPr>
          <w:rFonts w:ascii="Arial Narrow" w:hAnsi="Arial Narrow"/>
          <w:color w:val="000080"/>
        </w:rPr>
      </w:pPr>
      <w:r>
        <w:rPr>
          <w:rFonts w:ascii="Arial Narrow" w:hAnsi="Arial Narrow"/>
          <w:color w:val="000080"/>
        </w:rPr>
        <w:t xml:space="preserve">      </w:t>
      </w:r>
    </w:p>
    <w:p w:rsidR="00A24BC0" w:rsidRDefault="00A24BC0" w:rsidP="003A4713">
      <w:pPr>
        <w:tabs>
          <w:tab w:val="left" w:pos="900"/>
          <w:tab w:val="left" w:pos="2880"/>
          <w:tab w:val="left" w:pos="5760"/>
          <w:tab w:val="left" w:pos="7920"/>
        </w:tabs>
        <w:outlineLvl w:val="0"/>
        <w:rPr>
          <w:rFonts w:ascii="Arial Narrow" w:hAnsi="Arial Narrow"/>
          <w:color w:val="000080"/>
        </w:rPr>
      </w:pPr>
    </w:p>
    <w:p w:rsidR="00C01545" w:rsidRDefault="003A4713" w:rsidP="003A4713">
      <w:pPr>
        <w:tabs>
          <w:tab w:val="left" w:pos="900"/>
          <w:tab w:val="left" w:pos="2880"/>
          <w:tab w:val="left" w:pos="5760"/>
          <w:tab w:val="left" w:pos="7920"/>
        </w:tabs>
        <w:outlineLvl w:val="0"/>
        <w:rPr>
          <w:rFonts w:ascii="Arial" w:hAnsi="Arial"/>
          <w:color w:val="000080"/>
          <w:sz w:val="20"/>
        </w:rPr>
      </w:pPr>
      <w:r>
        <w:rPr>
          <w:rFonts w:ascii="Arial" w:hAnsi="Arial"/>
          <w:color w:val="000080"/>
        </w:rPr>
        <w:tab/>
      </w:r>
      <w:r>
        <w:rPr>
          <w:rFonts w:ascii="Arial" w:hAnsi="Arial"/>
          <w:color w:val="000080"/>
          <w:sz w:val="20"/>
        </w:rPr>
        <w:tab/>
      </w:r>
      <w:r>
        <w:rPr>
          <w:rFonts w:ascii="Arial" w:hAnsi="Arial"/>
          <w:color w:val="000080"/>
          <w:sz w:val="20"/>
        </w:rPr>
        <w:tab/>
      </w:r>
      <w:r w:rsidR="00F47CE0">
        <w:rPr>
          <w:rFonts w:ascii="Arial" w:hAnsi="Arial"/>
          <w:color w:val="000080"/>
          <w:sz w:val="20"/>
        </w:rPr>
        <w:t xml:space="preserve">                     </w:t>
      </w:r>
    </w:p>
    <w:p w:rsidR="00084A4D" w:rsidRPr="0068615C" w:rsidRDefault="00C01545" w:rsidP="003A4713">
      <w:pPr>
        <w:tabs>
          <w:tab w:val="left" w:pos="900"/>
          <w:tab w:val="left" w:pos="2880"/>
          <w:tab w:val="left" w:pos="5760"/>
          <w:tab w:val="left" w:pos="7920"/>
        </w:tabs>
        <w:outlineLvl w:val="0"/>
        <w:rPr>
          <w:rFonts w:ascii="Arial" w:hAnsi="Arial"/>
          <w:color w:val="000080"/>
          <w:sz w:val="20"/>
        </w:rPr>
      </w:pPr>
      <w:r>
        <w:rPr>
          <w:rFonts w:ascii="Arial" w:hAnsi="Arial"/>
          <w:color w:val="000080"/>
          <w:sz w:val="20"/>
        </w:rPr>
        <w:tab/>
      </w:r>
      <w:r>
        <w:rPr>
          <w:rFonts w:ascii="Arial" w:hAnsi="Arial"/>
          <w:color w:val="000080"/>
          <w:sz w:val="20"/>
        </w:rPr>
        <w:tab/>
      </w:r>
      <w:r>
        <w:rPr>
          <w:rFonts w:ascii="Arial" w:hAnsi="Arial"/>
          <w:color w:val="000080"/>
          <w:sz w:val="20"/>
        </w:rPr>
        <w:tab/>
      </w:r>
      <w:r w:rsidR="00F47CE0">
        <w:rPr>
          <w:rFonts w:ascii="Arial" w:hAnsi="Arial"/>
          <w:color w:val="000080"/>
          <w:sz w:val="20"/>
        </w:rPr>
        <w:t xml:space="preserve">         </w:t>
      </w:r>
      <w:r w:rsidR="00FC4201">
        <w:rPr>
          <w:rFonts w:ascii="Arial" w:hAnsi="Arial"/>
          <w:color w:val="000080"/>
          <w:sz w:val="20"/>
        </w:rPr>
        <w:tab/>
      </w:r>
      <w:r w:rsidR="00F47CE0">
        <w:rPr>
          <w:rFonts w:ascii="Arial" w:hAnsi="Arial"/>
          <w:color w:val="000080"/>
          <w:sz w:val="20"/>
        </w:rPr>
        <w:t xml:space="preserve">  </w:t>
      </w:r>
      <w:r w:rsidR="00E6386E">
        <w:rPr>
          <w:rFonts w:ascii="Arial" w:hAnsi="Arial"/>
          <w:color w:val="000080"/>
          <w:sz w:val="20"/>
        </w:rPr>
        <w:t xml:space="preserve">                                                                                                   </w:t>
      </w:r>
      <w:r w:rsidR="0068615C">
        <w:rPr>
          <w:rFonts w:ascii="Arial" w:hAnsi="Arial"/>
          <w:color w:val="000080"/>
          <w:sz w:val="20"/>
        </w:rPr>
        <w:t xml:space="preserve">     </w:t>
      </w:r>
    </w:p>
    <w:p w:rsidR="005104CE" w:rsidRDefault="0068615C" w:rsidP="003A4713">
      <w:pPr>
        <w:tabs>
          <w:tab w:val="left" w:pos="900"/>
          <w:tab w:val="left" w:pos="2880"/>
          <w:tab w:val="left" w:pos="5760"/>
          <w:tab w:val="left" w:pos="7920"/>
        </w:tabs>
        <w:outlineLvl w:val="0"/>
        <w:rPr>
          <w:rFonts w:ascii="Arial" w:hAnsi="Arial"/>
          <w:b/>
          <w:sz w:val="20"/>
        </w:rPr>
      </w:pPr>
      <w:r>
        <w:rPr>
          <w:rFonts w:ascii="Arial" w:hAnsi="Arial"/>
          <w:b/>
          <w:sz w:val="20"/>
        </w:rPr>
        <w:t xml:space="preserve">                                                                                                                                                                                                                                                         </w:t>
      </w: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5104CE" w:rsidRDefault="005104CE" w:rsidP="003A4713">
      <w:pPr>
        <w:tabs>
          <w:tab w:val="left" w:pos="900"/>
          <w:tab w:val="left" w:pos="2880"/>
          <w:tab w:val="left" w:pos="5760"/>
          <w:tab w:val="left" w:pos="7920"/>
        </w:tabs>
        <w:outlineLvl w:val="0"/>
        <w:rPr>
          <w:rFonts w:ascii="Arial" w:hAnsi="Arial"/>
          <w:b/>
          <w:sz w:val="20"/>
        </w:rPr>
      </w:pPr>
    </w:p>
    <w:p w:rsidR="003A4713" w:rsidRPr="00F47CE0" w:rsidRDefault="005104CE" w:rsidP="003A4713">
      <w:pPr>
        <w:tabs>
          <w:tab w:val="left" w:pos="900"/>
          <w:tab w:val="left" w:pos="2880"/>
          <w:tab w:val="left" w:pos="5760"/>
          <w:tab w:val="left" w:pos="7920"/>
        </w:tabs>
        <w:outlineLvl w:val="0"/>
        <w:rPr>
          <w:rFonts w:ascii="Arial" w:hAnsi="Arial"/>
          <w:b/>
          <w:sz w:val="20"/>
        </w:rPr>
      </w:pPr>
      <w:r>
        <w:rPr>
          <w:rFonts w:ascii="Arial" w:hAnsi="Arial"/>
          <w:b/>
          <w:sz w:val="20"/>
        </w:rPr>
        <w:lastRenderedPageBreak/>
        <w:t xml:space="preserve">                                                                                                                                                        </w:t>
      </w:r>
      <w:r w:rsidR="003A4713" w:rsidRPr="00F47CE0">
        <w:rPr>
          <w:rFonts w:ascii="Arial" w:hAnsi="Arial"/>
          <w:b/>
          <w:sz w:val="20"/>
        </w:rPr>
        <w:t>MBD 6.1</w:t>
      </w:r>
    </w:p>
    <w:p w:rsidR="00360B23" w:rsidRDefault="00360B23" w:rsidP="003A4713">
      <w:pPr>
        <w:tabs>
          <w:tab w:val="left" w:pos="900"/>
          <w:tab w:val="left" w:pos="2880"/>
          <w:tab w:val="left" w:pos="5760"/>
          <w:tab w:val="left" w:pos="7920"/>
        </w:tabs>
        <w:rPr>
          <w:rFonts w:ascii="Arial" w:hAnsi="Arial"/>
          <w:b/>
          <w:sz w:val="28"/>
        </w:rPr>
      </w:pPr>
    </w:p>
    <w:p w:rsidR="003A4713" w:rsidRPr="00D4111D" w:rsidRDefault="003A4713" w:rsidP="003A4713">
      <w:pPr>
        <w:tabs>
          <w:tab w:val="left" w:pos="900"/>
          <w:tab w:val="left" w:pos="2880"/>
          <w:tab w:val="left" w:pos="5760"/>
          <w:tab w:val="left" w:pos="7920"/>
        </w:tabs>
        <w:rPr>
          <w:rFonts w:ascii="Arial" w:hAnsi="Arial"/>
          <w:b/>
          <w:sz w:val="28"/>
        </w:rPr>
      </w:pPr>
      <w:r w:rsidRPr="00D4111D">
        <w:rPr>
          <w:rFonts w:ascii="Arial" w:hAnsi="Arial"/>
          <w:b/>
          <w:sz w:val="28"/>
        </w:rPr>
        <w:t>PREFERENCE POINTS CLAIM FORM IN TERMS OF THE PREFERENTIAL PROCUREMENT REGULATIONS 2011</w:t>
      </w:r>
    </w:p>
    <w:p w:rsidR="003A4713" w:rsidRPr="00D4111D" w:rsidRDefault="003A4713" w:rsidP="003A4713">
      <w:pPr>
        <w:pStyle w:val="Heading4"/>
        <w:rPr>
          <w:sz w:val="16"/>
        </w:rPr>
      </w:pPr>
    </w:p>
    <w:p w:rsidR="003A4713" w:rsidRPr="00D4111D" w:rsidRDefault="003A4713" w:rsidP="003A4713">
      <w:pPr>
        <w:jc w:val="center"/>
        <w:rPr>
          <w:sz w:val="16"/>
        </w:rPr>
      </w:pPr>
    </w:p>
    <w:p w:rsidR="003A4713" w:rsidRPr="00360B23" w:rsidRDefault="003A4713" w:rsidP="003A4713">
      <w:pPr>
        <w:tabs>
          <w:tab w:val="left" w:pos="900"/>
          <w:tab w:val="left" w:pos="2880"/>
          <w:tab w:val="left" w:pos="5760"/>
          <w:tab w:val="left" w:pos="7920"/>
        </w:tabs>
        <w:rPr>
          <w:rFonts w:ascii="Tahoma" w:hAnsi="Tahoma" w:cs="Tahoma"/>
          <w:sz w:val="22"/>
          <w:szCs w:val="22"/>
        </w:rPr>
      </w:pPr>
      <w:r w:rsidRPr="00360B23">
        <w:rPr>
          <w:rFonts w:ascii="Tahoma" w:hAnsi="Tahoma" w:cs="Tahoma"/>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3A4713" w:rsidRPr="00D4111D" w:rsidRDefault="003A4713" w:rsidP="003A4713">
      <w:pPr>
        <w:tabs>
          <w:tab w:val="left" w:pos="900"/>
          <w:tab w:val="left" w:pos="2880"/>
          <w:tab w:val="left" w:pos="5760"/>
          <w:tab w:val="left" w:pos="7920"/>
        </w:tabs>
        <w:rPr>
          <w:rFonts w:ascii="Arial" w:hAnsi="Arial"/>
          <w:sz w:val="20"/>
        </w:rPr>
      </w:pPr>
    </w:p>
    <w:p w:rsidR="003A4713" w:rsidRPr="00D4111D" w:rsidRDefault="003A4713" w:rsidP="003A4713">
      <w:pPr>
        <w:tabs>
          <w:tab w:val="left" w:pos="900"/>
          <w:tab w:val="left" w:pos="2880"/>
          <w:tab w:val="left" w:pos="5760"/>
          <w:tab w:val="left" w:pos="7920"/>
        </w:tabs>
        <w:ind w:left="900" w:hanging="900"/>
        <w:jc w:val="both"/>
        <w:rPr>
          <w:rFonts w:ascii="Arial" w:hAnsi="Arial"/>
          <w:sz w:val="20"/>
        </w:rPr>
      </w:pPr>
      <w:r w:rsidRPr="00D4111D">
        <w:rPr>
          <w:rFonts w:ascii="Arial" w:hAnsi="Arial"/>
          <w:b/>
          <w:sz w:val="20"/>
        </w:rPr>
        <w:t>NB:</w:t>
      </w:r>
      <w:r w:rsidRPr="00D4111D">
        <w:rPr>
          <w:rFonts w:ascii="Arial" w:hAnsi="Arial"/>
          <w:b/>
          <w:sz w:val="20"/>
        </w:rPr>
        <w:tab/>
        <w:t xml:space="preserve">BEFORE COMPLETING THIS FORM, BIDDERS MUST STUDY THE GENERAL CONDITIONS, DEFINITIONS AND DIRECTIVES APPLICABLE IN RESPECT OF </w:t>
      </w:r>
      <w:smartTag w:uri="urn:schemas-microsoft-com:office:smarttags" w:element="place">
        <w:smartTag w:uri="urn:schemas-microsoft-com:office:smarttags" w:element="City">
          <w:r w:rsidRPr="00D4111D">
            <w:rPr>
              <w:rFonts w:ascii="Arial" w:hAnsi="Arial"/>
              <w:b/>
              <w:sz w:val="20"/>
            </w:rPr>
            <w:t>B-BBEE</w:t>
          </w:r>
        </w:smartTag>
        <w:r w:rsidRPr="00D4111D">
          <w:rPr>
            <w:rFonts w:ascii="Arial" w:hAnsi="Arial"/>
            <w:b/>
            <w:sz w:val="20"/>
          </w:rPr>
          <w:t xml:space="preserve">, </w:t>
        </w:r>
        <w:smartTag w:uri="urn:schemas-microsoft-com:office:smarttags" w:element="State">
          <w:r w:rsidRPr="00D4111D">
            <w:rPr>
              <w:rFonts w:ascii="Arial" w:hAnsi="Arial"/>
              <w:b/>
              <w:sz w:val="20"/>
            </w:rPr>
            <w:t>AS</w:t>
          </w:r>
        </w:smartTag>
      </w:smartTag>
      <w:r w:rsidRPr="00D4111D">
        <w:rPr>
          <w:rFonts w:ascii="Arial" w:hAnsi="Arial"/>
          <w:b/>
          <w:sz w:val="20"/>
        </w:rPr>
        <w:t xml:space="preserve"> PRESCRIBED IN THE PREFERENTIAL PROCUREMENT REGULATIONS, 2011. </w:t>
      </w:r>
    </w:p>
    <w:p w:rsidR="003A4713" w:rsidRPr="00D4111D" w:rsidRDefault="003A4713" w:rsidP="003A4713">
      <w:pPr>
        <w:pBdr>
          <w:bottom w:val="single" w:sz="6" w:space="1" w:color="auto"/>
        </w:pBdr>
        <w:tabs>
          <w:tab w:val="left" w:pos="900"/>
          <w:tab w:val="left" w:pos="2880"/>
          <w:tab w:val="left" w:pos="5760"/>
          <w:tab w:val="left" w:pos="7920"/>
        </w:tabs>
        <w:ind w:left="900" w:hanging="900"/>
        <w:jc w:val="both"/>
        <w:rPr>
          <w:rFonts w:ascii="Arial" w:hAnsi="Arial"/>
          <w:sz w:val="20"/>
        </w:rPr>
      </w:pPr>
    </w:p>
    <w:p w:rsidR="003A4713" w:rsidRPr="00D4111D" w:rsidRDefault="003A4713" w:rsidP="003A4713">
      <w:pPr>
        <w:tabs>
          <w:tab w:val="left" w:pos="900"/>
          <w:tab w:val="left" w:pos="2880"/>
          <w:tab w:val="left" w:pos="5760"/>
          <w:tab w:val="left" w:pos="7920"/>
        </w:tabs>
        <w:ind w:left="900" w:hanging="900"/>
        <w:jc w:val="both"/>
        <w:rPr>
          <w:rFonts w:ascii="Arial" w:hAnsi="Arial"/>
          <w:sz w:val="20"/>
        </w:rPr>
      </w:pPr>
    </w:p>
    <w:p w:rsidR="003A4713" w:rsidRPr="00D4111D" w:rsidRDefault="003A4713" w:rsidP="006F0A00">
      <w:pPr>
        <w:widowControl w:val="0"/>
        <w:numPr>
          <w:ilvl w:val="0"/>
          <w:numId w:val="33"/>
        </w:numPr>
        <w:tabs>
          <w:tab w:val="left" w:pos="2880"/>
          <w:tab w:val="left" w:pos="5760"/>
          <w:tab w:val="left" w:pos="7920"/>
        </w:tabs>
        <w:jc w:val="both"/>
        <w:rPr>
          <w:rFonts w:ascii="Arial" w:hAnsi="Arial"/>
          <w:b/>
          <w:sz w:val="20"/>
        </w:rPr>
      </w:pPr>
      <w:r w:rsidRPr="00D4111D">
        <w:rPr>
          <w:rFonts w:ascii="Arial" w:hAnsi="Arial"/>
          <w:b/>
          <w:sz w:val="20"/>
        </w:rPr>
        <w:t>GENERAL CONDITIONS</w:t>
      </w:r>
    </w:p>
    <w:p w:rsidR="003A4713" w:rsidRPr="00D4111D" w:rsidRDefault="003A4713" w:rsidP="003A4713">
      <w:pPr>
        <w:tabs>
          <w:tab w:val="left" w:pos="900"/>
          <w:tab w:val="left" w:pos="2880"/>
          <w:tab w:val="left" w:pos="5760"/>
          <w:tab w:val="left" w:pos="7920"/>
        </w:tabs>
        <w:jc w:val="both"/>
        <w:rPr>
          <w:rFonts w:ascii="Arial" w:hAnsi="Arial"/>
          <w:b/>
          <w:sz w:val="20"/>
        </w:rPr>
      </w:pPr>
    </w:p>
    <w:p w:rsidR="003A4713" w:rsidRPr="00D4111D" w:rsidRDefault="003A4713" w:rsidP="006F0A00">
      <w:pPr>
        <w:widowControl w:val="0"/>
        <w:numPr>
          <w:ilvl w:val="1"/>
          <w:numId w:val="33"/>
        </w:numPr>
        <w:tabs>
          <w:tab w:val="left" w:pos="2880"/>
          <w:tab w:val="left" w:pos="5760"/>
          <w:tab w:val="left" w:pos="7920"/>
        </w:tabs>
        <w:jc w:val="both"/>
        <w:rPr>
          <w:rFonts w:ascii="Arial" w:hAnsi="Arial"/>
          <w:sz w:val="20"/>
        </w:rPr>
      </w:pPr>
      <w:r w:rsidRPr="00D4111D">
        <w:rPr>
          <w:rFonts w:ascii="Arial" w:hAnsi="Arial"/>
          <w:sz w:val="20"/>
        </w:rPr>
        <w:t>The following preference point systems are applicable to all bids:</w:t>
      </w:r>
    </w:p>
    <w:p w:rsidR="003A4713" w:rsidRPr="00D4111D" w:rsidRDefault="003A4713" w:rsidP="003A4713">
      <w:pPr>
        <w:pStyle w:val="BodyTextIndent3"/>
        <w:rPr>
          <w:sz w:val="20"/>
        </w:rPr>
      </w:pPr>
    </w:p>
    <w:p w:rsidR="003A4713" w:rsidRPr="00360B23" w:rsidRDefault="003A4713" w:rsidP="006F0A00">
      <w:pPr>
        <w:pStyle w:val="BodyTextIndent3"/>
        <w:widowControl w:val="0"/>
        <w:numPr>
          <w:ilvl w:val="0"/>
          <w:numId w:val="34"/>
        </w:numPr>
        <w:tabs>
          <w:tab w:val="left" w:pos="900"/>
          <w:tab w:val="left" w:pos="5760"/>
          <w:tab w:val="left" w:pos="7920"/>
        </w:tabs>
        <w:spacing w:after="0"/>
        <w:jc w:val="both"/>
        <w:rPr>
          <w:sz w:val="22"/>
          <w:szCs w:val="22"/>
        </w:rPr>
      </w:pPr>
      <w:r w:rsidRPr="00360B23">
        <w:rPr>
          <w:sz w:val="22"/>
          <w:szCs w:val="22"/>
        </w:rPr>
        <w:t>the 80/20 system for requiremen</w:t>
      </w:r>
      <w:r w:rsidR="00743903">
        <w:rPr>
          <w:sz w:val="22"/>
          <w:szCs w:val="22"/>
        </w:rPr>
        <w:t>ts with a Rand value of up to R50</w:t>
      </w:r>
      <w:r w:rsidRPr="00360B23">
        <w:rPr>
          <w:sz w:val="22"/>
          <w:szCs w:val="22"/>
        </w:rPr>
        <w:t xml:space="preserve"> 000 000 (all applicable taxes included); and </w:t>
      </w:r>
    </w:p>
    <w:p w:rsidR="003A4713" w:rsidRPr="00360B23" w:rsidRDefault="003A4713" w:rsidP="006F0A00">
      <w:pPr>
        <w:pStyle w:val="BodyTextIndent3"/>
        <w:widowControl w:val="0"/>
        <w:numPr>
          <w:ilvl w:val="0"/>
          <w:numId w:val="34"/>
        </w:numPr>
        <w:tabs>
          <w:tab w:val="left" w:pos="900"/>
          <w:tab w:val="left" w:pos="5760"/>
          <w:tab w:val="left" w:pos="7920"/>
        </w:tabs>
        <w:spacing w:after="0"/>
        <w:jc w:val="both"/>
        <w:rPr>
          <w:sz w:val="22"/>
          <w:szCs w:val="22"/>
        </w:rPr>
      </w:pPr>
      <w:r w:rsidRPr="00360B23">
        <w:rPr>
          <w:sz w:val="22"/>
          <w:szCs w:val="22"/>
        </w:rPr>
        <w:t>the 90/10 system for require</w:t>
      </w:r>
      <w:r w:rsidR="00743903">
        <w:rPr>
          <w:sz w:val="22"/>
          <w:szCs w:val="22"/>
        </w:rPr>
        <w:t>ments with a Rand value above R 50</w:t>
      </w:r>
      <w:r w:rsidRPr="00360B23">
        <w:rPr>
          <w:sz w:val="22"/>
          <w:szCs w:val="22"/>
        </w:rPr>
        <w:t xml:space="preserve"> 000 000 (all applicable taxes included).</w:t>
      </w:r>
    </w:p>
    <w:p w:rsidR="003A4713" w:rsidRPr="00360B23" w:rsidRDefault="003A4713" w:rsidP="003A4713">
      <w:pPr>
        <w:tabs>
          <w:tab w:val="left" w:pos="900"/>
          <w:tab w:val="left" w:pos="2880"/>
          <w:tab w:val="left" w:pos="5760"/>
          <w:tab w:val="left" w:pos="7920"/>
        </w:tabs>
        <w:jc w:val="both"/>
        <w:rPr>
          <w:rFonts w:ascii="Arial" w:hAnsi="Arial"/>
          <w:sz w:val="22"/>
          <w:szCs w:val="22"/>
        </w:rPr>
      </w:pPr>
    </w:p>
    <w:p w:rsidR="003A4713" w:rsidRPr="00D4111D" w:rsidRDefault="003A4713" w:rsidP="006F0A00">
      <w:pPr>
        <w:widowControl w:val="0"/>
        <w:numPr>
          <w:ilvl w:val="1"/>
          <w:numId w:val="33"/>
        </w:numPr>
        <w:tabs>
          <w:tab w:val="left" w:pos="2880"/>
          <w:tab w:val="left" w:pos="5760"/>
          <w:tab w:val="left" w:pos="7920"/>
        </w:tabs>
        <w:jc w:val="both"/>
        <w:rPr>
          <w:rFonts w:ascii="Arial" w:hAnsi="Arial"/>
          <w:sz w:val="20"/>
        </w:rPr>
      </w:pPr>
      <w:r w:rsidRPr="00D4111D">
        <w:rPr>
          <w:rFonts w:ascii="Arial" w:hAnsi="Arial"/>
          <w:sz w:val="20"/>
        </w:rPr>
        <w:t>The value of this bid i</w:t>
      </w:r>
      <w:r w:rsidR="00743903">
        <w:rPr>
          <w:rFonts w:ascii="Arial" w:hAnsi="Arial"/>
          <w:sz w:val="20"/>
        </w:rPr>
        <w:t>s estimated to  be less</w:t>
      </w:r>
      <w:r w:rsidR="00F21917">
        <w:rPr>
          <w:rFonts w:ascii="Arial" w:hAnsi="Arial"/>
          <w:sz w:val="20"/>
        </w:rPr>
        <w:t xml:space="preserve"> than a </w:t>
      </w:r>
      <w:r w:rsidR="00743903">
        <w:rPr>
          <w:rFonts w:ascii="Arial" w:hAnsi="Arial"/>
          <w:sz w:val="20"/>
        </w:rPr>
        <w:t xml:space="preserve"> R50</w:t>
      </w:r>
      <w:r w:rsidRPr="00D4111D">
        <w:rPr>
          <w:rFonts w:ascii="Arial" w:hAnsi="Arial"/>
          <w:sz w:val="20"/>
        </w:rPr>
        <w:t xml:space="preserve"> 000 000 (all applicable taxes included) and therefore the……</w:t>
      </w:r>
      <w:r w:rsidR="00743903">
        <w:rPr>
          <w:rFonts w:ascii="Arial" w:hAnsi="Arial"/>
          <w:sz w:val="20"/>
        </w:rPr>
        <w:t>80/2</w:t>
      </w:r>
      <w:r w:rsidR="00C01545">
        <w:rPr>
          <w:rFonts w:ascii="Arial" w:hAnsi="Arial"/>
          <w:sz w:val="20"/>
        </w:rPr>
        <w:t>0</w:t>
      </w:r>
      <w:r w:rsidRPr="00D4111D">
        <w:rPr>
          <w:rFonts w:ascii="Arial" w:hAnsi="Arial"/>
          <w:sz w:val="20"/>
        </w:rPr>
        <w:t>………………system shall be applicable.</w:t>
      </w:r>
    </w:p>
    <w:p w:rsidR="003A4713" w:rsidRPr="00D4111D" w:rsidRDefault="003A4713" w:rsidP="003A4713">
      <w:pPr>
        <w:tabs>
          <w:tab w:val="left" w:pos="2880"/>
          <w:tab w:val="left" w:pos="5760"/>
          <w:tab w:val="left" w:pos="7920"/>
        </w:tabs>
        <w:jc w:val="both"/>
        <w:rPr>
          <w:rFonts w:ascii="Arial" w:hAnsi="Arial"/>
          <w:sz w:val="20"/>
        </w:rPr>
      </w:pPr>
    </w:p>
    <w:p w:rsidR="003A4713" w:rsidRPr="00D4111D" w:rsidRDefault="003A4713" w:rsidP="006F0A00">
      <w:pPr>
        <w:widowControl w:val="0"/>
        <w:numPr>
          <w:ilvl w:val="1"/>
          <w:numId w:val="33"/>
        </w:numPr>
        <w:tabs>
          <w:tab w:val="left" w:pos="5760"/>
          <w:tab w:val="left" w:pos="7920"/>
        </w:tabs>
        <w:jc w:val="both"/>
        <w:rPr>
          <w:rFonts w:ascii="Arial" w:hAnsi="Arial"/>
          <w:sz w:val="20"/>
        </w:rPr>
      </w:pPr>
      <w:r w:rsidRPr="00D4111D">
        <w:rPr>
          <w:rFonts w:ascii="Arial" w:hAnsi="Arial"/>
          <w:sz w:val="20"/>
        </w:rPr>
        <w:t xml:space="preserve">Preference points for this bid shall be awarded for: </w:t>
      </w:r>
    </w:p>
    <w:p w:rsidR="003A4713" w:rsidRPr="00D4111D" w:rsidRDefault="003A4713" w:rsidP="003A4713">
      <w:pPr>
        <w:tabs>
          <w:tab w:val="left" w:pos="5760"/>
          <w:tab w:val="left" w:pos="7920"/>
        </w:tabs>
        <w:jc w:val="both"/>
        <w:rPr>
          <w:rFonts w:ascii="Arial" w:hAnsi="Arial"/>
          <w:sz w:val="20"/>
        </w:rPr>
      </w:pPr>
    </w:p>
    <w:p w:rsidR="003A4713" w:rsidRPr="00D4111D" w:rsidRDefault="003A4713" w:rsidP="006F0A00">
      <w:pPr>
        <w:widowControl w:val="0"/>
        <w:numPr>
          <w:ilvl w:val="0"/>
          <w:numId w:val="35"/>
        </w:numPr>
        <w:tabs>
          <w:tab w:val="left" w:pos="900"/>
          <w:tab w:val="left" w:pos="7920"/>
        </w:tabs>
        <w:jc w:val="both"/>
        <w:rPr>
          <w:rFonts w:ascii="Arial" w:hAnsi="Arial"/>
          <w:sz w:val="20"/>
        </w:rPr>
      </w:pPr>
      <w:r w:rsidRPr="00D4111D">
        <w:rPr>
          <w:rFonts w:ascii="Arial" w:hAnsi="Arial"/>
          <w:sz w:val="20"/>
        </w:rPr>
        <w:t>Price; and</w:t>
      </w:r>
    </w:p>
    <w:p w:rsidR="003A4713" w:rsidRPr="00D4111D" w:rsidRDefault="003A4713" w:rsidP="006F0A00">
      <w:pPr>
        <w:widowControl w:val="0"/>
        <w:numPr>
          <w:ilvl w:val="0"/>
          <w:numId w:val="35"/>
        </w:numPr>
        <w:tabs>
          <w:tab w:val="left" w:pos="900"/>
          <w:tab w:val="left" w:pos="1440"/>
          <w:tab w:val="left" w:pos="7920"/>
        </w:tabs>
        <w:jc w:val="both"/>
        <w:rPr>
          <w:rFonts w:ascii="Arial" w:hAnsi="Arial"/>
          <w:sz w:val="20"/>
        </w:rPr>
      </w:pPr>
      <w:r w:rsidRPr="00D4111D">
        <w:rPr>
          <w:rFonts w:ascii="Arial" w:hAnsi="Arial"/>
          <w:sz w:val="20"/>
        </w:rPr>
        <w:t>B-BBEE Status Level of Contribution.</w:t>
      </w:r>
    </w:p>
    <w:p w:rsidR="003A4713" w:rsidRPr="00D4111D" w:rsidRDefault="003A4713" w:rsidP="003A4713">
      <w:pPr>
        <w:tabs>
          <w:tab w:val="left" w:pos="900"/>
          <w:tab w:val="left" w:pos="1440"/>
          <w:tab w:val="left" w:pos="7920"/>
        </w:tabs>
        <w:ind w:left="900"/>
        <w:jc w:val="both"/>
        <w:rPr>
          <w:rFonts w:ascii="Arial" w:hAnsi="Arial"/>
          <w:sz w:val="20"/>
        </w:rPr>
      </w:pPr>
    </w:p>
    <w:p w:rsidR="003A4713" w:rsidRPr="00D4111D" w:rsidRDefault="003A4713" w:rsidP="003A4713">
      <w:pPr>
        <w:tabs>
          <w:tab w:val="left" w:pos="900"/>
          <w:tab w:val="left" w:pos="1440"/>
          <w:tab w:val="left" w:pos="7920"/>
        </w:tabs>
        <w:jc w:val="both"/>
        <w:rPr>
          <w:rFonts w:ascii="Arial" w:hAnsi="Arial"/>
          <w:sz w:val="20"/>
        </w:rPr>
      </w:pPr>
      <w:r w:rsidRPr="00D4111D">
        <w:rPr>
          <w:rFonts w:ascii="Arial" w:hAnsi="Arial"/>
          <w:sz w:val="20"/>
        </w:rPr>
        <w:t>1.3.1</w:t>
      </w:r>
      <w:r w:rsidRPr="00D4111D">
        <w:rPr>
          <w:rFonts w:ascii="Arial" w:hAnsi="Arial"/>
          <w:sz w:val="20"/>
        </w:rPr>
        <w:tab/>
        <w:t>The</w:t>
      </w:r>
      <w:r>
        <w:rPr>
          <w:rFonts w:ascii="Arial" w:hAnsi="Arial"/>
          <w:sz w:val="20"/>
        </w:rPr>
        <w:t xml:space="preserve"> maximum</w:t>
      </w:r>
      <w:r w:rsidRPr="00D4111D">
        <w:rPr>
          <w:rFonts w:ascii="Arial" w:hAnsi="Arial"/>
          <w:sz w:val="20"/>
        </w:rPr>
        <w:t xml:space="preserve"> points for this bid are allocated as follows:</w:t>
      </w:r>
    </w:p>
    <w:p w:rsidR="003A4713" w:rsidRPr="00D4111D" w:rsidRDefault="003A4713" w:rsidP="003A4713">
      <w:pPr>
        <w:tabs>
          <w:tab w:val="left" w:pos="900"/>
          <w:tab w:val="left" w:pos="2880"/>
          <w:tab w:val="left" w:pos="3600"/>
          <w:tab w:val="left" w:pos="7110"/>
          <w:tab w:val="left" w:pos="7560"/>
        </w:tabs>
        <w:ind w:left="900"/>
        <w:jc w:val="both"/>
        <w:rPr>
          <w:rFonts w:ascii="Arial" w:hAnsi="Arial"/>
          <w:b/>
          <w:sz w:val="20"/>
        </w:rPr>
      </w:pPr>
    </w:p>
    <w:p w:rsidR="003A4713" w:rsidRPr="00D4111D" w:rsidRDefault="003A4713" w:rsidP="003A4713">
      <w:pPr>
        <w:tabs>
          <w:tab w:val="left" w:pos="900"/>
          <w:tab w:val="left" w:pos="2880"/>
          <w:tab w:val="left" w:pos="3600"/>
          <w:tab w:val="left" w:pos="7110"/>
          <w:tab w:val="left" w:pos="7560"/>
        </w:tabs>
        <w:ind w:left="900"/>
        <w:jc w:val="both"/>
        <w:rPr>
          <w:rFonts w:ascii="Arial" w:hAnsi="Arial"/>
          <w:b/>
          <w:sz w:val="20"/>
        </w:rPr>
      </w:pP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t>POINTS</w:t>
      </w:r>
      <w:r w:rsidRPr="00D4111D">
        <w:rPr>
          <w:rFonts w:ascii="Arial" w:hAnsi="Arial"/>
          <w:b/>
          <w:sz w:val="20"/>
        </w:rPr>
        <w:tab/>
      </w:r>
    </w:p>
    <w:p w:rsidR="003A4713" w:rsidRPr="00D4111D" w:rsidRDefault="003A4713" w:rsidP="003A4713">
      <w:pPr>
        <w:tabs>
          <w:tab w:val="left" w:pos="900"/>
          <w:tab w:val="left" w:pos="2880"/>
          <w:tab w:val="left" w:pos="3600"/>
          <w:tab w:val="left" w:pos="7110"/>
          <w:tab w:val="left" w:pos="7560"/>
        </w:tabs>
        <w:ind w:left="900"/>
        <w:jc w:val="both"/>
        <w:rPr>
          <w:rFonts w:ascii="Arial" w:hAnsi="Arial"/>
          <w:b/>
          <w:sz w:val="20"/>
        </w:rPr>
      </w:pPr>
    </w:p>
    <w:p w:rsidR="003A4713" w:rsidRPr="00D4111D" w:rsidRDefault="003A4713" w:rsidP="003A4713">
      <w:pPr>
        <w:tabs>
          <w:tab w:val="left" w:pos="900"/>
          <w:tab w:val="left" w:pos="2880"/>
          <w:tab w:val="left" w:pos="3600"/>
          <w:tab w:val="left" w:pos="7110"/>
          <w:tab w:val="left" w:pos="7290"/>
          <w:tab w:val="left" w:pos="7560"/>
        </w:tabs>
        <w:jc w:val="both"/>
        <w:rPr>
          <w:rFonts w:ascii="Arial" w:hAnsi="Arial"/>
          <w:sz w:val="20"/>
        </w:rPr>
      </w:pPr>
      <w:r w:rsidRPr="00D4111D">
        <w:rPr>
          <w:rFonts w:ascii="Arial" w:hAnsi="Arial"/>
          <w:b/>
          <w:sz w:val="20"/>
        </w:rPr>
        <w:t>1.3.1.1</w:t>
      </w:r>
      <w:r w:rsidRPr="00D4111D">
        <w:rPr>
          <w:rFonts w:ascii="Arial" w:hAnsi="Arial"/>
          <w:b/>
          <w:sz w:val="20"/>
        </w:rPr>
        <w:tab/>
        <w:t>PRICE</w:t>
      </w: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t>…………..</w:t>
      </w:r>
    </w:p>
    <w:p w:rsidR="003A4713" w:rsidRPr="00D4111D" w:rsidRDefault="003A4713" w:rsidP="003A4713">
      <w:pPr>
        <w:tabs>
          <w:tab w:val="left" w:pos="900"/>
          <w:tab w:val="left" w:pos="2880"/>
          <w:tab w:val="left" w:pos="3600"/>
          <w:tab w:val="left" w:pos="7290"/>
          <w:tab w:val="left" w:pos="7560"/>
        </w:tabs>
        <w:jc w:val="both"/>
        <w:rPr>
          <w:rFonts w:ascii="Arial" w:hAnsi="Arial"/>
          <w:sz w:val="20"/>
        </w:rPr>
      </w:pP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p>
    <w:p w:rsidR="003A4713" w:rsidRPr="00D4111D" w:rsidRDefault="003A4713" w:rsidP="003A4713">
      <w:pPr>
        <w:tabs>
          <w:tab w:val="left" w:pos="900"/>
          <w:tab w:val="left" w:pos="2880"/>
          <w:tab w:val="left" w:pos="3600"/>
          <w:tab w:val="left" w:pos="7290"/>
          <w:tab w:val="left" w:pos="7560"/>
        </w:tabs>
        <w:jc w:val="both"/>
        <w:rPr>
          <w:rFonts w:ascii="Arial" w:hAnsi="Arial"/>
          <w:sz w:val="20"/>
        </w:rPr>
      </w:pPr>
      <w:r w:rsidRPr="00D4111D">
        <w:rPr>
          <w:rFonts w:ascii="Arial" w:hAnsi="Arial"/>
          <w:b/>
          <w:sz w:val="20"/>
        </w:rPr>
        <w:t>1.3.1.2</w:t>
      </w:r>
      <w:r w:rsidRPr="00D4111D">
        <w:rPr>
          <w:rFonts w:ascii="Arial" w:hAnsi="Arial"/>
          <w:b/>
          <w:sz w:val="20"/>
        </w:rPr>
        <w:tab/>
        <w:t>B-BBEE STATUS LEVEL OF CONTRIBUTION</w:t>
      </w:r>
      <w:r w:rsidRPr="00D4111D">
        <w:rPr>
          <w:rFonts w:ascii="Arial" w:hAnsi="Arial"/>
          <w:sz w:val="20"/>
        </w:rPr>
        <w:tab/>
      </w:r>
      <w:r w:rsidRPr="00D4111D">
        <w:rPr>
          <w:rFonts w:ascii="Arial" w:hAnsi="Arial"/>
          <w:sz w:val="20"/>
        </w:rPr>
        <w:tab/>
        <w:t>…………...</w:t>
      </w:r>
    </w:p>
    <w:p w:rsidR="003A4713" w:rsidRPr="00D4111D" w:rsidRDefault="003A4713" w:rsidP="003A4713">
      <w:pPr>
        <w:tabs>
          <w:tab w:val="left" w:pos="900"/>
          <w:tab w:val="left" w:pos="2880"/>
          <w:tab w:val="left" w:pos="3600"/>
          <w:tab w:val="left" w:pos="7290"/>
          <w:tab w:val="left" w:pos="7560"/>
        </w:tabs>
        <w:jc w:val="both"/>
        <w:rPr>
          <w:rFonts w:ascii="Arial" w:hAnsi="Arial"/>
          <w:sz w:val="20"/>
        </w:rPr>
      </w:pPr>
    </w:p>
    <w:p w:rsidR="003A4713" w:rsidRPr="00D4111D" w:rsidRDefault="003A4713" w:rsidP="003A4713">
      <w:pPr>
        <w:tabs>
          <w:tab w:val="left" w:pos="900"/>
          <w:tab w:val="left" w:pos="2880"/>
          <w:tab w:val="left" w:pos="3600"/>
          <w:tab w:val="left" w:pos="7290"/>
          <w:tab w:val="left" w:pos="7560"/>
        </w:tabs>
        <w:jc w:val="both"/>
        <w:rPr>
          <w:rFonts w:ascii="Arial" w:hAnsi="Arial"/>
          <w:b/>
          <w:sz w:val="20"/>
        </w:rPr>
      </w:pPr>
      <w:r w:rsidRPr="00D4111D">
        <w:rPr>
          <w:rFonts w:ascii="Arial" w:hAnsi="Arial"/>
          <w:sz w:val="20"/>
        </w:rPr>
        <w:tab/>
      </w:r>
      <w:r w:rsidRPr="00D4111D">
        <w:rPr>
          <w:rFonts w:ascii="Arial" w:hAnsi="Arial"/>
          <w:b/>
          <w:sz w:val="20"/>
        </w:rPr>
        <w:t>Total points for Price and B-BBEE must not exceed</w:t>
      </w:r>
      <w:r w:rsidRPr="00D4111D">
        <w:rPr>
          <w:rFonts w:ascii="Arial" w:hAnsi="Arial"/>
          <w:sz w:val="20"/>
        </w:rPr>
        <w:t xml:space="preserve"> </w:t>
      </w:r>
      <w:r w:rsidRPr="00D4111D">
        <w:rPr>
          <w:rFonts w:ascii="Arial" w:hAnsi="Arial"/>
          <w:sz w:val="20"/>
        </w:rPr>
        <w:tab/>
      </w:r>
      <w:r w:rsidRPr="00D4111D">
        <w:rPr>
          <w:rFonts w:ascii="Arial" w:hAnsi="Arial"/>
          <w:sz w:val="20"/>
        </w:rPr>
        <w:tab/>
      </w:r>
      <w:r w:rsidRPr="00D4111D">
        <w:rPr>
          <w:rFonts w:ascii="Arial" w:hAnsi="Arial"/>
          <w:b/>
          <w:sz w:val="20"/>
        </w:rPr>
        <w:t>100</w:t>
      </w:r>
      <w:r w:rsidRPr="00D4111D">
        <w:rPr>
          <w:rFonts w:ascii="Arial" w:hAnsi="Arial"/>
          <w:sz w:val="20"/>
        </w:rPr>
        <w:tab/>
      </w:r>
    </w:p>
    <w:p w:rsidR="003A4713" w:rsidRPr="00D4111D" w:rsidRDefault="003A4713" w:rsidP="003A4713">
      <w:pPr>
        <w:tabs>
          <w:tab w:val="left" w:pos="900"/>
          <w:tab w:val="left" w:pos="2880"/>
          <w:tab w:val="left" w:pos="3600"/>
          <w:tab w:val="left" w:pos="7110"/>
          <w:tab w:val="left" w:pos="7920"/>
        </w:tabs>
        <w:ind w:left="900"/>
        <w:jc w:val="both"/>
        <w:rPr>
          <w:rFonts w:ascii="Arial" w:hAnsi="Arial"/>
          <w:sz w:val="20"/>
        </w:rPr>
      </w:pPr>
    </w:p>
    <w:p w:rsidR="003A4713" w:rsidRPr="00D4111D" w:rsidRDefault="003A4713" w:rsidP="003A4713">
      <w:pPr>
        <w:tabs>
          <w:tab w:val="left" w:pos="900"/>
          <w:tab w:val="left" w:pos="2880"/>
          <w:tab w:val="left" w:pos="5760"/>
          <w:tab w:val="left" w:pos="7920"/>
        </w:tabs>
        <w:ind w:left="900" w:hanging="900"/>
        <w:jc w:val="both"/>
        <w:rPr>
          <w:rFonts w:ascii="Arial" w:hAnsi="Arial"/>
          <w:sz w:val="20"/>
        </w:rPr>
      </w:pPr>
      <w:r w:rsidRPr="00D4111D">
        <w:rPr>
          <w:rFonts w:ascii="Arial" w:hAnsi="Arial"/>
          <w:sz w:val="20"/>
        </w:rPr>
        <w:t>1.4</w:t>
      </w:r>
      <w:r w:rsidRPr="00D4111D">
        <w:rPr>
          <w:rFonts w:ascii="Arial" w:hAnsi="Arial"/>
          <w:sz w:val="20"/>
        </w:rPr>
        <w:tab/>
        <w:t>Failure on the part of a bidder to fill in and/or to sign this form and submit a B-BBEE Verification Certificate from a Verification A</w:t>
      </w:r>
      <w:r>
        <w:rPr>
          <w:rFonts w:ascii="Arial" w:hAnsi="Arial"/>
          <w:sz w:val="20"/>
        </w:rPr>
        <w:t xml:space="preserve">gency  accredited by the South African Accreditation System (SANAS) </w:t>
      </w:r>
      <w:r w:rsidRPr="00D4111D">
        <w:rPr>
          <w:rFonts w:ascii="Arial" w:hAnsi="Arial"/>
          <w:sz w:val="20"/>
        </w:rPr>
        <w:t>or a Registered Auditor approved by the Independent Regulatory Board of Auditors</w:t>
      </w:r>
      <w:r>
        <w:rPr>
          <w:rFonts w:ascii="Arial" w:hAnsi="Arial"/>
          <w:sz w:val="20"/>
        </w:rPr>
        <w:t xml:space="preserve"> (IRBA) </w:t>
      </w:r>
      <w:r w:rsidRPr="00D4111D">
        <w:rPr>
          <w:rFonts w:ascii="Arial" w:hAnsi="Arial"/>
          <w:sz w:val="20"/>
        </w:rPr>
        <w:t>or an Accounting Officer as contemplated in the Close Corporation Act</w:t>
      </w:r>
      <w:r>
        <w:rPr>
          <w:rFonts w:ascii="Arial" w:hAnsi="Arial"/>
          <w:sz w:val="20"/>
        </w:rPr>
        <w:t xml:space="preserve"> (CCA) together with the bid</w:t>
      </w:r>
      <w:r w:rsidRPr="00D4111D">
        <w:rPr>
          <w:rFonts w:ascii="Arial" w:hAnsi="Arial"/>
          <w:sz w:val="20"/>
        </w:rPr>
        <w:t xml:space="preserve">, will be interpreted to mean that preference points for B-BBEE </w:t>
      </w:r>
      <w:r>
        <w:rPr>
          <w:rFonts w:ascii="Arial" w:hAnsi="Arial"/>
          <w:sz w:val="20"/>
        </w:rPr>
        <w:t>s</w:t>
      </w:r>
      <w:r w:rsidRPr="00D4111D">
        <w:rPr>
          <w:rFonts w:ascii="Arial" w:hAnsi="Arial"/>
          <w:sz w:val="20"/>
        </w:rPr>
        <w:t xml:space="preserve">tatus </w:t>
      </w:r>
      <w:r>
        <w:rPr>
          <w:rFonts w:ascii="Arial" w:hAnsi="Arial"/>
          <w:sz w:val="20"/>
        </w:rPr>
        <w:t>l</w:t>
      </w:r>
      <w:r w:rsidRPr="00D4111D">
        <w:rPr>
          <w:rFonts w:ascii="Arial" w:hAnsi="Arial"/>
          <w:sz w:val="20"/>
        </w:rPr>
        <w:t xml:space="preserve">evel of </w:t>
      </w:r>
      <w:r>
        <w:rPr>
          <w:rFonts w:ascii="Arial" w:hAnsi="Arial"/>
          <w:sz w:val="20"/>
        </w:rPr>
        <w:t>c</w:t>
      </w:r>
      <w:r w:rsidRPr="00D4111D">
        <w:rPr>
          <w:rFonts w:ascii="Arial" w:hAnsi="Arial"/>
          <w:sz w:val="20"/>
        </w:rPr>
        <w:t>ontribution are not claimed.</w:t>
      </w:r>
    </w:p>
    <w:p w:rsidR="003A4713" w:rsidRPr="00D4111D" w:rsidRDefault="003A4713" w:rsidP="003A4713">
      <w:pPr>
        <w:tabs>
          <w:tab w:val="left" w:pos="900"/>
          <w:tab w:val="left" w:pos="2880"/>
          <w:tab w:val="left" w:pos="5760"/>
          <w:tab w:val="left" w:pos="7920"/>
        </w:tabs>
        <w:ind w:left="900" w:hanging="900"/>
        <w:jc w:val="both"/>
        <w:rPr>
          <w:rFonts w:ascii="Arial" w:hAnsi="Arial"/>
          <w:sz w:val="20"/>
        </w:rPr>
      </w:pPr>
    </w:p>
    <w:p w:rsidR="003A4713" w:rsidRDefault="003A4713" w:rsidP="003A4713">
      <w:pPr>
        <w:tabs>
          <w:tab w:val="left" w:pos="900"/>
          <w:tab w:val="left" w:pos="2880"/>
          <w:tab w:val="left" w:pos="5760"/>
          <w:tab w:val="left" w:pos="7920"/>
        </w:tabs>
        <w:ind w:left="900" w:hanging="900"/>
        <w:jc w:val="both"/>
        <w:rPr>
          <w:rFonts w:ascii="Arial" w:hAnsi="Arial"/>
          <w:sz w:val="20"/>
        </w:rPr>
      </w:pPr>
      <w:r w:rsidRPr="00D4111D">
        <w:rPr>
          <w:rFonts w:ascii="Arial" w:hAnsi="Arial"/>
          <w:sz w:val="20"/>
        </w:rPr>
        <w:t>1.5.</w:t>
      </w:r>
      <w:r w:rsidRPr="00D4111D">
        <w:rPr>
          <w:rFonts w:ascii="Arial" w:hAnsi="Arial"/>
          <w:sz w:val="20"/>
        </w:rPr>
        <w:tab/>
        <w:t>The purchaser reserves the right to require of a bidder, either before a bid is adjudicated or at any time subsequently, to substantiate any claim in regard to preferences, in any manner required by the purchaser.</w:t>
      </w:r>
    </w:p>
    <w:p w:rsidR="00360B23" w:rsidRPr="00D4111D" w:rsidRDefault="00360B23" w:rsidP="003A4713">
      <w:pPr>
        <w:tabs>
          <w:tab w:val="left" w:pos="900"/>
          <w:tab w:val="left" w:pos="2880"/>
          <w:tab w:val="left" w:pos="5760"/>
          <w:tab w:val="left" w:pos="7920"/>
        </w:tabs>
        <w:ind w:left="900" w:hanging="900"/>
        <w:jc w:val="both"/>
        <w:rPr>
          <w:rFonts w:ascii="Arial" w:hAnsi="Arial"/>
          <w:sz w:val="20"/>
        </w:rPr>
      </w:pPr>
    </w:p>
    <w:p w:rsidR="003A4713" w:rsidRPr="00D4111D" w:rsidRDefault="003A4713" w:rsidP="003A4713">
      <w:pPr>
        <w:tabs>
          <w:tab w:val="left" w:pos="900"/>
          <w:tab w:val="left" w:pos="2880"/>
          <w:tab w:val="left" w:pos="5760"/>
          <w:tab w:val="left" w:pos="7920"/>
        </w:tabs>
        <w:ind w:left="900" w:hanging="900"/>
        <w:jc w:val="both"/>
        <w:rPr>
          <w:rFonts w:ascii="Arial" w:hAnsi="Arial"/>
          <w:sz w:val="20"/>
        </w:rPr>
      </w:pPr>
    </w:p>
    <w:p w:rsidR="003A4713" w:rsidRPr="00D4111D" w:rsidRDefault="003A4713" w:rsidP="003A4713">
      <w:pPr>
        <w:tabs>
          <w:tab w:val="left" w:pos="900"/>
          <w:tab w:val="left" w:pos="2880"/>
          <w:tab w:val="left" w:pos="5760"/>
          <w:tab w:val="left" w:pos="7920"/>
        </w:tabs>
        <w:ind w:left="900" w:hanging="900"/>
        <w:jc w:val="both"/>
        <w:rPr>
          <w:rFonts w:ascii="Arial" w:hAnsi="Arial"/>
          <w:b/>
          <w:sz w:val="20"/>
        </w:rPr>
      </w:pPr>
      <w:r w:rsidRPr="00D4111D">
        <w:rPr>
          <w:rFonts w:ascii="Arial" w:hAnsi="Arial"/>
          <w:b/>
          <w:sz w:val="20"/>
        </w:rPr>
        <w:t>2.</w:t>
      </w:r>
      <w:r w:rsidRPr="00D4111D">
        <w:rPr>
          <w:rFonts w:ascii="Arial" w:hAnsi="Arial"/>
          <w:b/>
          <w:sz w:val="20"/>
        </w:rPr>
        <w:tab/>
        <w:t>DEFINITIONS</w:t>
      </w:r>
    </w:p>
    <w:p w:rsidR="003A4713" w:rsidRPr="00D4111D" w:rsidRDefault="003A4713" w:rsidP="003A4713">
      <w:pPr>
        <w:jc w:val="both"/>
        <w:rPr>
          <w:rFonts w:ascii="Arial" w:hAnsi="Arial"/>
          <w:b/>
          <w:sz w:val="20"/>
        </w:rPr>
      </w:pPr>
    </w:p>
    <w:p w:rsidR="003A4713" w:rsidRPr="00D4111D" w:rsidRDefault="003A4713" w:rsidP="00FB276F">
      <w:pPr>
        <w:ind w:left="720" w:hanging="720"/>
        <w:jc w:val="both"/>
        <w:rPr>
          <w:rFonts w:ascii="Arial" w:hAnsi="Arial"/>
          <w:sz w:val="20"/>
        </w:rPr>
      </w:pPr>
      <w:r w:rsidRPr="00D4111D">
        <w:rPr>
          <w:rFonts w:ascii="Arial" w:hAnsi="Arial"/>
          <w:sz w:val="20"/>
        </w:rPr>
        <w:t>2.1</w:t>
      </w:r>
      <w:r w:rsidRPr="00D4111D">
        <w:rPr>
          <w:rFonts w:ascii="Arial" w:hAnsi="Arial"/>
          <w:sz w:val="20"/>
        </w:rPr>
        <w:tab/>
      </w:r>
      <w:r w:rsidRPr="00D4111D">
        <w:rPr>
          <w:rFonts w:ascii="Arial" w:hAnsi="Arial"/>
          <w:b/>
          <w:sz w:val="20"/>
        </w:rPr>
        <w:t xml:space="preserve"> “all applicable taxes” </w:t>
      </w:r>
      <w:r w:rsidRPr="00D4111D">
        <w:rPr>
          <w:rFonts w:ascii="Arial" w:hAnsi="Arial"/>
          <w:sz w:val="20"/>
        </w:rPr>
        <w:t>includes value-added tax, pay as you earn, income tax, unemployment insurance fund contributions and skills development levies;</w:t>
      </w:r>
    </w:p>
    <w:p w:rsidR="003A4713" w:rsidRPr="00D4111D" w:rsidRDefault="003A4713" w:rsidP="003A4713">
      <w:pPr>
        <w:ind w:left="2153" w:hanging="713"/>
        <w:jc w:val="both"/>
        <w:rPr>
          <w:rFonts w:ascii="Arial" w:hAnsi="Arial"/>
          <w:sz w:val="20"/>
        </w:rPr>
      </w:pPr>
    </w:p>
    <w:p w:rsidR="003A4713" w:rsidRPr="00D4111D" w:rsidRDefault="003A4713" w:rsidP="00FB276F">
      <w:pPr>
        <w:ind w:left="720" w:hanging="713"/>
        <w:jc w:val="both"/>
        <w:rPr>
          <w:rFonts w:ascii="Arial" w:hAnsi="Arial"/>
          <w:b/>
          <w:sz w:val="20"/>
        </w:rPr>
      </w:pPr>
      <w:r w:rsidRPr="00D4111D">
        <w:rPr>
          <w:rFonts w:ascii="Arial" w:hAnsi="Arial"/>
          <w:sz w:val="20"/>
        </w:rPr>
        <w:t>2.2</w:t>
      </w:r>
      <w:r w:rsidRPr="00D4111D">
        <w:rPr>
          <w:rFonts w:ascii="Arial" w:hAnsi="Arial"/>
          <w:sz w:val="20"/>
        </w:rPr>
        <w:tab/>
        <w:t xml:space="preserve"> </w:t>
      </w:r>
      <w:r w:rsidRPr="00D4111D">
        <w:rPr>
          <w:rFonts w:ascii="Arial" w:hAnsi="Arial"/>
          <w:b/>
          <w:sz w:val="20"/>
        </w:rPr>
        <w:t>“B-BBEE”</w:t>
      </w:r>
      <w:r w:rsidRPr="00D4111D">
        <w:rPr>
          <w:rFonts w:ascii="Arial" w:hAnsi="Arial"/>
          <w:sz w:val="20"/>
        </w:rPr>
        <w:t xml:space="preserve"> means broad-based black economic empowerment as defined in section 1 of the </w:t>
      </w:r>
      <w:r w:rsidR="000647F3" w:rsidRPr="00D4111D">
        <w:rPr>
          <w:rFonts w:ascii="Arial" w:hAnsi="Arial"/>
          <w:sz w:val="20"/>
        </w:rPr>
        <w:t>Broad</w:t>
      </w:r>
      <w:r w:rsidR="000647F3">
        <w:rPr>
          <w:rFonts w:ascii="Arial" w:hAnsi="Arial"/>
          <w:sz w:val="20"/>
        </w:rPr>
        <w:t xml:space="preserve"> </w:t>
      </w:r>
      <w:r w:rsidR="000647F3" w:rsidRPr="00D4111D">
        <w:rPr>
          <w:rFonts w:ascii="Arial" w:hAnsi="Arial"/>
          <w:sz w:val="20"/>
        </w:rPr>
        <w:t>-</w:t>
      </w:r>
      <w:r w:rsidRPr="00D4111D">
        <w:rPr>
          <w:rFonts w:ascii="Arial" w:hAnsi="Arial"/>
          <w:sz w:val="20"/>
        </w:rPr>
        <w:t>Based Black Economic Empowerment Act;</w:t>
      </w:r>
    </w:p>
    <w:p w:rsidR="003A4713" w:rsidRPr="00D4111D" w:rsidRDefault="003A4713" w:rsidP="003A4713">
      <w:pPr>
        <w:jc w:val="both"/>
        <w:rPr>
          <w:rFonts w:ascii="Arial" w:hAnsi="Arial"/>
          <w:b/>
          <w:sz w:val="20"/>
        </w:rPr>
      </w:pPr>
    </w:p>
    <w:p w:rsidR="003A4713" w:rsidRPr="00D4111D" w:rsidRDefault="003A4713" w:rsidP="00FB276F">
      <w:pPr>
        <w:ind w:left="720" w:hanging="720"/>
        <w:jc w:val="both"/>
        <w:rPr>
          <w:rFonts w:ascii="Arial" w:hAnsi="Arial"/>
          <w:sz w:val="20"/>
        </w:rPr>
      </w:pPr>
      <w:r w:rsidRPr="00D4111D">
        <w:rPr>
          <w:rFonts w:ascii="Arial" w:hAnsi="Arial"/>
          <w:sz w:val="20"/>
        </w:rPr>
        <w:t>2.3</w:t>
      </w:r>
      <w:r w:rsidRPr="00D4111D">
        <w:rPr>
          <w:rFonts w:ascii="Arial" w:hAnsi="Arial"/>
          <w:sz w:val="20"/>
        </w:rPr>
        <w:tab/>
        <w:t xml:space="preserve"> “</w:t>
      </w:r>
      <w:r w:rsidRPr="00D4111D">
        <w:rPr>
          <w:rFonts w:ascii="Arial" w:hAnsi="Arial"/>
          <w:b/>
          <w:sz w:val="20"/>
        </w:rPr>
        <w:t xml:space="preserve">B-BBEE status level of contributor” </w:t>
      </w:r>
      <w:r w:rsidRPr="00D4111D">
        <w:rPr>
          <w:rFonts w:ascii="Arial" w:hAnsi="Arial"/>
          <w:sz w:val="20"/>
        </w:rPr>
        <w:t>means the B-BBEE status received by a measured entity based</w:t>
      </w:r>
      <w:r w:rsidR="00FB276F">
        <w:rPr>
          <w:rFonts w:ascii="Arial" w:hAnsi="Arial"/>
          <w:sz w:val="20"/>
        </w:rPr>
        <w:t xml:space="preserve"> </w:t>
      </w:r>
      <w:r w:rsidRPr="00D4111D">
        <w:rPr>
          <w:rFonts w:ascii="Arial" w:hAnsi="Arial"/>
          <w:sz w:val="20"/>
        </w:rPr>
        <w:t>on its overall performance using the relevant scorecard contained in the Codes of Good Practice on Black Economic Empowerment, issued in terms of section 9(1) of the Broad-Based Black Economic</w:t>
      </w:r>
      <w:r w:rsidR="00FB276F">
        <w:rPr>
          <w:rFonts w:ascii="Arial" w:hAnsi="Arial"/>
          <w:sz w:val="20"/>
        </w:rPr>
        <w:t xml:space="preserve"> </w:t>
      </w:r>
      <w:r w:rsidRPr="00D4111D">
        <w:rPr>
          <w:rFonts w:ascii="Arial" w:hAnsi="Arial"/>
          <w:sz w:val="20"/>
        </w:rPr>
        <w:t>Empowerment Act;</w:t>
      </w:r>
    </w:p>
    <w:p w:rsidR="003A4713" w:rsidRPr="00D4111D" w:rsidRDefault="003A4713" w:rsidP="003A4713">
      <w:pPr>
        <w:jc w:val="both"/>
        <w:rPr>
          <w:rFonts w:ascii="Arial" w:hAnsi="Arial"/>
          <w:sz w:val="20"/>
        </w:rPr>
      </w:pPr>
    </w:p>
    <w:p w:rsidR="003A4713" w:rsidRPr="00D4111D" w:rsidRDefault="003A4713" w:rsidP="00FB276F">
      <w:pPr>
        <w:ind w:left="720" w:hanging="720"/>
        <w:jc w:val="both"/>
        <w:rPr>
          <w:rFonts w:ascii="Arial" w:hAnsi="Arial"/>
          <w:sz w:val="20"/>
        </w:rPr>
      </w:pPr>
      <w:r w:rsidRPr="00D4111D">
        <w:rPr>
          <w:rFonts w:ascii="Arial" w:hAnsi="Arial"/>
          <w:sz w:val="20"/>
        </w:rPr>
        <w:t>2.4</w:t>
      </w:r>
      <w:r w:rsidRPr="00D4111D">
        <w:rPr>
          <w:rFonts w:ascii="Arial" w:hAnsi="Arial"/>
          <w:sz w:val="20"/>
        </w:rPr>
        <w:tab/>
      </w:r>
      <w:r w:rsidRPr="00D4111D">
        <w:rPr>
          <w:rFonts w:ascii="Arial" w:hAnsi="Arial"/>
          <w:b/>
          <w:sz w:val="20"/>
        </w:rPr>
        <w:t>“bid”</w:t>
      </w:r>
      <w:r w:rsidRPr="00D4111D">
        <w:rPr>
          <w:rFonts w:ascii="Arial" w:hAnsi="Arial"/>
          <w:sz w:val="20"/>
        </w:rPr>
        <w:t xml:space="preserve"> means a written offer in a prescribed or stipulated form in response to an invitation by an</w:t>
      </w:r>
      <w:r w:rsidR="00FB276F">
        <w:rPr>
          <w:rFonts w:ascii="Arial" w:hAnsi="Arial"/>
          <w:sz w:val="20"/>
        </w:rPr>
        <w:t xml:space="preserve"> </w:t>
      </w:r>
      <w:r w:rsidRPr="00D4111D">
        <w:rPr>
          <w:rFonts w:ascii="Arial" w:hAnsi="Arial"/>
          <w:sz w:val="20"/>
        </w:rPr>
        <w:t>organ of state for the provision of services, works or goods, through price quotations, advertised</w:t>
      </w:r>
      <w:r w:rsidR="00FB276F">
        <w:rPr>
          <w:rFonts w:ascii="Arial" w:hAnsi="Arial"/>
          <w:sz w:val="20"/>
        </w:rPr>
        <w:t xml:space="preserve"> </w:t>
      </w:r>
      <w:r w:rsidRPr="00D4111D">
        <w:rPr>
          <w:rFonts w:ascii="Arial" w:hAnsi="Arial"/>
          <w:sz w:val="20"/>
        </w:rPr>
        <w:t xml:space="preserve">competitive bidding processes or proposals; </w:t>
      </w:r>
    </w:p>
    <w:p w:rsidR="003A4713" w:rsidRPr="00D4111D" w:rsidRDefault="003A4713" w:rsidP="003A4713">
      <w:pPr>
        <w:jc w:val="both"/>
        <w:rPr>
          <w:rFonts w:ascii="Arial" w:hAnsi="Arial"/>
          <w:sz w:val="20"/>
        </w:rPr>
      </w:pPr>
    </w:p>
    <w:p w:rsidR="003A4713" w:rsidRPr="00D4111D" w:rsidRDefault="003A4713" w:rsidP="003A4713">
      <w:pPr>
        <w:ind w:left="720" w:hanging="720"/>
        <w:jc w:val="both"/>
        <w:rPr>
          <w:rFonts w:ascii="Arial" w:hAnsi="Arial"/>
          <w:sz w:val="20"/>
        </w:rPr>
      </w:pPr>
      <w:r w:rsidRPr="00D4111D">
        <w:rPr>
          <w:rFonts w:ascii="Arial" w:hAnsi="Arial"/>
          <w:sz w:val="20"/>
        </w:rPr>
        <w:t>2.5</w:t>
      </w:r>
      <w:r w:rsidRPr="00D4111D">
        <w:rPr>
          <w:rFonts w:ascii="Arial" w:hAnsi="Arial"/>
          <w:sz w:val="20"/>
        </w:rPr>
        <w:tab/>
      </w:r>
      <w:r w:rsidRPr="00D4111D">
        <w:rPr>
          <w:rFonts w:ascii="Arial" w:hAnsi="Arial"/>
          <w:b/>
          <w:sz w:val="20"/>
        </w:rPr>
        <w:t>“Broad-Based Black Economic Empowerment Act”</w:t>
      </w:r>
      <w:r w:rsidRPr="00D4111D">
        <w:rPr>
          <w:rFonts w:ascii="Arial" w:hAnsi="Arial"/>
          <w:sz w:val="20"/>
        </w:rPr>
        <w:t xml:space="preserve"> means the Broad-Based Black Economic</w:t>
      </w:r>
      <w:r w:rsidR="00FB276F">
        <w:rPr>
          <w:rFonts w:ascii="Arial" w:hAnsi="Arial"/>
          <w:sz w:val="20"/>
        </w:rPr>
        <w:t xml:space="preserve"> E</w:t>
      </w:r>
      <w:r w:rsidRPr="00D4111D">
        <w:rPr>
          <w:rFonts w:ascii="Arial" w:hAnsi="Arial"/>
          <w:sz w:val="20"/>
        </w:rPr>
        <w:t>mpowerment Act, 2003 (Act No. 53 of 2003);</w:t>
      </w:r>
    </w:p>
    <w:p w:rsidR="003A4713" w:rsidRPr="00D4111D" w:rsidRDefault="003A4713" w:rsidP="003A4713">
      <w:pPr>
        <w:jc w:val="both"/>
        <w:rPr>
          <w:rFonts w:ascii="Arial" w:hAnsi="Arial"/>
          <w:sz w:val="20"/>
        </w:rPr>
      </w:pPr>
    </w:p>
    <w:p w:rsidR="003A4713" w:rsidRPr="00D4111D" w:rsidRDefault="003A4713" w:rsidP="003A4713">
      <w:pPr>
        <w:ind w:left="735" w:hanging="735"/>
        <w:jc w:val="both"/>
        <w:rPr>
          <w:rFonts w:ascii="Arial" w:hAnsi="Arial"/>
          <w:b/>
          <w:sz w:val="20"/>
        </w:rPr>
      </w:pPr>
      <w:r w:rsidRPr="00D4111D">
        <w:rPr>
          <w:rFonts w:ascii="Arial" w:hAnsi="Arial"/>
          <w:sz w:val="20"/>
        </w:rPr>
        <w:t>2.6</w:t>
      </w:r>
      <w:r w:rsidRPr="00D4111D">
        <w:rPr>
          <w:rFonts w:ascii="Arial" w:hAnsi="Arial"/>
          <w:sz w:val="20"/>
        </w:rPr>
        <w:tab/>
      </w:r>
      <w:r w:rsidRPr="00D4111D">
        <w:rPr>
          <w:rFonts w:ascii="Arial" w:hAnsi="Arial"/>
          <w:b/>
          <w:sz w:val="20"/>
        </w:rPr>
        <w:t>“comparative price”</w:t>
      </w:r>
      <w:r w:rsidRPr="00D4111D">
        <w:rPr>
          <w:rFonts w:ascii="Arial" w:hAnsi="Arial"/>
          <w:sz w:val="20"/>
        </w:rPr>
        <w:t xml:space="preserve"> means the price after the factors of a non-firm price and all unconditional</w:t>
      </w:r>
      <w:r w:rsidR="00FB276F">
        <w:rPr>
          <w:rFonts w:ascii="Arial" w:hAnsi="Arial"/>
          <w:sz w:val="20"/>
        </w:rPr>
        <w:t xml:space="preserve"> </w:t>
      </w:r>
      <w:r w:rsidRPr="00D4111D">
        <w:rPr>
          <w:rFonts w:ascii="Arial" w:hAnsi="Arial"/>
          <w:sz w:val="20"/>
        </w:rPr>
        <w:t>discounts that can be utilized have been taken into consideration;</w:t>
      </w:r>
    </w:p>
    <w:p w:rsidR="003A4713" w:rsidRPr="00D4111D" w:rsidRDefault="003A4713" w:rsidP="003A4713">
      <w:pPr>
        <w:jc w:val="both"/>
        <w:rPr>
          <w:rFonts w:ascii="Arial" w:hAnsi="Arial"/>
          <w:b/>
          <w:sz w:val="20"/>
        </w:rPr>
      </w:pPr>
    </w:p>
    <w:p w:rsidR="003A4713" w:rsidRPr="00D4568B" w:rsidRDefault="003A4713" w:rsidP="00FB276F">
      <w:pPr>
        <w:ind w:left="735" w:hanging="724"/>
        <w:jc w:val="both"/>
        <w:rPr>
          <w:rFonts w:ascii="Arial" w:hAnsi="Arial"/>
          <w:b/>
          <w:sz w:val="20"/>
        </w:rPr>
      </w:pPr>
      <w:r w:rsidRPr="00D4111D">
        <w:rPr>
          <w:rFonts w:ascii="Arial" w:hAnsi="Arial"/>
          <w:sz w:val="20"/>
        </w:rPr>
        <w:t>2.7</w:t>
      </w:r>
      <w:r w:rsidRPr="00D4111D">
        <w:rPr>
          <w:rFonts w:ascii="Arial" w:hAnsi="Arial"/>
          <w:sz w:val="20"/>
        </w:rPr>
        <w:tab/>
      </w:r>
      <w:r w:rsidRPr="00D4111D">
        <w:rPr>
          <w:rFonts w:ascii="Arial" w:hAnsi="Arial"/>
          <w:b/>
          <w:sz w:val="20"/>
        </w:rPr>
        <w:t>“consortium or joint venture”</w:t>
      </w:r>
      <w:r w:rsidRPr="00D4111D">
        <w:rPr>
          <w:rFonts w:ascii="Arial" w:hAnsi="Arial"/>
          <w:sz w:val="20"/>
        </w:rPr>
        <w:t xml:space="preserve"> means an association of persons for the purpose of combining their</w:t>
      </w:r>
      <w:r w:rsidR="00FB276F">
        <w:rPr>
          <w:rFonts w:ascii="Arial" w:hAnsi="Arial"/>
          <w:sz w:val="20"/>
        </w:rPr>
        <w:t xml:space="preserve"> </w:t>
      </w:r>
      <w:r w:rsidRPr="00D4568B">
        <w:rPr>
          <w:rFonts w:ascii="Arial" w:hAnsi="Arial"/>
          <w:sz w:val="20"/>
        </w:rPr>
        <w:t>expertise, property, capital, efforts, skill and knowledge in an activity for the execution of a contract;</w:t>
      </w:r>
    </w:p>
    <w:p w:rsidR="003A4713" w:rsidRPr="00D4568B" w:rsidRDefault="003A4713" w:rsidP="003A4713">
      <w:pPr>
        <w:jc w:val="both"/>
        <w:rPr>
          <w:rFonts w:ascii="Arial" w:hAnsi="Arial"/>
          <w:sz w:val="20"/>
        </w:rPr>
      </w:pPr>
    </w:p>
    <w:p w:rsidR="003A4713" w:rsidRPr="00D4568B" w:rsidRDefault="003A4713" w:rsidP="00FB276F">
      <w:pPr>
        <w:ind w:left="720" w:hanging="720"/>
        <w:jc w:val="both"/>
        <w:rPr>
          <w:rFonts w:ascii="Arial" w:hAnsi="Arial"/>
          <w:sz w:val="20"/>
        </w:rPr>
      </w:pPr>
      <w:r w:rsidRPr="00D4568B">
        <w:rPr>
          <w:rFonts w:ascii="Arial" w:hAnsi="Arial"/>
          <w:sz w:val="20"/>
        </w:rPr>
        <w:t>2.8</w:t>
      </w:r>
      <w:r w:rsidRPr="00D4568B">
        <w:rPr>
          <w:rFonts w:ascii="Arial" w:hAnsi="Arial"/>
          <w:sz w:val="20"/>
        </w:rPr>
        <w:tab/>
      </w:r>
      <w:r w:rsidRPr="00D4568B">
        <w:rPr>
          <w:rFonts w:ascii="Arial" w:hAnsi="Arial"/>
          <w:b/>
          <w:sz w:val="20"/>
        </w:rPr>
        <w:t>“contract”</w:t>
      </w:r>
      <w:r w:rsidR="001E5948" w:rsidRPr="00D4568B">
        <w:rPr>
          <w:rFonts w:ascii="Arial" w:hAnsi="Arial"/>
          <w:b/>
          <w:sz w:val="20"/>
        </w:rPr>
        <w:fldChar w:fldCharType="begin"/>
      </w:r>
      <w:r w:rsidRPr="00D4568B">
        <w:rPr>
          <w:rFonts w:ascii="Arial" w:hAnsi="Arial"/>
          <w:b/>
          <w:sz w:val="20"/>
        </w:rPr>
        <w:instrText xml:space="preserve"> EQ </w:instrText>
      </w:r>
      <w:r w:rsidR="001E5948" w:rsidRPr="00D4568B">
        <w:rPr>
          <w:rFonts w:ascii="Arial" w:hAnsi="Arial"/>
          <w:b/>
          <w:sz w:val="20"/>
        </w:rPr>
        <w:fldChar w:fldCharType="end"/>
      </w:r>
      <w:r w:rsidRPr="00D4568B">
        <w:rPr>
          <w:rFonts w:ascii="Arial" w:hAnsi="Arial"/>
          <w:sz w:val="20"/>
        </w:rPr>
        <w:t xml:space="preserve"> means the agreement that results from the acceptance of a bid by an organ of state;</w:t>
      </w:r>
    </w:p>
    <w:p w:rsidR="003A4713" w:rsidRPr="00D4568B" w:rsidRDefault="003A4713" w:rsidP="003A4713">
      <w:pPr>
        <w:jc w:val="both"/>
        <w:rPr>
          <w:rFonts w:ascii="Arial" w:hAnsi="Arial"/>
          <w:sz w:val="20"/>
        </w:rPr>
      </w:pPr>
    </w:p>
    <w:p w:rsidR="003A4713" w:rsidRPr="00D4568B" w:rsidRDefault="003A4713" w:rsidP="003A4713">
      <w:pPr>
        <w:jc w:val="both"/>
        <w:rPr>
          <w:rFonts w:ascii="Arial" w:hAnsi="Arial"/>
          <w:b/>
          <w:sz w:val="20"/>
        </w:rPr>
      </w:pPr>
      <w:r w:rsidRPr="00D4568B">
        <w:rPr>
          <w:rFonts w:ascii="Arial" w:hAnsi="Arial"/>
          <w:sz w:val="20"/>
        </w:rPr>
        <w:t>2.9</w:t>
      </w:r>
      <w:r w:rsidRPr="00D4568B">
        <w:rPr>
          <w:rFonts w:ascii="Arial" w:hAnsi="Arial"/>
          <w:b/>
          <w:sz w:val="20"/>
        </w:rPr>
        <w:tab/>
        <w:t xml:space="preserve">“EME” </w:t>
      </w:r>
      <w:r w:rsidRPr="00D4568B">
        <w:rPr>
          <w:rFonts w:ascii="Arial" w:hAnsi="Arial"/>
          <w:sz w:val="20"/>
        </w:rPr>
        <w:t xml:space="preserve">means any </w:t>
      </w:r>
      <w:r w:rsidR="000647F3" w:rsidRPr="00D4568B">
        <w:rPr>
          <w:rFonts w:ascii="Arial" w:hAnsi="Arial"/>
          <w:sz w:val="20"/>
        </w:rPr>
        <w:t>enterprise with</w:t>
      </w:r>
      <w:r w:rsidRPr="00D4568B">
        <w:rPr>
          <w:rFonts w:ascii="Arial" w:hAnsi="Arial"/>
          <w:sz w:val="20"/>
        </w:rPr>
        <w:t xml:space="preserve"> an annual total revenue of R5 million or </w:t>
      </w:r>
      <w:r w:rsidR="000647F3" w:rsidRPr="00D4568B">
        <w:rPr>
          <w:rFonts w:ascii="Arial" w:hAnsi="Arial"/>
          <w:sz w:val="20"/>
        </w:rPr>
        <w:t>less.</w:t>
      </w:r>
    </w:p>
    <w:p w:rsidR="003A4713" w:rsidRPr="00D4568B" w:rsidRDefault="003A4713" w:rsidP="003A4713">
      <w:pPr>
        <w:jc w:val="both"/>
        <w:rPr>
          <w:rFonts w:ascii="Arial" w:hAnsi="Arial"/>
          <w:sz w:val="20"/>
        </w:rPr>
      </w:pPr>
    </w:p>
    <w:p w:rsidR="003A4713" w:rsidRDefault="003A4713" w:rsidP="003A4713">
      <w:pPr>
        <w:ind w:left="720" w:hanging="720"/>
        <w:jc w:val="both"/>
        <w:rPr>
          <w:rFonts w:ascii="Arial" w:hAnsi="Arial"/>
          <w:sz w:val="20"/>
        </w:rPr>
      </w:pPr>
      <w:r>
        <w:rPr>
          <w:rFonts w:ascii="Arial" w:hAnsi="Arial"/>
          <w:sz w:val="20"/>
        </w:rPr>
        <w:t>2.10</w:t>
      </w:r>
      <w:r>
        <w:rPr>
          <w:rFonts w:ascii="Arial" w:hAnsi="Arial"/>
          <w:sz w:val="20"/>
        </w:rPr>
        <w:tab/>
      </w:r>
      <w:r w:rsidRPr="00BE1B98">
        <w:rPr>
          <w:rFonts w:ascii="Arial" w:hAnsi="Arial"/>
          <w:b/>
          <w:sz w:val="20"/>
        </w:rPr>
        <w:t>“Firm price”</w:t>
      </w:r>
      <w:r>
        <w:rPr>
          <w:rFonts w:ascii="Arial" w:hAnsi="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w:t>
      </w:r>
      <w:r w:rsidR="00E02942">
        <w:rPr>
          <w:rFonts w:ascii="Arial" w:hAnsi="Arial"/>
          <w:sz w:val="20"/>
        </w:rPr>
        <w:t>security company</w:t>
      </w:r>
      <w:r>
        <w:rPr>
          <w:rFonts w:ascii="Arial" w:hAnsi="Arial"/>
          <w:sz w:val="20"/>
        </w:rPr>
        <w:t xml:space="preserve"> and demonstrably has an influence on the price of any supplies, or the rendering costs of any service, for the execution of the contract;</w:t>
      </w:r>
    </w:p>
    <w:p w:rsidR="003A4713" w:rsidRPr="00D4568B" w:rsidRDefault="003A4713" w:rsidP="003A4713">
      <w:pPr>
        <w:ind w:left="720" w:hanging="720"/>
        <w:jc w:val="both"/>
        <w:rPr>
          <w:rFonts w:ascii="Arial" w:hAnsi="Arial"/>
          <w:sz w:val="20"/>
        </w:rPr>
      </w:pPr>
    </w:p>
    <w:p w:rsidR="003A4713" w:rsidRDefault="003A4713" w:rsidP="003A4713">
      <w:pPr>
        <w:ind w:left="735" w:hanging="735"/>
        <w:jc w:val="both"/>
        <w:rPr>
          <w:rFonts w:ascii="Arial" w:hAnsi="Arial"/>
          <w:sz w:val="20"/>
        </w:rPr>
      </w:pPr>
      <w:r w:rsidRPr="00D4568B">
        <w:rPr>
          <w:rFonts w:ascii="Arial" w:hAnsi="Arial"/>
          <w:sz w:val="20"/>
        </w:rPr>
        <w:t>2.1</w:t>
      </w:r>
      <w:r>
        <w:rPr>
          <w:rFonts w:ascii="Arial" w:hAnsi="Arial"/>
          <w:sz w:val="20"/>
        </w:rPr>
        <w:t>1</w:t>
      </w:r>
      <w:r w:rsidRPr="00D4568B">
        <w:rPr>
          <w:rFonts w:ascii="Arial" w:hAnsi="Arial"/>
          <w:sz w:val="20"/>
        </w:rPr>
        <w:tab/>
      </w:r>
      <w:r w:rsidRPr="00D4568B">
        <w:rPr>
          <w:rFonts w:ascii="Arial" w:hAnsi="Arial"/>
          <w:b/>
          <w:sz w:val="20"/>
        </w:rPr>
        <w:t xml:space="preserve">“functionality” </w:t>
      </w:r>
      <w:r w:rsidRPr="00D4568B">
        <w:rPr>
          <w:rFonts w:ascii="Arial" w:hAnsi="Arial"/>
          <w:sz w:val="20"/>
        </w:rPr>
        <w:t>means the measurement according to predetermined norms, as set out in the bid</w:t>
      </w:r>
      <w:r w:rsidR="00FB276F">
        <w:rPr>
          <w:rFonts w:ascii="Arial" w:hAnsi="Arial"/>
          <w:sz w:val="20"/>
        </w:rPr>
        <w:t xml:space="preserve"> </w:t>
      </w:r>
      <w:r w:rsidRPr="00D4568B">
        <w:rPr>
          <w:rFonts w:ascii="Arial" w:hAnsi="Arial"/>
          <w:sz w:val="20"/>
        </w:rPr>
        <w:t>documents, of a service or commodity that is designed to be practical and useful, working or</w:t>
      </w:r>
      <w:r w:rsidR="00FB276F">
        <w:rPr>
          <w:rFonts w:ascii="Arial" w:hAnsi="Arial"/>
          <w:sz w:val="20"/>
        </w:rPr>
        <w:t xml:space="preserve"> </w:t>
      </w:r>
      <w:r w:rsidRPr="00D4568B">
        <w:rPr>
          <w:rFonts w:ascii="Arial" w:hAnsi="Arial"/>
          <w:sz w:val="20"/>
        </w:rPr>
        <w:t>operating, taking into account, among other factors, the quality, reliability, viability and durability of a</w:t>
      </w:r>
      <w:r w:rsidR="00FB276F">
        <w:rPr>
          <w:rFonts w:ascii="Arial" w:hAnsi="Arial"/>
          <w:sz w:val="20"/>
        </w:rPr>
        <w:t xml:space="preserve"> </w:t>
      </w:r>
      <w:r w:rsidRPr="00D4568B">
        <w:rPr>
          <w:rFonts w:ascii="Arial" w:hAnsi="Arial"/>
          <w:sz w:val="20"/>
        </w:rPr>
        <w:t xml:space="preserve">service and the technical capacity and ability of a </w:t>
      </w:r>
      <w:r>
        <w:rPr>
          <w:rFonts w:ascii="Arial" w:hAnsi="Arial"/>
          <w:sz w:val="20"/>
        </w:rPr>
        <w:t>bidder</w:t>
      </w:r>
      <w:r w:rsidRPr="00D4568B">
        <w:rPr>
          <w:rFonts w:ascii="Arial" w:hAnsi="Arial"/>
          <w:sz w:val="20"/>
        </w:rPr>
        <w:t xml:space="preserve">; </w:t>
      </w:r>
    </w:p>
    <w:p w:rsidR="003A4713" w:rsidRDefault="003A4713" w:rsidP="003A4713">
      <w:pPr>
        <w:ind w:left="735" w:hanging="735"/>
        <w:jc w:val="both"/>
        <w:rPr>
          <w:rFonts w:ascii="Arial" w:hAnsi="Arial"/>
          <w:sz w:val="20"/>
        </w:rPr>
      </w:pPr>
    </w:p>
    <w:p w:rsidR="003A4713" w:rsidRPr="00D4568B" w:rsidRDefault="003A4713" w:rsidP="003A4713">
      <w:pPr>
        <w:ind w:left="735" w:hanging="735"/>
        <w:jc w:val="both"/>
        <w:rPr>
          <w:rFonts w:ascii="Arial" w:hAnsi="Arial"/>
          <w:sz w:val="20"/>
        </w:rPr>
      </w:pPr>
      <w:r>
        <w:rPr>
          <w:rFonts w:ascii="Arial" w:hAnsi="Arial"/>
          <w:sz w:val="20"/>
        </w:rPr>
        <w:t>2.12</w:t>
      </w:r>
      <w:r>
        <w:rPr>
          <w:rFonts w:ascii="Arial" w:hAnsi="Arial"/>
          <w:sz w:val="20"/>
        </w:rPr>
        <w:tab/>
      </w:r>
      <w:r w:rsidRPr="00BE1B98">
        <w:rPr>
          <w:rFonts w:ascii="Arial" w:hAnsi="Arial"/>
          <w:b/>
          <w:sz w:val="20"/>
        </w:rPr>
        <w:t xml:space="preserve">“non-firm prices” </w:t>
      </w:r>
      <w:r>
        <w:rPr>
          <w:rFonts w:ascii="Arial" w:hAnsi="Arial"/>
          <w:sz w:val="20"/>
        </w:rPr>
        <w:t>means all prices other than “firm” prices;</w:t>
      </w:r>
      <w:r w:rsidRPr="00D4568B">
        <w:rPr>
          <w:rFonts w:ascii="Arial" w:hAnsi="Arial"/>
          <w:sz w:val="20"/>
        </w:rPr>
        <w:t xml:space="preserve"> </w:t>
      </w:r>
    </w:p>
    <w:p w:rsidR="003A4713" w:rsidRPr="00D4568B" w:rsidRDefault="003A4713" w:rsidP="003A4713">
      <w:pPr>
        <w:tabs>
          <w:tab w:val="left" w:pos="7520"/>
        </w:tabs>
        <w:jc w:val="both"/>
        <w:rPr>
          <w:rFonts w:ascii="Arial" w:hAnsi="Arial"/>
          <w:sz w:val="20"/>
        </w:rPr>
      </w:pPr>
      <w:r w:rsidRPr="00D4568B">
        <w:rPr>
          <w:rFonts w:ascii="Arial" w:hAnsi="Arial"/>
          <w:sz w:val="20"/>
        </w:rPr>
        <w:tab/>
      </w:r>
    </w:p>
    <w:p w:rsidR="003A4713" w:rsidRPr="00D4568B" w:rsidRDefault="003A4713" w:rsidP="003A4713">
      <w:pPr>
        <w:jc w:val="both"/>
        <w:rPr>
          <w:rFonts w:ascii="Arial" w:hAnsi="Arial"/>
          <w:sz w:val="20"/>
        </w:rPr>
      </w:pPr>
      <w:r w:rsidRPr="00D4568B">
        <w:rPr>
          <w:rFonts w:ascii="Arial" w:hAnsi="Arial"/>
          <w:sz w:val="20"/>
        </w:rPr>
        <w:t>2.1</w:t>
      </w:r>
      <w:r>
        <w:rPr>
          <w:rFonts w:ascii="Arial" w:hAnsi="Arial"/>
          <w:sz w:val="20"/>
        </w:rPr>
        <w:t>3</w:t>
      </w:r>
      <w:r w:rsidRPr="00D4568B">
        <w:rPr>
          <w:rFonts w:ascii="Arial" w:hAnsi="Arial"/>
          <w:sz w:val="20"/>
        </w:rPr>
        <w:tab/>
      </w:r>
      <w:r w:rsidRPr="00D4568B">
        <w:rPr>
          <w:rFonts w:ascii="Arial" w:hAnsi="Arial"/>
          <w:b/>
          <w:sz w:val="20"/>
        </w:rPr>
        <w:t xml:space="preserve">“person” </w:t>
      </w:r>
      <w:r w:rsidRPr="00D4568B">
        <w:rPr>
          <w:rFonts w:ascii="Arial" w:hAnsi="Arial"/>
          <w:sz w:val="20"/>
        </w:rPr>
        <w:t>includes a juristic person;</w:t>
      </w:r>
    </w:p>
    <w:p w:rsidR="003A4713" w:rsidRPr="00D4568B" w:rsidRDefault="003A4713" w:rsidP="003A4713">
      <w:pPr>
        <w:ind w:left="1418"/>
        <w:jc w:val="both"/>
        <w:rPr>
          <w:rFonts w:ascii="Arial" w:hAnsi="Arial"/>
          <w:sz w:val="20"/>
        </w:rPr>
      </w:pPr>
    </w:p>
    <w:p w:rsidR="003A4713" w:rsidRPr="00D4568B" w:rsidRDefault="003A4713" w:rsidP="003A4713">
      <w:pPr>
        <w:ind w:left="735" w:hanging="720"/>
        <w:jc w:val="both"/>
        <w:rPr>
          <w:rFonts w:ascii="Arial" w:hAnsi="Arial"/>
          <w:sz w:val="20"/>
        </w:rPr>
      </w:pPr>
      <w:r w:rsidRPr="00D4568B">
        <w:rPr>
          <w:rFonts w:ascii="Arial" w:hAnsi="Arial"/>
          <w:sz w:val="20"/>
        </w:rPr>
        <w:t>2.1</w:t>
      </w:r>
      <w:r>
        <w:rPr>
          <w:rFonts w:ascii="Arial" w:hAnsi="Arial"/>
          <w:sz w:val="20"/>
        </w:rPr>
        <w:t>4</w:t>
      </w:r>
      <w:r w:rsidRPr="00D4568B">
        <w:rPr>
          <w:rFonts w:ascii="Arial" w:hAnsi="Arial"/>
          <w:sz w:val="20"/>
        </w:rPr>
        <w:tab/>
      </w:r>
      <w:r w:rsidRPr="00D4568B">
        <w:rPr>
          <w:rFonts w:ascii="Arial" w:hAnsi="Arial"/>
          <w:b/>
          <w:sz w:val="20"/>
        </w:rPr>
        <w:t>“rand value”</w:t>
      </w:r>
      <w:r w:rsidRPr="00D4568B">
        <w:rPr>
          <w:rFonts w:ascii="Arial" w:hAnsi="Arial"/>
          <w:sz w:val="20"/>
        </w:rPr>
        <w:t xml:space="preserve"> means the total estimated value of a contract in South African currency, calculated at</w:t>
      </w:r>
      <w:r w:rsidR="00FB276F">
        <w:rPr>
          <w:rFonts w:ascii="Arial" w:hAnsi="Arial"/>
          <w:sz w:val="20"/>
        </w:rPr>
        <w:t xml:space="preserve"> </w:t>
      </w:r>
      <w:r w:rsidRPr="00D4568B">
        <w:rPr>
          <w:rFonts w:ascii="Arial" w:hAnsi="Arial"/>
          <w:sz w:val="20"/>
        </w:rPr>
        <w:t>the time of bid invitations, and includes all applicable taxes and excise duties;</w:t>
      </w:r>
    </w:p>
    <w:p w:rsidR="003A4713" w:rsidRPr="00D4568B" w:rsidRDefault="003A4713" w:rsidP="003A4713">
      <w:pPr>
        <w:pStyle w:val="Heading8"/>
        <w:ind w:left="851" w:hanging="851"/>
        <w:jc w:val="both"/>
        <w:rPr>
          <w:rFonts w:ascii="Arial" w:hAnsi="Arial" w:cs="Arial"/>
          <w:i w:val="0"/>
          <w:sz w:val="20"/>
          <w:szCs w:val="20"/>
        </w:rPr>
      </w:pPr>
      <w:r w:rsidRPr="00D4568B">
        <w:rPr>
          <w:rFonts w:ascii="Arial" w:hAnsi="Arial" w:cs="Arial"/>
          <w:i w:val="0"/>
          <w:iCs w:val="0"/>
          <w:sz w:val="20"/>
          <w:szCs w:val="20"/>
        </w:rPr>
        <w:t>2.1</w:t>
      </w:r>
      <w:r>
        <w:rPr>
          <w:rFonts w:ascii="Arial" w:hAnsi="Arial" w:cs="Arial"/>
          <w:i w:val="0"/>
          <w:iCs w:val="0"/>
          <w:sz w:val="20"/>
          <w:szCs w:val="20"/>
        </w:rPr>
        <w:t>5</w:t>
      </w:r>
      <w:r w:rsidRPr="00D4568B">
        <w:rPr>
          <w:rFonts w:ascii="Arial" w:hAnsi="Arial" w:cs="Arial"/>
          <w:i w:val="0"/>
          <w:iCs w:val="0"/>
          <w:sz w:val="20"/>
          <w:szCs w:val="20"/>
        </w:rPr>
        <w:tab/>
      </w:r>
      <w:r w:rsidRPr="00D4568B">
        <w:rPr>
          <w:rFonts w:ascii="Arial" w:hAnsi="Arial" w:cs="Arial"/>
          <w:b/>
          <w:i w:val="0"/>
          <w:sz w:val="20"/>
          <w:szCs w:val="20"/>
        </w:rPr>
        <w:t>“sub-contract”</w:t>
      </w:r>
      <w:r w:rsidRPr="00D4568B">
        <w:rPr>
          <w:rFonts w:ascii="Arial" w:hAnsi="Arial" w:cs="Arial"/>
          <w:i w:val="0"/>
          <w:sz w:val="20"/>
          <w:szCs w:val="20"/>
        </w:rPr>
        <w:t xml:space="preserve"> means the primary </w:t>
      </w:r>
      <w:r w:rsidR="00E02942">
        <w:rPr>
          <w:rFonts w:ascii="Arial" w:hAnsi="Arial" w:cs="Arial"/>
          <w:i w:val="0"/>
          <w:sz w:val="20"/>
          <w:szCs w:val="20"/>
        </w:rPr>
        <w:t>security company</w:t>
      </w:r>
      <w:r w:rsidRPr="00D4568B">
        <w:rPr>
          <w:rFonts w:ascii="Arial" w:hAnsi="Arial" w:cs="Arial"/>
          <w:i w:val="0"/>
          <w:sz w:val="20"/>
          <w:szCs w:val="20"/>
        </w:rPr>
        <w:t>’s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 xml:space="preserve">another person to support such primary </w:t>
      </w:r>
      <w:r w:rsidR="00E02942">
        <w:rPr>
          <w:rFonts w:ascii="Arial" w:hAnsi="Arial" w:cs="Arial"/>
          <w:i w:val="0"/>
          <w:sz w:val="20"/>
          <w:szCs w:val="20"/>
        </w:rPr>
        <w:t>security company</w:t>
      </w:r>
      <w:r w:rsidRPr="00D4568B">
        <w:rPr>
          <w:rFonts w:ascii="Arial" w:hAnsi="Arial" w:cs="Arial"/>
          <w:i w:val="0"/>
          <w:sz w:val="20"/>
          <w:szCs w:val="20"/>
        </w:rPr>
        <w:t xml:space="preserve">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3A4713" w:rsidRPr="00D4568B" w:rsidRDefault="003A4713" w:rsidP="003A4713">
      <w:pPr>
        <w:rPr>
          <w:rFonts w:ascii="Arial" w:hAnsi="Arial"/>
          <w:sz w:val="20"/>
        </w:rPr>
      </w:pPr>
    </w:p>
    <w:p w:rsidR="003A4713" w:rsidRPr="00D4568B" w:rsidRDefault="003A4713" w:rsidP="003A4713">
      <w:pPr>
        <w:jc w:val="both"/>
        <w:rPr>
          <w:rFonts w:ascii="Arial" w:hAnsi="Arial"/>
          <w:sz w:val="20"/>
        </w:rPr>
      </w:pPr>
      <w:r w:rsidRPr="00D4568B">
        <w:rPr>
          <w:rFonts w:ascii="Arial" w:hAnsi="Arial"/>
          <w:sz w:val="20"/>
        </w:rPr>
        <w:lastRenderedPageBreak/>
        <w:t>2.1</w:t>
      </w:r>
      <w:r>
        <w:rPr>
          <w:rFonts w:ascii="Arial" w:hAnsi="Arial"/>
          <w:sz w:val="20"/>
        </w:rPr>
        <w:t>6</w:t>
      </w:r>
      <w:r w:rsidRPr="00D4568B">
        <w:rPr>
          <w:rFonts w:ascii="Arial" w:hAnsi="Arial"/>
          <w:sz w:val="20"/>
        </w:rPr>
        <w:tab/>
      </w:r>
      <w:r w:rsidRPr="00D4568B">
        <w:rPr>
          <w:rFonts w:ascii="Arial" w:hAnsi="Arial"/>
          <w:b/>
          <w:sz w:val="20"/>
        </w:rPr>
        <w:t>“total revenue”</w:t>
      </w:r>
      <w:r w:rsidRPr="00D4568B">
        <w:rPr>
          <w:rFonts w:ascii="Arial" w:hAnsi="Arial"/>
          <w:sz w:val="20"/>
        </w:rPr>
        <w:t xml:space="preserve"> bears the same meaning assigned to this expression in the Codes of Good</w:t>
      </w:r>
    </w:p>
    <w:p w:rsidR="003A4713" w:rsidRPr="00D4568B" w:rsidRDefault="003A4713" w:rsidP="00FB276F">
      <w:pPr>
        <w:ind w:left="720"/>
        <w:jc w:val="both"/>
        <w:rPr>
          <w:rFonts w:ascii="Arial" w:hAnsi="Arial"/>
          <w:sz w:val="20"/>
        </w:rPr>
      </w:pPr>
      <w:r w:rsidRPr="00D4568B">
        <w:rPr>
          <w:rFonts w:ascii="Arial" w:hAnsi="Arial"/>
          <w:sz w:val="20"/>
        </w:rPr>
        <w:t>Practice on Black Economic Empowerment, issued in terms of section 9(1) of the Broad-Based</w:t>
      </w:r>
      <w:r w:rsidR="00FB276F">
        <w:rPr>
          <w:rFonts w:ascii="Arial" w:hAnsi="Arial"/>
          <w:sz w:val="20"/>
        </w:rPr>
        <w:t xml:space="preserve"> </w:t>
      </w:r>
      <w:r w:rsidRPr="00D4568B">
        <w:rPr>
          <w:rFonts w:ascii="Arial" w:hAnsi="Arial"/>
          <w:sz w:val="20"/>
        </w:rPr>
        <w:t xml:space="preserve"> </w:t>
      </w:r>
      <w:r w:rsidRPr="00D4568B">
        <w:rPr>
          <w:rFonts w:ascii="Arial" w:hAnsi="Arial"/>
          <w:sz w:val="20"/>
        </w:rPr>
        <w:tab/>
        <w:t xml:space="preserve">Black Economic Empowerment Act and promulgated in the </w:t>
      </w:r>
      <w:r w:rsidRPr="00D4568B">
        <w:rPr>
          <w:rFonts w:ascii="Arial" w:hAnsi="Arial"/>
          <w:i/>
          <w:sz w:val="20"/>
        </w:rPr>
        <w:t>Government Gazette</w:t>
      </w:r>
      <w:r w:rsidRPr="00D4568B">
        <w:rPr>
          <w:rFonts w:ascii="Arial" w:hAnsi="Arial"/>
          <w:sz w:val="20"/>
        </w:rPr>
        <w:t xml:space="preserve"> on 9 February</w:t>
      </w:r>
      <w:r w:rsidR="00FB276F">
        <w:rPr>
          <w:rFonts w:ascii="Arial" w:hAnsi="Arial"/>
          <w:sz w:val="20"/>
        </w:rPr>
        <w:t xml:space="preserve"> </w:t>
      </w:r>
      <w:r w:rsidRPr="00D4568B">
        <w:rPr>
          <w:rFonts w:ascii="Arial" w:hAnsi="Arial"/>
          <w:sz w:val="20"/>
        </w:rPr>
        <w:t xml:space="preserve">2007;  </w:t>
      </w:r>
    </w:p>
    <w:p w:rsidR="003A4713" w:rsidRPr="00D4568B" w:rsidRDefault="003A4713" w:rsidP="003A4713">
      <w:pPr>
        <w:rPr>
          <w:rFonts w:ascii="Arial" w:hAnsi="Arial"/>
          <w:sz w:val="20"/>
        </w:rPr>
      </w:pPr>
    </w:p>
    <w:p w:rsidR="003A4713" w:rsidRPr="00D4568B" w:rsidRDefault="003A4713" w:rsidP="003A4713">
      <w:pPr>
        <w:ind w:left="731" w:hanging="731"/>
        <w:jc w:val="both"/>
        <w:rPr>
          <w:rFonts w:ascii="Arial" w:hAnsi="Arial"/>
          <w:sz w:val="20"/>
        </w:rPr>
      </w:pPr>
      <w:r w:rsidRPr="00D4568B">
        <w:rPr>
          <w:rFonts w:ascii="Arial" w:hAnsi="Arial"/>
          <w:sz w:val="20"/>
        </w:rPr>
        <w:t>2.1</w:t>
      </w:r>
      <w:r>
        <w:rPr>
          <w:rFonts w:ascii="Arial" w:hAnsi="Arial"/>
          <w:sz w:val="20"/>
        </w:rPr>
        <w:t>7</w:t>
      </w:r>
      <w:r w:rsidRPr="00D4568B">
        <w:rPr>
          <w:rFonts w:ascii="Arial" w:hAnsi="Arial"/>
          <w:sz w:val="20"/>
        </w:rPr>
        <w:tab/>
      </w:r>
      <w:r w:rsidRPr="00D4568B">
        <w:rPr>
          <w:rFonts w:ascii="Arial" w:hAnsi="Arial"/>
          <w:b/>
          <w:sz w:val="20"/>
        </w:rPr>
        <w:t>“trust”</w:t>
      </w:r>
      <w:r w:rsidRPr="00D4568B">
        <w:rPr>
          <w:rFonts w:ascii="Arial" w:hAnsi="Arial"/>
          <w:sz w:val="20"/>
        </w:rPr>
        <w:t xml:space="preserve"> means the arrangement through which the property of one person is made over or</w:t>
      </w:r>
    </w:p>
    <w:p w:rsidR="003A4713" w:rsidRPr="00D4568B" w:rsidRDefault="003A4713" w:rsidP="003A4713">
      <w:pPr>
        <w:ind w:left="731" w:hanging="731"/>
        <w:jc w:val="both"/>
        <w:rPr>
          <w:rFonts w:ascii="Arial" w:hAnsi="Arial"/>
          <w:sz w:val="20"/>
        </w:rPr>
      </w:pPr>
      <w:r w:rsidRPr="00D4568B">
        <w:rPr>
          <w:rFonts w:ascii="Arial" w:hAnsi="Arial"/>
          <w:sz w:val="20"/>
        </w:rPr>
        <w:t xml:space="preserve">          </w:t>
      </w:r>
      <w:r w:rsidRPr="00D4568B">
        <w:rPr>
          <w:rFonts w:ascii="Arial" w:hAnsi="Arial"/>
          <w:sz w:val="20"/>
        </w:rPr>
        <w:tab/>
        <w:t>bequeathed to a trustee to administer such property for the benefit of another person; and</w:t>
      </w:r>
    </w:p>
    <w:p w:rsidR="003A4713" w:rsidRPr="00D4568B" w:rsidRDefault="003A4713" w:rsidP="003A4713">
      <w:pPr>
        <w:ind w:left="731" w:hanging="731"/>
        <w:jc w:val="both"/>
        <w:rPr>
          <w:rFonts w:ascii="Arial" w:hAnsi="Arial"/>
          <w:sz w:val="20"/>
        </w:rPr>
      </w:pPr>
    </w:p>
    <w:p w:rsidR="003A4713" w:rsidRPr="00D4568B" w:rsidRDefault="003A4713" w:rsidP="003A4713">
      <w:pPr>
        <w:ind w:left="731" w:hanging="720"/>
        <w:jc w:val="both"/>
        <w:rPr>
          <w:rFonts w:ascii="Arial" w:hAnsi="Arial"/>
          <w:sz w:val="20"/>
        </w:rPr>
      </w:pPr>
      <w:r w:rsidRPr="00D4568B">
        <w:rPr>
          <w:rFonts w:ascii="Arial" w:hAnsi="Arial"/>
          <w:sz w:val="20"/>
        </w:rPr>
        <w:t>2.1</w:t>
      </w:r>
      <w:r>
        <w:rPr>
          <w:rFonts w:ascii="Arial" w:hAnsi="Arial"/>
          <w:sz w:val="20"/>
        </w:rPr>
        <w:t>8</w:t>
      </w:r>
      <w:r w:rsidRPr="00D4568B">
        <w:rPr>
          <w:rFonts w:ascii="Arial" w:hAnsi="Arial"/>
          <w:sz w:val="20"/>
        </w:rPr>
        <w:tab/>
      </w:r>
      <w:r w:rsidRPr="00D4568B">
        <w:rPr>
          <w:rFonts w:ascii="Arial" w:hAnsi="Arial"/>
          <w:b/>
          <w:sz w:val="20"/>
        </w:rPr>
        <w:t xml:space="preserve">“trustee” </w:t>
      </w:r>
      <w:r w:rsidRPr="00D4568B">
        <w:rPr>
          <w:rFonts w:ascii="Arial" w:hAnsi="Arial"/>
          <w:sz w:val="20"/>
        </w:rPr>
        <w:t>means any person, including the founder of a trust, to whom property is bequeathed in</w:t>
      </w:r>
      <w:r w:rsidR="00FB276F">
        <w:rPr>
          <w:rFonts w:ascii="Arial" w:hAnsi="Arial"/>
          <w:sz w:val="20"/>
        </w:rPr>
        <w:t xml:space="preserve"> </w:t>
      </w:r>
      <w:r w:rsidRPr="00D4568B">
        <w:rPr>
          <w:rFonts w:ascii="Arial" w:hAnsi="Arial"/>
          <w:sz w:val="20"/>
        </w:rPr>
        <w:t>order for such property to be administered for the benefit of another person.</w:t>
      </w:r>
    </w:p>
    <w:p w:rsidR="003A4713" w:rsidRPr="00D4568B" w:rsidRDefault="003A4713" w:rsidP="003A4713">
      <w:pPr>
        <w:tabs>
          <w:tab w:val="left" w:pos="900"/>
          <w:tab w:val="left" w:pos="2880"/>
          <w:tab w:val="left" w:pos="5760"/>
          <w:tab w:val="left" w:pos="7920"/>
        </w:tabs>
        <w:jc w:val="both"/>
        <w:rPr>
          <w:rFonts w:ascii="Arial" w:hAnsi="Arial"/>
          <w:b/>
          <w:sz w:val="20"/>
        </w:rPr>
      </w:pPr>
    </w:p>
    <w:p w:rsidR="003A4713" w:rsidRPr="00D4568B" w:rsidRDefault="003A4713" w:rsidP="003A4713">
      <w:pPr>
        <w:tabs>
          <w:tab w:val="left" w:pos="900"/>
          <w:tab w:val="left" w:pos="2880"/>
          <w:tab w:val="left" w:pos="5760"/>
          <w:tab w:val="left" w:pos="7920"/>
        </w:tabs>
        <w:ind w:left="900" w:hanging="900"/>
        <w:jc w:val="both"/>
        <w:rPr>
          <w:rFonts w:ascii="Arial" w:hAnsi="Arial"/>
          <w:sz w:val="20"/>
        </w:rPr>
      </w:pPr>
      <w:r w:rsidRPr="00D4568B">
        <w:rPr>
          <w:rFonts w:ascii="Arial" w:hAnsi="Arial"/>
          <w:b/>
          <w:sz w:val="20"/>
        </w:rPr>
        <w:t>3.</w:t>
      </w:r>
      <w:r w:rsidRPr="00D4568B">
        <w:rPr>
          <w:rFonts w:ascii="Arial" w:hAnsi="Arial"/>
          <w:sz w:val="20"/>
        </w:rPr>
        <w:tab/>
      </w:r>
      <w:r w:rsidRPr="00D4568B">
        <w:rPr>
          <w:rFonts w:ascii="Arial" w:hAnsi="Arial"/>
          <w:b/>
          <w:sz w:val="20"/>
        </w:rPr>
        <w:t>ADJUDICATION USING A POINT SYSTEM</w:t>
      </w:r>
    </w:p>
    <w:p w:rsidR="003A4713" w:rsidRPr="00D4568B" w:rsidRDefault="003A4713" w:rsidP="003A4713">
      <w:pPr>
        <w:tabs>
          <w:tab w:val="left" w:pos="900"/>
          <w:tab w:val="left" w:pos="2880"/>
          <w:tab w:val="left" w:pos="5760"/>
          <w:tab w:val="left" w:pos="7920"/>
        </w:tabs>
        <w:jc w:val="both"/>
        <w:rPr>
          <w:rFonts w:ascii="Arial" w:hAnsi="Arial"/>
          <w:sz w:val="20"/>
        </w:rPr>
      </w:pPr>
    </w:p>
    <w:p w:rsidR="003A4713" w:rsidRPr="00D4568B" w:rsidRDefault="003A4713" w:rsidP="003A4713">
      <w:pPr>
        <w:tabs>
          <w:tab w:val="left" w:pos="900"/>
          <w:tab w:val="left" w:pos="1260"/>
          <w:tab w:val="left" w:pos="2880"/>
          <w:tab w:val="left" w:pos="5760"/>
          <w:tab w:val="left" w:pos="7920"/>
        </w:tabs>
        <w:ind w:left="900" w:hanging="900"/>
        <w:jc w:val="both"/>
        <w:rPr>
          <w:rFonts w:ascii="Arial" w:hAnsi="Arial"/>
          <w:sz w:val="20"/>
        </w:rPr>
      </w:pPr>
      <w:r w:rsidRPr="00D4568B">
        <w:rPr>
          <w:rFonts w:ascii="Arial" w:hAnsi="Arial"/>
          <w:sz w:val="20"/>
        </w:rPr>
        <w:t>3.1</w:t>
      </w:r>
      <w:r w:rsidRPr="00D4568B">
        <w:rPr>
          <w:rFonts w:ascii="Arial" w:hAnsi="Arial"/>
          <w:sz w:val="20"/>
        </w:rPr>
        <w:tab/>
        <w:t xml:space="preserve">The bidder obtaining the highest number of </w:t>
      </w:r>
      <w:r>
        <w:rPr>
          <w:rFonts w:ascii="Arial" w:hAnsi="Arial"/>
          <w:sz w:val="20"/>
        </w:rPr>
        <w:t xml:space="preserve">total </w:t>
      </w:r>
      <w:r w:rsidRPr="00D4568B">
        <w:rPr>
          <w:rFonts w:ascii="Arial" w:hAnsi="Arial"/>
          <w:sz w:val="20"/>
        </w:rPr>
        <w:t>points will be awarded the contract.</w:t>
      </w:r>
    </w:p>
    <w:p w:rsidR="003A4713" w:rsidRPr="00D4568B" w:rsidRDefault="003A4713" w:rsidP="003A4713">
      <w:pPr>
        <w:tabs>
          <w:tab w:val="left" w:pos="900"/>
          <w:tab w:val="left" w:pos="1260"/>
          <w:tab w:val="left" w:pos="2880"/>
          <w:tab w:val="left" w:pos="5760"/>
          <w:tab w:val="left" w:pos="7920"/>
        </w:tabs>
        <w:ind w:left="900" w:hanging="900"/>
        <w:jc w:val="both"/>
        <w:rPr>
          <w:rFonts w:ascii="Arial" w:hAnsi="Arial"/>
          <w:sz w:val="20"/>
        </w:rPr>
      </w:pPr>
    </w:p>
    <w:p w:rsidR="003A4713" w:rsidRPr="00D4568B" w:rsidRDefault="003A4713" w:rsidP="003A4713">
      <w:pPr>
        <w:tabs>
          <w:tab w:val="left" w:pos="900"/>
          <w:tab w:val="left" w:pos="1260"/>
          <w:tab w:val="left" w:pos="2880"/>
          <w:tab w:val="left" w:pos="5760"/>
          <w:tab w:val="left" w:pos="7920"/>
        </w:tabs>
        <w:ind w:left="900" w:hanging="900"/>
        <w:jc w:val="both"/>
        <w:rPr>
          <w:rFonts w:ascii="Arial" w:hAnsi="Arial"/>
          <w:sz w:val="20"/>
        </w:rPr>
      </w:pPr>
      <w:r w:rsidRPr="00D4568B">
        <w:rPr>
          <w:rFonts w:ascii="Arial" w:hAnsi="Arial"/>
          <w:sz w:val="20"/>
        </w:rPr>
        <w:t>3.2</w:t>
      </w:r>
      <w:r w:rsidRPr="00D4568B">
        <w:rPr>
          <w:rFonts w:ascii="Arial" w:hAnsi="Arial"/>
          <w:sz w:val="20"/>
        </w:rPr>
        <w:tab/>
        <w:t>Preference points shall be calculated after prices have been brought to a comparative basis</w:t>
      </w:r>
      <w:r>
        <w:rPr>
          <w:rFonts w:ascii="Arial" w:hAnsi="Arial"/>
          <w:sz w:val="20"/>
        </w:rPr>
        <w:t xml:space="preserve"> taking into account all factors of non-firm prices and all unconditional discounts;</w:t>
      </w:r>
      <w:r w:rsidRPr="00D4568B">
        <w:rPr>
          <w:rFonts w:ascii="Arial" w:hAnsi="Arial"/>
          <w:sz w:val="20"/>
        </w:rPr>
        <w:t>.</w:t>
      </w:r>
    </w:p>
    <w:p w:rsidR="003A4713" w:rsidRPr="00D4568B" w:rsidRDefault="003A4713" w:rsidP="003A4713">
      <w:pPr>
        <w:tabs>
          <w:tab w:val="left" w:pos="900"/>
          <w:tab w:val="left" w:pos="1260"/>
          <w:tab w:val="left" w:pos="2880"/>
          <w:tab w:val="left" w:pos="5760"/>
          <w:tab w:val="left" w:pos="7920"/>
        </w:tabs>
        <w:ind w:left="900" w:hanging="900"/>
        <w:jc w:val="both"/>
        <w:rPr>
          <w:rFonts w:ascii="Arial" w:hAnsi="Arial"/>
          <w:sz w:val="20"/>
        </w:rPr>
      </w:pPr>
    </w:p>
    <w:p w:rsidR="003A4713" w:rsidRPr="00D4568B" w:rsidRDefault="003A4713" w:rsidP="003A4713">
      <w:pPr>
        <w:pStyle w:val="BodyTextIndent"/>
        <w:rPr>
          <w:color w:val="auto"/>
          <w:sz w:val="20"/>
        </w:rPr>
      </w:pPr>
      <w:r w:rsidRPr="00D4568B">
        <w:rPr>
          <w:color w:val="auto"/>
          <w:sz w:val="20"/>
        </w:rPr>
        <w:t>3</w:t>
      </w:r>
      <w:r w:rsidR="00FB276F">
        <w:rPr>
          <w:color w:val="auto"/>
          <w:sz w:val="20"/>
        </w:rPr>
        <w:t xml:space="preserve">.3            </w:t>
      </w:r>
      <w:r w:rsidRPr="00D4568B">
        <w:rPr>
          <w:color w:val="auto"/>
          <w:sz w:val="20"/>
        </w:rPr>
        <w:t>Points scored must be rounded off to the nearest 2 decimal places.</w:t>
      </w:r>
    </w:p>
    <w:p w:rsidR="003A4713" w:rsidRPr="00D4568B" w:rsidRDefault="003A4713" w:rsidP="00FB276F">
      <w:pPr>
        <w:pStyle w:val="BodyTextIndent"/>
        <w:ind w:left="0" w:firstLine="0"/>
        <w:rPr>
          <w:color w:val="auto"/>
          <w:sz w:val="20"/>
        </w:rPr>
      </w:pPr>
      <w:r w:rsidRPr="00D4568B">
        <w:rPr>
          <w:color w:val="auto"/>
          <w:sz w:val="20"/>
        </w:rPr>
        <w:t>3.4</w:t>
      </w:r>
      <w:r w:rsidR="00FB276F">
        <w:rPr>
          <w:color w:val="auto"/>
          <w:sz w:val="20"/>
        </w:rPr>
        <w:t xml:space="preserve">      </w:t>
      </w:r>
      <w:r w:rsidRPr="00D4568B">
        <w:rPr>
          <w:color w:val="auto"/>
          <w:sz w:val="20"/>
        </w:rPr>
        <w:t>In the event that two or more bids have scored equal total points, the successful bid</w:t>
      </w:r>
      <w:r w:rsidR="00FB276F">
        <w:rPr>
          <w:color w:val="auto"/>
          <w:sz w:val="20"/>
        </w:rPr>
        <w:t xml:space="preserve"> </w:t>
      </w:r>
      <w:r w:rsidRPr="00D4568B">
        <w:rPr>
          <w:color w:val="auto"/>
          <w:sz w:val="20"/>
        </w:rPr>
        <w:t xml:space="preserve">              </w:t>
      </w:r>
      <w:r>
        <w:rPr>
          <w:color w:val="auto"/>
          <w:sz w:val="20"/>
        </w:rPr>
        <w:tab/>
      </w:r>
      <w:r w:rsidRPr="00D4568B">
        <w:rPr>
          <w:color w:val="auto"/>
          <w:sz w:val="20"/>
        </w:rPr>
        <w:t xml:space="preserve">must be the one scoring the highest number of preference points for B-BBEE.  </w:t>
      </w:r>
    </w:p>
    <w:p w:rsidR="003A4713" w:rsidRPr="00D4568B" w:rsidRDefault="003A4713" w:rsidP="003A4713">
      <w:pPr>
        <w:pStyle w:val="BodyTextIndent"/>
        <w:rPr>
          <w:color w:val="auto"/>
          <w:sz w:val="20"/>
        </w:rPr>
      </w:pPr>
    </w:p>
    <w:p w:rsidR="003A4713" w:rsidRPr="00D4568B" w:rsidRDefault="003A4713" w:rsidP="003A4713">
      <w:pPr>
        <w:pStyle w:val="BodyTextIndent"/>
        <w:rPr>
          <w:color w:val="auto"/>
          <w:sz w:val="20"/>
        </w:rPr>
      </w:pPr>
      <w:r w:rsidRPr="00D4568B">
        <w:rPr>
          <w:color w:val="auto"/>
          <w:sz w:val="20"/>
        </w:rPr>
        <w:t xml:space="preserve"> 3.5          However, when functionality is part of the evaluation process and two or more bids have</w:t>
      </w:r>
    </w:p>
    <w:p w:rsidR="003A4713" w:rsidRPr="00D4568B" w:rsidRDefault="003A4713" w:rsidP="003A4713">
      <w:pPr>
        <w:pStyle w:val="BodyTextIndent"/>
        <w:rPr>
          <w:color w:val="auto"/>
          <w:sz w:val="20"/>
        </w:rPr>
      </w:pPr>
      <w:r w:rsidRPr="00D4568B">
        <w:rPr>
          <w:color w:val="auto"/>
          <w:sz w:val="20"/>
        </w:rPr>
        <w:t xml:space="preserve">              scored equal points including equal preference points for B-BBEE, the successful bid must</w:t>
      </w:r>
      <w:r w:rsidR="00FB276F">
        <w:rPr>
          <w:color w:val="auto"/>
          <w:sz w:val="20"/>
        </w:rPr>
        <w:t xml:space="preserve"> be </w:t>
      </w:r>
      <w:r w:rsidRPr="00D4568B">
        <w:rPr>
          <w:color w:val="auto"/>
          <w:sz w:val="20"/>
        </w:rPr>
        <w:t xml:space="preserve">the one scoring the highest score for functionality. </w:t>
      </w:r>
    </w:p>
    <w:p w:rsidR="003A4713" w:rsidRPr="00D4568B" w:rsidRDefault="003A4713" w:rsidP="003A4713">
      <w:pPr>
        <w:pStyle w:val="BodyTextIndent"/>
        <w:rPr>
          <w:color w:val="auto"/>
          <w:sz w:val="20"/>
        </w:rPr>
      </w:pPr>
    </w:p>
    <w:p w:rsidR="003A4713" w:rsidRPr="00D4568B" w:rsidRDefault="003A4713" w:rsidP="003A4713">
      <w:pPr>
        <w:pStyle w:val="BodyTextIndent"/>
        <w:rPr>
          <w:color w:val="auto"/>
          <w:sz w:val="20"/>
        </w:rPr>
      </w:pPr>
      <w:r w:rsidRPr="00D4568B">
        <w:rPr>
          <w:color w:val="auto"/>
          <w:sz w:val="20"/>
        </w:rPr>
        <w:t>3.6          Should two or more bids be equal in all respects, the award shall be decided by the</w:t>
      </w:r>
    </w:p>
    <w:p w:rsidR="003A4713" w:rsidRPr="00D4568B" w:rsidRDefault="003A4713" w:rsidP="003A4713">
      <w:pPr>
        <w:pStyle w:val="BodyTextIndent"/>
        <w:rPr>
          <w:color w:val="auto"/>
          <w:sz w:val="20"/>
        </w:rPr>
      </w:pPr>
      <w:r w:rsidRPr="00D4568B">
        <w:rPr>
          <w:color w:val="auto"/>
          <w:sz w:val="20"/>
        </w:rPr>
        <w:t xml:space="preserve">                drawing of lots. </w:t>
      </w:r>
    </w:p>
    <w:p w:rsidR="003A4713" w:rsidRPr="00D4568B" w:rsidRDefault="003A4713" w:rsidP="003A4713">
      <w:pPr>
        <w:pStyle w:val="BodyTextIndent"/>
        <w:ind w:left="0" w:firstLine="0"/>
        <w:rPr>
          <w:color w:val="auto"/>
          <w:sz w:val="20"/>
        </w:rPr>
      </w:pPr>
    </w:p>
    <w:p w:rsidR="003A4713" w:rsidRPr="00D4568B" w:rsidRDefault="003A4713" w:rsidP="003A4713">
      <w:pPr>
        <w:tabs>
          <w:tab w:val="left" w:pos="1260"/>
          <w:tab w:val="left" w:pos="2880"/>
          <w:tab w:val="left" w:pos="5760"/>
          <w:tab w:val="left" w:pos="7920"/>
        </w:tabs>
        <w:jc w:val="both"/>
        <w:rPr>
          <w:rFonts w:ascii="Arial" w:hAnsi="Arial"/>
          <w:b/>
          <w:sz w:val="20"/>
        </w:rPr>
      </w:pPr>
      <w:r w:rsidRPr="00D4568B">
        <w:rPr>
          <w:rFonts w:ascii="Arial" w:hAnsi="Arial"/>
          <w:b/>
          <w:sz w:val="20"/>
        </w:rPr>
        <w:t>4.</w:t>
      </w:r>
      <w:r w:rsidRPr="00D4568B">
        <w:rPr>
          <w:rFonts w:ascii="Arial" w:hAnsi="Arial"/>
          <w:b/>
          <w:sz w:val="20"/>
        </w:rPr>
        <w:tab/>
        <w:t>POINTS AWARDED FOR PRICE</w:t>
      </w:r>
    </w:p>
    <w:p w:rsidR="003A4713" w:rsidRPr="00D4568B" w:rsidRDefault="003A4713" w:rsidP="003A4713">
      <w:pPr>
        <w:tabs>
          <w:tab w:val="left" w:pos="1260"/>
          <w:tab w:val="left" w:pos="2880"/>
          <w:tab w:val="left" w:pos="5760"/>
          <w:tab w:val="left" w:pos="7920"/>
        </w:tabs>
        <w:jc w:val="both"/>
        <w:rPr>
          <w:rFonts w:ascii="Arial" w:hAnsi="Arial"/>
          <w:b/>
          <w:sz w:val="20"/>
        </w:rPr>
      </w:pPr>
    </w:p>
    <w:p w:rsidR="003A4713" w:rsidRPr="00D4568B" w:rsidRDefault="003A4713" w:rsidP="003A4713">
      <w:pPr>
        <w:tabs>
          <w:tab w:val="left" w:pos="900"/>
          <w:tab w:val="left" w:pos="2880"/>
          <w:tab w:val="left" w:pos="5760"/>
          <w:tab w:val="left" w:pos="7920"/>
        </w:tabs>
        <w:jc w:val="both"/>
        <w:rPr>
          <w:rFonts w:ascii="Arial" w:hAnsi="Arial"/>
          <w:b/>
          <w:sz w:val="20"/>
        </w:rPr>
      </w:pPr>
      <w:r w:rsidRPr="00D4568B">
        <w:rPr>
          <w:rFonts w:ascii="Arial" w:hAnsi="Arial"/>
          <w:b/>
          <w:sz w:val="20"/>
        </w:rPr>
        <w:t>4.1</w:t>
      </w:r>
      <w:r w:rsidRPr="00D4568B">
        <w:rPr>
          <w:rFonts w:ascii="Arial" w:hAnsi="Arial"/>
          <w:b/>
          <w:sz w:val="20"/>
        </w:rPr>
        <w:tab/>
        <w:t xml:space="preserve">THE 80/20 OR 90/10 PREFERENCE POINT SYSTEMS </w:t>
      </w:r>
    </w:p>
    <w:p w:rsidR="003A4713" w:rsidRPr="00D4568B" w:rsidRDefault="003A4713" w:rsidP="003A4713">
      <w:pPr>
        <w:tabs>
          <w:tab w:val="left" w:pos="900"/>
          <w:tab w:val="left" w:pos="1260"/>
          <w:tab w:val="left" w:pos="2880"/>
          <w:tab w:val="left" w:pos="5760"/>
          <w:tab w:val="left" w:pos="7920"/>
        </w:tabs>
        <w:jc w:val="both"/>
        <w:rPr>
          <w:rFonts w:ascii="Arial" w:hAnsi="Arial"/>
          <w:b/>
          <w:sz w:val="20"/>
        </w:rPr>
      </w:pPr>
    </w:p>
    <w:p w:rsidR="003A4713" w:rsidRPr="00D4568B" w:rsidRDefault="003A4713" w:rsidP="003A4713">
      <w:pPr>
        <w:tabs>
          <w:tab w:val="left" w:pos="900"/>
          <w:tab w:val="left" w:pos="1260"/>
          <w:tab w:val="left" w:pos="2880"/>
          <w:tab w:val="left" w:pos="5760"/>
          <w:tab w:val="left" w:pos="7920"/>
        </w:tabs>
        <w:ind w:left="900" w:hanging="900"/>
        <w:jc w:val="both"/>
        <w:rPr>
          <w:rFonts w:ascii="Arial" w:hAnsi="Arial"/>
          <w:sz w:val="20"/>
        </w:rPr>
      </w:pPr>
      <w:r w:rsidRPr="00D4568B">
        <w:rPr>
          <w:rFonts w:ascii="Arial" w:hAnsi="Arial"/>
          <w:b/>
          <w:sz w:val="20"/>
        </w:rPr>
        <w:tab/>
      </w:r>
      <w:r w:rsidRPr="00D4568B">
        <w:rPr>
          <w:rFonts w:ascii="Arial" w:hAnsi="Arial"/>
          <w:sz w:val="20"/>
        </w:rPr>
        <w:t>A maximum of 80 or 90 points is allocated for price on the following basis:</w:t>
      </w:r>
    </w:p>
    <w:p w:rsidR="003A4713" w:rsidRPr="00D4568B" w:rsidRDefault="003A4713" w:rsidP="003A4713">
      <w:pPr>
        <w:tabs>
          <w:tab w:val="left" w:pos="900"/>
          <w:tab w:val="left" w:pos="1260"/>
          <w:tab w:val="left" w:pos="2880"/>
          <w:tab w:val="left" w:pos="3240"/>
          <w:tab w:val="left" w:pos="5760"/>
          <w:tab w:val="left" w:pos="7920"/>
        </w:tabs>
        <w:jc w:val="both"/>
        <w:outlineLvl w:val="0"/>
        <w:rPr>
          <w:rFonts w:ascii="Arial" w:hAnsi="Arial"/>
          <w:sz w:val="20"/>
        </w:rPr>
      </w:pPr>
    </w:p>
    <w:p w:rsidR="003A4713" w:rsidRPr="00D4568B" w:rsidRDefault="003A4713" w:rsidP="003A4713">
      <w:pPr>
        <w:tabs>
          <w:tab w:val="left" w:pos="900"/>
          <w:tab w:val="left" w:pos="1260"/>
          <w:tab w:val="left" w:pos="2880"/>
          <w:tab w:val="left" w:pos="3240"/>
          <w:tab w:val="left" w:pos="5760"/>
          <w:tab w:val="left" w:pos="7920"/>
        </w:tabs>
        <w:jc w:val="both"/>
        <w:outlineLvl w:val="0"/>
        <w:rPr>
          <w:rFonts w:ascii="Arial" w:hAnsi="Arial"/>
          <w:sz w:val="20"/>
        </w:rPr>
      </w:pPr>
    </w:p>
    <w:p w:rsidR="003A4713" w:rsidRPr="00D4568B" w:rsidRDefault="003A4713" w:rsidP="003A4713">
      <w:pPr>
        <w:tabs>
          <w:tab w:val="left" w:pos="900"/>
          <w:tab w:val="left" w:pos="1260"/>
          <w:tab w:val="left" w:pos="3544"/>
          <w:tab w:val="left" w:pos="5245"/>
          <w:tab w:val="left" w:pos="6663"/>
          <w:tab w:val="left" w:pos="7920"/>
        </w:tabs>
        <w:jc w:val="both"/>
        <w:outlineLvl w:val="0"/>
        <w:rPr>
          <w:rFonts w:ascii="Arial" w:hAnsi="Arial"/>
          <w:b/>
          <w:sz w:val="20"/>
        </w:rPr>
      </w:pPr>
      <w:r w:rsidRPr="00D4568B">
        <w:rPr>
          <w:rFonts w:ascii="Arial" w:hAnsi="Arial"/>
          <w:b/>
          <w:sz w:val="20"/>
        </w:rPr>
        <w:tab/>
      </w:r>
      <w:r w:rsidRPr="00D4568B">
        <w:rPr>
          <w:rFonts w:ascii="Arial" w:hAnsi="Arial"/>
          <w:b/>
          <w:sz w:val="20"/>
        </w:rPr>
        <w:tab/>
      </w:r>
      <w:r w:rsidRPr="00D4568B">
        <w:rPr>
          <w:rFonts w:ascii="Arial" w:hAnsi="Arial"/>
          <w:b/>
          <w:sz w:val="20"/>
        </w:rPr>
        <w:tab/>
        <w:t>80/20</w:t>
      </w:r>
      <w:r w:rsidRPr="00D4568B">
        <w:rPr>
          <w:rFonts w:ascii="Arial" w:hAnsi="Arial"/>
          <w:b/>
          <w:sz w:val="20"/>
        </w:rPr>
        <w:tab/>
        <w:t>or</w:t>
      </w:r>
      <w:r w:rsidRPr="00D4568B">
        <w:rPr>
          <w:rFonts w:ascii="Arial" w:hAnsi="Arial"/>
          <w:b/>
          <w:sz w:val="20"/>
        </w:rPr>
        <w:tab/>
        <w:t>90/10</w:t>
      </w:r>
      <w:r w:rsidRPr="00D4568B">
        <w:rPr>
          <w:rFonts w:ascii="Arial" w:hAnsi="Arial"/>
          <w:b/>
          <w:sz w:val="20"/>
        </w:rPr>
        <w:tab/>
      </w:r>
    </w:p>
    <w:p w:rsidR="003A4713" w:rsidRPr="00D4568B" w:rsidRDefault="003A4713" w:rsidP="003A4713">
      <w:pPr>
        <w:tabs>
          <w:tab w:val="left" w:pos="900"/>
          <w:tab w:val="left" w:pos="1260"/>
          <w:tab w:val="left" w:pos="2880"/>
          <w:tab w:val="left" w:pos="5760"/>
          <w:tab w:val="left" w:pos="7920"/>
        </w:tabs>
        <w:ind w:left="900" w:hanging="900"/>
        <w:jc w:val="both"/>
        <w:rPr>
          <w:rFonts w:ascii="Arial" w:hAnsi="Arial"/>
          <w:b/>
          <w:sz w:val="20"/>
        </w:rPr>
      </w:pPr>
    </w:p>
    <w:p w:rsidR="003A4713" w:rsidRPr="00D4568B" w:rsidRDefault="003A4713" w:rsidP="003A4713">
      <w:pPr>
        <w:tabs>
          <w:tab w:val="left" w:pos="900"/>
          <w:tab w:val="left" w:pos="1260"/>
          <w:tab w:val="left" w:pos="3240"/>
          <w:tab w:val="left" w:pos="5760"/>
          <w:tab w:val="left" w:pos="7920"/>
        </w:tabs>
        <w:ind w:left="900" w:hanging="900"/>
        <w:jc w:val="both"/>
        <w:rPr>
          <w:rFonts w:ascii="Arial" w:hAnsi="Arial"/>
          <w:b/>
          <w:sz w:val="20"/>
        </w:rPr>
      </w:pPr>
      <w:r w:rsidRPr="00D4568B">
        <w:rPr>
          <w:rFonts w:ascii="Arial" w:hAnsi="Arial"/>
          <w:b/>
          <w:sz w:val="20"/>
        </w:rPr>
        <w:tab/>
      </w:r>
      <w:r w:rsidRPr="00D4568B">
        <w:rPr>
          <w:rFonts w:ascii="Arial" w:hAnsi="Arial"/>
          <w:b/>
          <w:sz w:val="20"/>
        </w:rPr>
        <w:tab/>
      </w:r>
      <w:r w:rsidRPr="00D4568B">
        <w:rPr>
          <w:rFonts w:ascii="Arial" w:hAnsi="Arial"/>
          <w:b/>
          <w:sz w:val="20"/>
        </w:rPr>
        <w:tab/>
      </w:r>
    </w:p>
    <w:p w:rsidR="003A4713" w:rsidRPr="00D4568B" w:rsidRDefault="003A4713" w:rsidP="003A4713">
      <w:pPr>
        <w:tabs>
          <w:tab w:val="left" w:pos="900"/>
          <w:tab w:val="left" w:pos="1440"/>
          <w:tab w:val="left" w:pos="2340"/>
          <w:tab w:val="left" w:pos="5220"/>
          <w:tab w:val="left" w:pos="5760"/>
          <w:tab w:val="left" w:pos="7920"/>
        </w:tabs>
        <w:ind w:left="900" w:hanging="900"/>
        <w:jc w:val="both"/>
        <w:rPr>
          <w:rFonts w:ascii="Arial" w:hAnsi="Arial"/>
          <w:sz w:val="20"/>
        </w:rPr>
      </w:pPr>
      <w:r w:rsidRPr="00D4568B">
        <w:rPr>
          <w:rFonts w:ascii="Arial" w:hAnsi="Arial"/>
          <w:b/>
          <w:sz w:val="20"/>
        </w:rPr>
        <w:tab/>
      </w:r>
      <w:r w:rsidRPr="00D4568B">
        <w:rPr>
          <w:rFonts w:ascii="Arial" w:hAnsi="Arial"/>
          <w:b/>
          <w:sz w:val="20"/>
        </w:rPr>
        <w:tab/>
      </w:r>
      <w:r w:rsidRPr="00D4568B">
        <w:rPr>
          <w:rFonts w:ascii="Arial" w:hAnsi="Arial"/>
          <w:b/>
          <w:sz w:val="20"/>
        </w:rPr>
        <w:tab/>
      </w:r>
      <w:r w:rsidRPr="00D4568B">
        <w:rPr>
          <w:rFonts w:ascii="Arial" w:hAnsi="Arial"/>
          <w:b/>
          <w:position w:val="-28"/>
          <w:sz w:val="20"/>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4.5pt" o:ole="" fillcolor="window">
            <v:imagedata r:id="rId13" o:title=""/>
          </v:shape>
          <o:OLEObject Type="Embed" ProgID="Equation.3" ShapeID="_x0000_i1025" DrawAspect="Content" ObjectID="_1601366999" r:id="rId14"/>
        </w:object>
      </w:r>
      <w:r w:rsidRPr="00D4568B">
        <w:rPr>
          <w:rFonts w:ascii="Arial" w:hAnsi="Arial"/>
          <w:b/>
          <w:sz w:val="20"/>
        </w:rPr>
        <w:tab/>
      </w:r>
      <w:r w:rsidRPr="00D4568B">
        <w:rPr>
          <w:rFonts w:ascii="Arial" w:hAnsi="Arial"/>
          <w:sz w:val="20"/>
        </w:rPr>
        <w:t>or</w:t>
      </w:r>
      <w:r w:rsidRPr="00D4568B">
        <w:rPr>
          <w:rFonts w:ascii="Arial" w:hAnsi="Arial"/>
          <w:sz w:val="20"/>
        </w:rPr>
        <w:tab/>
      </w:r>
      <w:r w:rsidRPr="00D4568B">
        <w:rPr>
          <w:rFonts w:ascii="Arial" w:hAnsi="Arial"/>
          <w:b/>
          <w:position w:val="-28"/>
          <w:sz w:val="20"/>
        </w:rPr>
        <w:object w:dxaOrig="2439" w:dyaOrig="680">
          <v:shape id="_x0000_i1026" type="#_x0000_t75" style="width:122.25pt;height:34.5pt" o:ole="" fillcolor="window">
            <v:imagedata r:id="rId15" o:title=""/>
          </v:shape>
          <o:OLEObject Type="Embed" ProgID="Equation.3" ShapeID="_x0000_i1026" DrawAspect="Content" ObjectID="_1601367000" r:id="rId16"/>
        </w:object>
      </w:r>
    </w:p>
    <w:p w:rsidR="003A4713" w:rsidRPr="00D4568B" w:rsidRDefault="003A4713" w:rsidP="003A4713">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Where</w:t>
      </w:r>
    </w:p>
    <w:p w:rsidR="003A4713" w:rsidRPr="00D4568B" w:rsidRDefault="003A4713" w:rsidP="003A4713">
      <w:pPr>
        <w:tabs>
          <w:tab w:val="left" w:pos="900"/>
          <w:tab w:val="left" w:pos="1620"/>
          <w:tab w:val="left" w:pos="2160"/>
          <w:tab w:val="left" w:pos="2700"/>
          <w:tab w:val="left" w:pos="7920"/>
        </w:tabs>
        <w:jc w:val="both"/>
        <w:rPr>
          <w:rFonts w:ascii="Arial" w:hAnsi="Arial"/>
          <w:sz w:val="20"/>
        </w:rPr>
      </w:pPr>
    </w:p>
    <w:p w:rsidR="003A4713" w:rsidRPr="00D4568B" w:rsidRDefault="003A4713" w:rsidP="003A4713">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Ps</w:t>
      </w:r>
      <w:r w:rsidRPr="00D4568B">
        <w:rPr>
          <w:rFonts w:ascii="Arial" w:hAnsi="Arial"/>
          <w:sz w:val="20"/>
        </w:rPr>
        <w:tab/>
        <w:t>=</w:t>
      </w:r>
      <w:r w:rsidRPr="00D4568B">
        <w:rPr>
          <w:rFonts w:ascii="Arial" w:hAnsi="Arial"/>
          <w:sz w:val="20"/>
        </w:rPr>
        <w:tab/>
        <w:t xml:space="preserve">Points scored for </w:t>
      </w:r>
      <w:r w:rsidR="000647F3" w:rsidRPr="00D4568B">
        <w:rPr>
          <w:rFonts w:ascii="Arial" w:hAnsi="Arial"/>
          <w:sz w:val="20"/>
        </w:rPr>
        <w:t>comparative price</w:t>
      </w:r>
      <w:r w:rsidRPr="00D4568B">
        <w:rPr>
          <w:rFonts w:ascii="Arial" w:hAnsi="Arial"/>
          <w:sz w:val="20"/>
        </w:rPr>
        <w:t xml:space="preserve"> of bid under consideration</w:t>
      </w:r>
    </w:p>
    <w:p w:rsidR="003A4713" w:rsidRPr="00D4568B" w:rsidRDefault="003A4713" w:rsidP="003A4713">
      <w:pPr>
        <w:tabs>
          <w:tab w:val="left" w:pos="900"/>
          <w:tab w:val="left" w:pos="1620"/>
          <w:tab w:val="left" w:pos="2160"/>
          <w:tab w:val="left" w:pos="2700"/>
          <w:tab w:val="left" w:pos="7920"/>
        </w:tabs>
        <w:jc w:val="both"/>
        <w:rPr>
          <w:rFonts w:ascii="Arial" w:hAnsi="Arial"/>
          <w:sz w:val="20"/>
        </w:rPr>
      </w:pPr>
    </w:p>
    <w:p w:rsidR="003A4713" w:rsidRPr="00D4568B" w:rsidRDefault="003A4713" w:rsidP="003A4713">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Pt</w:t>
      </w:r>
      <w:r w:rsidRPr="00D4568B">
        <w:rPr>
          <w:rFonts w:ascii="Arial" w:hAnsi="Arial"/>
          <w:sz w:val="20"/>
        </w:rPr>
        <w:tab/>
        <w:t>=</w:t>
      </w:r>
      <w:r w:rsidRPr="00D4568B">
        <w:rPr>
          <w:rFonts w:ascii="Arial" w:hAnsi="Arial"/>
          <w:sz w:val="20"/>
        </w:rPr>
        <w:tab/>
        <w:t>Comparative price of bid under consideration</w:t>
      </w:r>
    </w:p>
    <w:p w:rsidR="003A4713" w:rsidRPr="00D4568B" w:rsidRDefault="003A4713" w:rsidP="003A4713">
      <w:pPr>
        <w:tabs>
          <w:tab w:val="left" w:pos="900"/>
          <w:tab w:val="left" w:pos="1620"/>
          <w:tab w:val="left" w:pos="2160"/>
          <w:tab w:val="left" w:pos="2700"/>
          <w:tab w:val="left" w:pos="7920"/>
        </w:tabs>
        <w:jc w:val="both"/>
        <w:rPr>
          <w:rFonts w:ascii="Arial" w:hAnsi="Arial"/>
          <w:sz w:val="20"/>
        </w:rPr>
      </w:pPr>
    </w:p>
    <w:p w:rsidR="0002165E" w:rsidRDefault="003A4713" w:rsidP="003A4713">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Pmin</w:t>
      </w:r>
      <w:r w:rsidRPr="00D4568B">
        <w:rPr>
          <w:rFonts w:ascii="Arial" w:hAnsi="Arial"/>
          <w:sz w:val="20"/>
        </w:rPr>
        <w:tab/>
        <w:t>=</w:t>
      </w:r>
      <w:r w:rsidRPr="00D4568B">
        <w:rPr>
          <w:rFonts w:ascii="Arial" w:hAnsi="Arial"/>
          <w:sz w:val="20"/>
        </w:rPr>
        <w:tab/>
        <w:t>Comparative price of lowest accepta</w:t>
      </w:r>
      <w:r>
        <w:rPr>
          <w:rFonts w:ascii="Arial" w:hAnsi="Arial"/>
          <w:sz w:val="20"/>
        </w:rPr>
        <w:t>ble bid</w:t>
      </w:r>
      <w:r w:rsidR="0078235A">
        <w:rPr>
          <w:rFonts w:ascii="Arial" w:hAnsi="Arial"/>
          <w:sz w:val="20"/>
        </w:rPr>
        <w:t>.</w:t>
      </w:r>
    </w:p>
    <w:p w:rsidR="0002165E" w:rsidRDefault="0002165E" w:rsidP="003A4713">
      <w:pPr>
        <w:tabs>
          <w:tab w:val="left" w:pos="900"/>
          <w:tab w:val="left" w:pos="1620"/>
          <w:tab w:val="left" w:pos="2160"/>
          <w:tab w:val="left" w:pos="2700"/>
          <w:tab w:val="left" w:pos="7920"/>
        </w:tabs>
        <w:jc w:val="both"/>
        <w:rPr>
          <w:rFonts w:ascii="Arial" w:hAnsi="Arial"/>
          <w:sz w:val="20"/>
        </w:rPr>
      </w:pPr>
    </w:p>
    <w:p w:rsidR="0002165E" w:rsidRDefault="0002165E" w:rsidP="003A4713">
      <w:pPr>
        <w:tabs>
          <w:tab w:val="left" w:pos="900"/>
          <w:tab w:val="left" w:pos="1620"/>
          <w:tab w:val="left" w:pos="2160"/>
          <w:tab w:val="left" w:pos="2700"/>
          <w:tab w:val="left" w:pos="7920"/>
        </w:tabs>
        <w:jc w:val="both"/>
        <w:rPr>
          <w:rFonts w:ascii="Arial" w:hAnsi="Arial"/>
          <w:sz w:val="20"/>
        </w:rPr>
      </w:pPr>
    </w:p>
    <w:p w:rsidR="003A4713" w:rsidRPr="00D4568B" w:rsidRDefault="003A4713" w:rsidP="006F0A00">
      <w:pPr>
        <w:widowControl w:val="0"/>
        <w:numPr>
          <w:ilvl w:val="0"/>
          <w:numId w:val="37"/>
        </w:numPr>
        <w:tabs>
          <w:tab w:val="clear" w:pos="360"/>
          <w:tab w:val="num" w:pos="709"/>
          <w:tab w:val="left" w:pos="1620"/>
          <w:tab w:val="left" w:pos="2160"/>
          <w:tab w:val="left" w:pos="2700"/>
          <w:tab w:val="left" w:pos="7920"/>
        </w:tabs>
        <w:ind w:left="709" w:hanging="709"/>
        <w:jc w:val="both"/>
        <w:rPr>
          <w:rFonts w:ascii="Arial" w:hAnsi="Arial"/>
          <w:b/>
          <w:sz w:val="20"/>
        </w:rPr>
      </w:pPr>
      <w:r w:rsidRPr="00D4568B">
        <w:rPr>
          <w:rFonts w:ascii="Arial" w:hAnsi="Arial"/>
          <w:b/>
          <w:sz w:val="20"/>
        </w:rPr>
        <w:t>Points awarded for B-BBEE Status Level of Contribution</w:t>
      </w:r>
    </w:p>
    <w:p w:rsidR="003A4713" w:rsidRPr="00D4568B" w:rsidRDefault="003A4713" w:rsidP="003A4713">
      <w:pPr>
        <w:tabs>
          <w:tab w:val="left" w:pos="900"/>
          <w:tab w:val="left" w:pos="1620"/>
          <w:tab w:val="left" w:pos="2160"/>
          <w:tab w:val="left" w:pos="2700"/>
          <w:tab w:val="left" w:pos="7920"/>
        </w:tabs>
        <w:jc w:val="both"/>
        <w:rPr>
          <w:rFonts w:ascii="Arial" w:hAnsi="Arial"/>
          <w:b/>
          <w:sz w:val="20"/>
        </w:rPr>
      </w:pPr>
    </w:p>
    <w:p w:rsidR="003A4713" w:rsidRPr="004C6420" w:rsidRDefault="003A4713" w:rsidP="004C6420">
      <w:pPr>
        <w:pStyle w:val="ListParagraph"/>
        <w:numPr>
          <w:ilvl w:val="1"/>
          <w:numId w:val="37"/>
        </w:numPr>
        <w:jc w:val="both"/>
        <w:rPr>
          <w:rFonts w:ascii="Arial" w:hAnsi="Arial"/>
          <w:sz w:val="20"/>
        </w:rPr>
      </w:pPr>
      <w:r w:rsidRPr="004C6420">
        <w:rPr>
          <w:rFonts w:ascii="Arial" w:hAnsi="Arial"/>
          <w:sz w:val="20"/>
        </w:rPr>
        <w:lastRenderedPageBreak/>
        <w:t>In terms of Regulation 5 (2) and 6 (2) of the Preferential Procurement Regulations, preference points must be awarded to a bidder for attaining the B-BBEE status level of contribution in accordance with the table below:</w:t>
      </w:r>
      <w:r w:rsidR="004C6420" w:rsidRPr="004C6420">
        <w:rPr>
          <w:rFonts w:ascii="Arial" w:hAnsi="Arial"/>
          <w:sz w:val="20"/>
        </w:rPr>
        <w:t>\</w:t>
      </w:r>
    </w:p>
    <w:p w:rsidR="004C6420" w:rsidRDefault="004C6420" w:rsidP="004C6420">
      <w:pPr>
        <w:pStyle w:val="ListParagraph"/>
        <w:ind w:left="900"/>
        <w:jc w:val="both"/>
        <w:rPr>
          <w:rFonts w:ascii="Arial" w:hAnsi="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C6420" w:rsidTr="004C6420">
        <w:trPr>
          <w:trHeight w:val="863"/>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96" w:beforeAutospacing="0" w:after="0" w:afterAutospacing="0"/>
              <w:jc w:val="center"/>
              <w:textAlignment w:val="baseline"/>
              <w:rPr>
                <w:rFonts w:ascii="Tahoma" w:hAnsi="Tahoma" w:cs="Tahoma"/>
                <w:b/>
                <w:sz w:val="22"/>
                <w:szCs w:val="22"/>
              </w:rPr>
            </w:pPr>
            <w:r>
              <w:rPr>
                <w:rFonts w:ascii="Tahoma" w:hAnsi="Tahoma" w:cs="Tahoma"/>
                <w:b/>
                <w:kern w:val="24"/>
                <w:sz w:val="22"/>
                <w:szCs w:val="22"/>
              </w:rPr>
              <w:t>B-BBEE Status Level of Contributor</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96" w:beforeAutospacing="0" w:after="0" w:afterAutospacing="0"/>
              <w:jc w:val="center"/>
              <w:textAlignment w:val="baseline"/>
              <w:rPr>
                <w:rFonts w:ascii="Tahoma" w:hAnsi="Tahoma" w:cs="Tahoma"/>
                <w:b/>
                <w:kern w:val="24"/>
                <w:sz w:val="22"/>
                <w:szCs w:val="22"/>
              </w:rPr>
            </w:pPr>
            <w:r>
              <w:rPr>
                <w:rFonts w:ascii="Tahoma" w:hAnsi="Tahoma" w:cs="Tahoma"/>
                <w:b/>
                <w:kern w:val="24"/>
                <w:sz w:val="22"/>
                <w:szCs w:val="22"/>
              </w:rPr>
              <w:t>Number of points</w:t>
            </w:r>
          </w:p>
          <w:p w:rsidR="004C6420" w:rsidRDefault="004C6420">
            <w:pPr>
              <w:pStyle w:val="NormalWeb"/>
              <w:kinsoku w:val="0"/>
              <w:overflowPunct w:val="0"/>
              <w:spacing w:before="96" w:beforeAutospacing="0" w:after="0" w:afterAutospacing="0"/>
              <w:jc w:val="center"/>
              <w:textAlignment w:val="baseline"/>
              <w:rPr>
                <w:rFonts w:ascii="Tahoma" w:hAnsi="Tahoma" w:cs="Tahoma"/>
                <w:b/>
                <w:sz w:val="22"/>
                <w:szCs w:val="22"/>
              </w:rPr>
            </w:pPr>
            <w:r>
              <w:rPr>
                <w:rFonts w:ascii="Tahoma" w:hAnsi="Tahoma" w:cs="Tahoma"/>
                <w:b/>
                <w:kern w:val="24"/>
                <w:sz w:val="22"/>
                <w:szCs w:val="22"/>
              </w:rPr>
              <w:t xml:space="preserve"> (90/10 system)</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96" w:beforeAutospacing="0" w:after="0" w:afterAutospacing="0"/>
              <w:jc w:val="center"/>
              <w:textAlignment w:val="baseline"/>
              <w:rPr>
                <w:rFonts w:ascii="Tahoma" w:hAnsi="Tahoma" w:cs="Tahoma"/>
                <w:b/>
                <w:kern w:val="24"/>
                <w:sz w:val="22"/>
                <w:szCs w:val="22"/>
              </w:rPr>
            </w:pPr>
            <w:r>
              <w:rPr>
                <w:rFonts w:ascii="Tahoma" w:hAnsi="Tahoma" w:cs="Tahoma"/>
                <w:b/>
                <w:kern w:val="24"/>
                <w:sz w:val="22"/>
                <w:szCs w:val="22"/>
              </w:rPr>
              <w:t xml:space="preserve">Number of points </w:t>
            </w:r>
          </w:p>
          <w:p w:rsidR="004C6420" w:rsidRDefault="004C6420">
            <w:pPr>
              <w:pStyle w:val="NormalWeb"/>
              <w:kinsoku w:val="0"/>
              <w:overflowPunct w:val="0"/>
              <w:spacing w:before="96" w:beforeAutospacing="0" w:after="0" w:afterAutospacing="0"/>
              <w:jc w:val="center"/>
              <w:textAlignment w:val="baseline"/>
              <w:rPr>
                <w:rFonts w:ascii="Tahoma" w:hAnsi="Tahoma" w:cs="Tahoma"/>
                <w:b/>
                <w:sz w:val="22"/>
                <w:szCs w:val="22"/>
              </w:rPr>
            </w:pPr>
            <w:r>
              <w:rPr>
                <w:rFonts w:ascii="Tahoma" w:hAnsi="Tahoma" w:cs="Tahoma"/>
                <w:b/>
                <w:kern w:val="24"/>
                <w:sz w:val="22"/>
                <w:szCs w:val="22"/>
              </w:rPr>
              <w:t>(80/20 system)</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1</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10</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20</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2</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9</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18</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3</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6</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14</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4</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5</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12</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5</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8</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6</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6</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7</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4</w:t>
            </w:r>
          </w:p>
        </w:tc>
      </w:tr>
      <w:tr w:rsidR="004C6420" w:rsidTr="004C6420">
        <w:trPr>
          <w:trHeight w:val="44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8</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2</w:t>
            </w:r>
          </w:p>
        </w:tc>
      </w:tr>
      <w:tr w:rsidR="004C6420" w:rsidTr="004C6420">
        <w:trPr>
          <w:trHeight w:val="720"/>
        </w:trPr>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Non-compliant contributor</w:t>
            </w:r>
          </w:p>
        </w:tc>
        <w:tc>
          <w:tcPr>
            <w:tcW w:w="270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0</w:t>
            </w:r>
          </w:p>
        </w:tc>
        <w:tc>
          <w:tcPr>
            <w:tcW w:w="2520" w:type="dxa"/>
            <w:tcBorders>
              <w:top w:val="single" w:sz="4" w:space="0" w:color="auto"/>
              <w:left w:val="single" w:sz="4" w:space="0" w:color="auto"/>
              <w:bottom w:val="single" w:sz="4" w:space="0" w:color="auto"/>
              <w:right w:val="single" w:sz="4" w:space="0" w:color="auto"/>
            </w:tcBorders>
            <w:hideMark/>
          </w:tcPr>
          <w:p w:rsidR="004C6420" w:rsidRDefault="004C6420">
            <w:pPr>
              <w:pStyle w:val="NormalWeb"/>
              <w:kinsoku w:val="0"/>
              <w:overflowPunct w:val="0"/>
              <w:spacing w:before="115" w:beforeAutospacing="0" w:after="0" w:afterAutospacing="0"/>
              <w:jc w:val="center"/>
              <w:textAlignment w:val="baseline"/>
              <w:rPr>
                <w:rFonts w:ascii="Tahoma" w:hAnsi="Tahoma" w:cs="Tahoma"/>
                <w:sz w:val="22"/>
                <w:szCs w:val="22"/>
              </w:rPr>
            </w:pPr>
            <w:r>
              <w:rPr>
                <w:rFonts w:ascii="Tahoma" w:hAnsi="Tahoma" w:cs="Tahoma"/>
                <w:kern w:val="24"/>
                <w:sz w:val="22"/>
                <w:szCs w:val="22"/>
              </w:rPr>
              <w:t>0</w:t>
            </w:r>
          </w:p>
        </w:tc>
      </w:tr>
    </w:tbl>
    <w:p w:rsidR="004C6420" w:rsidRPr="004C6420" w:rsidRDefault="004C6420" w:rsidP="004C6420">
      <w:pPr>
        <w:pStyle w:val="ListParagraph"/>
        <w:ind w:left="900"/>
        <w:jc w:val="both"/>
        <w:rPr>
          <w:rFonts w:ascii="Arial" w:hAnsi="Arial"/>
          <w:sz w:val="20"/>
        </w:rPr>
      </w:pPr>
    </w:p>
    <w:p w:rsidR="0002165E" w:rsidRPr="00FF3CF3" w:rsidRDefault="0002165E" w:rsidP="003A4713">
      <w:pPr>
        <w:ind w:left="709" w:hanging="709"/>
        <w:jc w:val="both"/>
        <w:rPr>
          <w:rFonts w:ascii="Arial" w:hAnsi="Arial"/>
          <w:sz w:val="20"/>
        </w:rPr>
      </w:pPr>
    </w:p>
    <w:p w:rsidR="003A4713" w:rsidRPr="00D4568B" w:rsidRDefault="003A4713" w:rsidP="003A4713">
      <w:pPr>
        <w:tabs>
          <w:tab w:val="left" w:pos="720"/>
          <w:tab w:val="left" w:pos="1440"/>
          <w:tab w:val="left" w:pos="2700"/>
          <w:tab w:val="left" w:pos="7920"/>
        </w:tabs>
        <w:jc w:val="both"/>
        <w:rPr>
          <w:rFonts w:ascii="Arial" w:hAnsi="Arial"/>
          <w:sz w:val="20"/>
        </w:rPr>
      </w:pPr>
    </w:p>
    <w:p w:rsidR="003A4713" w:rsidRPr="00FF3CF3" w:rsidRDefault="003A4713" w:rsidP="003A4713">
      <w:pPr>
        <w:tabs>
          <w:tab w:val="left" w:pos="709"/>
          <w:tab w:val="left" w:pos="2700"/>
          <w:tab w:val="left" w:pos="7920"/>
        </w:tabs>
        <w:jc w:val="both"/>
        <w:rPr>
          <w:rFonts w:ascii="Arial" w:hAnsi="Arial"/>
          <w:sz w:val="20"/>
        </w:rPr>
      </w:pPr>
    </w:p>
    <w:p w:rsidR="003A4713" w:rsidRDefault="003A4713" w:rsidP="003A4713">
      <w:pPr>
        <w:ind w:left="705" w:hanging="705"/>
        <w:jc w:val="both"/>
        <w:rPr>
          <w:rFonts w:ascii="Arial" w:hAnsi="Arial"/>
          <w:sz w:val="22"/>
          <w:szCs w:val="22"/>
        </w:rPr>
      </w:pPr>
      <w:r w:rsidRPr="00D4568B">
        <w:rPr>
          <w:rFonts w:ascii="Arial" w:hAnsi="Arial"/>
          <w:sz w:val="20"/>
        </w:rPr>
        <w:t>5.2</w:t>
      </w:r>
      <w:r w:rsidRPr="00D4568B">
        <w:rPr>
          <w:rFonts w:ascii="Arial" w:hAnsi="Arial"/>
          <w:sz w:val="20"/>
        </w:rPr>
        <w:tab/>
      </w:r>
      <w:r>
        <w:rPr>
          <w:rFonts w:ascii="Arial" w:hAnsi="Arial"/>
          <w:sz w:val="20"/>
        </w:rPr>
        <w:t xml:space="preserve">Bidders who qualify as EMEs in terms of the B-BBEE Act must submit a certificate issued by an Accounting Officer as contemplated in the CCA or a Verification Agency accredited </w:t>
      </w:r>
      <w:r w:rsidR="000647F3">
        <w:rPr>
          <w:rFonts w:ascii="Arial" w:hAnsi="Arial"/>
          <w:sz w:val="20"/>
        </w:rPr>
        <w:t xml:space="preserve">by </w:t>
      </w:r>
      <w:r w:rsidR="0046253B">
        <w:rPr>
          <w:rFonts w:ascii="Arial" w:hAnsi="Arial"/>
          <w:sz w:val="20"/>
        </w:rPr>
        <w:t>SANAS or</w:t>
      </w:r>
      <w:r>
        <w:rPr>
          <w:rFonts w:ascii="Arial" w:hAnsi="Arial"/>
          <w:sz w:val="20"/>
        </w:rPr>
        <w:t xml:space="preserve"> a Registered Auditor.  </w:t>
      </w:r>
      <w:r>
        <w:rPr>
          <w:rFonts w:ascii="Arial" w:hAnsi="Arial"/>
          <w:sz w:val="22"/>
          <w:szCs w:val="22"/>
        </w:rPr>
        <w:t>Registered auditors do not need to meet the prerequisite for IRBA’s approval for the purpose of conducting verification and issuing EMEs with B-BBEE Status Level Certificates.</w:t>
      </w:r>
      <w:r>
        <w:rPr>
          <w:rFonts w:ascii="Arial" w:hAnsi="Arial"/>
          <w:sz w:val="22"/>
          <w:szCs w:val="22"/>
        </w:rPr>
        <w:tab/>
      </w:r>
    </w:p>
    <w:p w:rsidR="003A4713" w:rsidRPr="00D4568B" w:rsidRDefault="003A4713" w:rsidP="003A4713">
      <w:pPr>
        <w:tabs>
          <w:tab w:val="left" w:pos="2700"/>
          <w:tab w:val="left" w:pos="7920"/>
        </w:tabs>
        <w:jc w:val="both"/>
        <w:rPr>
          <w:rFonts w:ascii="Arial" w:hAnsi="Arial"/>
          <w:sz w:val="20"/>
        </w:rPr>
      </w:pPr>
    </w:p>
    <w:p w:rsidR="003A4713" w:rsidRPr="00D4568B" w:rsidRDefault="003A4713" w:rsidP="003A4713">
      <w:pPr>
        <w:tabs>
          <w:tab w:val="left" w:pos="709"/>
          <w:tab w:val="left" w:pos="2700"/>
          <w:tab w:val="left" w:pos="7920"/>
        </w:tabs>
        <w:ind w:left="705" w:hanging="705"/>
        <w:jc w:val="both"/>
        <w:rPr>
          <w:rFonts w:ascii="Arial" w:hAnsi="Arial"/>
          <w:sz w:val="20"/>
        </w:rPr>
      </w:pPr>
      <w:r w:rsidRPr="00D4568B">
        <w:rPr>
          <w:rFonts w:ascii="Arial" w:hAnsi="Arial"/>
          <w:sz w:val="20"/>
        </w:rPr>
        <w:t>5.3</w:t>
      </w:r>
      <w:r w:rsidRPr="00D4568B">
        <w:rPr>
          <w:rFonts w:ascii="Arial" w:hAnsi="Arial"/>
          <w:sz w:val="20"/>
        </w:rPr>
        <w:tab/>
        <w:t>Bidders other than EME</w:t>
      </w:r>
      <w:r>
        <w:rPr>
          <w:rFonts w:ascii="Arial" w:hAnsi="Arial"/>
          <w:sz w:val="20"/>
        </w:rPr>
        <w:t>s</w:t>
      </w:r>
      <w:r w:rsidRPr="00D4568B">
        <w:rPr>
          <w:rFonts w:ascii="Arial" w:hAnsi="Arial"/>
          <w:sz w:val="20"/>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3A4713" w:rsidRPr="00D4568B" w:rsidRDefault="003A4713" w:rsidP="003A4713">
      <w:pPr>
        <w:tabs>
          <w:tab w:val="left" w:pos="709"/>
          <w:tab w:val="left" w:pos="2700"/>
          <w:tab w:val="left" w:pos="7920"/>
        </w:tabs>
        <w:jc w:val="both"/>
        <w:rPr>
          <w:rFonts w:ascii="Arial" w:hAnsi="Arial"/>
          <w:sz w:val="20"/>
        </w:rPr>
      </w:pPr>
    </w:p>
    <w:p w:rsidR="003A4713" w:rsidRPr="00D4568B" w:rsidRDefault="003A4713" w:rsidP="003A4713">
      <w:pPr>
        <w:pStyle w:val="BodyTextIndent"/>
        <w:rPr>
          <w:color w:val="auto"/>
          <w:sz w:val="20"/>
        </w:rPr>
      </w:pPr>
      <w:r w:rsidRPr="00D4568B">
        <w:rPr>
          <w:color w:val="auto"/>
          <w:sz w:val="20"/>
        </w:rPr>
        <w:t xml:space="preserve">5.4      A trust, consortium or joint venture, will qualify for points for their B-BBEE status level as a legal entity, </w:t>
      </w:r>
    </w:p>
    <w:p w:rsidR="003A4713" w:rsidRPr="00D4568B" w:rsidRDefault="003A4713" w:rsidP="003A4713">
      <w:pPr>
        <w:pStyle w:val="BodyTextIndent"/>
        <w:tabs>
          <w:tab w:val="left" w:pos="709"/>
        </w:tabs>
        <w:ind w:left="709" w:hanging="709"/>
        <w:rPr>
          <w:color w:val="auto"/>
          <w:sz w:val="20"/>
        </w:rPr>
      </w:pPr>
      <w:r w:rsidRPr="00D4568B">
        <w:rPr>
          <w:color w:val="auto"/>
          <w:sz w:val="20"/>
        </w:rPr>
        <w:t xml:space="preserve">            provided that the entity submits their B-BBEE status level certificate. </w:t>
      </w:r>
    </w:p>
    <w:p w:rsidR="003A4713" w:rsidRPr="00D4568B" w:rsidRDefault="003A4713" w:rsidP="003A4713">
      <w:pPr>
        <w:pStyle w:val="BodyTextIndent"/>
        <w:rPr>
          <w:color w:val="auto"/>
          <w:sz w:val="20"/>
        </w:rPr>
      </w:pPr>
    </w:p>
    <w:p w:rsidR="003A4713" w:rsidRPr="00D4568B" w:rsidRDefault="003A4713" w:rsidP="003A4713">
      <w:pPr>
        <w:pStyle w:val="BodyTextIndent"/>
        <w:rPr>
          <w:color w:val="auto"/>
          <w:sz w:val="20"/>
        </w:rPr>
      </w:pPr>
      <w:r w:rsidRPr="00D4568B">
        <w:rPr>
          <w:color w:val="auto"/>
          <w:sz w:val="20"/>
        </w:rPr>
        <w:t>5.5        A trust, consortium or joint venture will qualify for points for their B-BBEE status level as an unincorporated</w:t>
      </w:r>
    </w:p>
    <w:p w:rsidR="003A4713" w:rsidRPr="00D4568B" w:rsidRDefault="003A4713" w:rsidP="003A4713">
      <w:pPr>
        <w:pStyle w:val="BodyTextIndent"/>
        <w:rPr>
          <w:color w:val="auto"/>
          <w:sz w:val="20"/>
        </w:rPr>
      </w:pPr>
      <w:r w:rsidRPr="00D4568B">
        <w:rPr>
          <w:color w:val="auto"/>
          <w:sz w:val="20"/>
        </w:rPr>
        <w:t xml:space="preserve">           entity, provided that the entity submits their consolidated B-BBEE scorecard as if they were a group</w:t>
      </w:r>
    </w:p>
    <w:p w:rsidR="003A4713" w:rsidRDefault="003A4713" w:rsidP="003A4713">
      <w:pPr>
        <w:pStyle w:val="BodyTextIndent"/>
        <w:rPr>
          <w:color w:val="auto"/>
          <w:sz w:val="20"/>
        </w:rPr>
      </w:pPr>
      <w:r w:rsidRPr="00D4568B">
        <w:rPr>
          <w:color w:val="auto"/>
          <w:sz w:val="20"/>
        </w:rPr>
        <w:t xml:space="preserve">           structure and that such a consolidated B-BBEE scorecard is prepared for every separate bid.</w:t>
      </w:r>
    </w:p>
    <w:p w:rsidR="003A4713" w:rsidRDefault="003A4713" w:rsidP="003A4713">
      <w:pPr>
        <w:pStyle w:val="BodyTextIndent"/>
        <w:rPr>
          <w:color w:val="auto"/>
          <w:sz w:val="20"/>
        </w:rPr>
      </w:pPr>
    </w:p>
    <w:p w:rsidR="003A4713" w:rsidRPr="00D4568B" w:rsidRDefault="003A4713" w:rsidP="003A4713">
      <w:pPr>
        <w:pStyle w:val="BodyTextIndent"/>
        <w:tabs>
          <w:tab w:val="left" w:pos="567"/>
        </w:tabs>
        <w:ind w:left="567" w:hanging="567"/>
        <w:rPr>
          <w:color w:val="auto"/>
          <w:sz w:val="20"/>
        </w:rPr>
      </w:pPr>
      <w:r>
        <w:rPr>
          <w:color w:val="auto"/>
          <w:sz w:val="20"/>
        </w:rPr>
        <w:t xml:space="preserve">5.6    </w:t>
      </w:r>
      <w:r w:rsidRPr="00D4568B">
        <w:rPr>
          <w:color w:val="auto"/>
          <w:sz w:val="20"/>
        </w:rPr>
        <w:t>Tertiary institutions and public entities</w:t>
      </w:r>
      <w:r>
        <w:rPr>
          <w:color w:val="auto"/>
          <w:sz w:val="20"/>
        </w:rPr>
        <w:t xml:space="preserve"> </w:t>
      </w:r>
      <w:r w:rsidRPr="00D4568B">
        <w:rPr>
          <w:color w:val="auto"/>
          <w:sz w:val="20"/>
        </w:rPr>
        <w:t>will be required to submit thei</w:t>
      </w:r>
      <w:r>
        <w:rPr>
          <w:color w:val="auto"/>
          <w:sz w:val="20"/>
        </w:rPr>
        <w:t xml:space="preserve">r B-BBEE status level certificates in terms of the </w:t>
      </w:r>
      <w:r w:rsidRPr="00D4568B">
        <w:rPr>
          <w:color w:val="auto"/>
          <w:sz w:val="20"/>
        </w:rPr>
        <w:t>specialized scorecard contained in the B-BBEE Codes of Good Practice.</w:t>
      </w:r>
    </w:p>
    <w:p w:rsidR="003A4713" w:rsidRPr="00D4568B" w:rsidRDefault="003A4713" w:rsidP="003A4713">
      <w:pPr>
        <w:pStyle w:val="BodyTextIndent"/>
        <w:rPr>
          <w:color w:val="auto"/>
          <w:sz w:val="20"/>
        </w:rPr>
      </w:pP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rPr>
        <w:t>5.</w:t>
      </w:r>
      <w:r>
        <w:rPr>
          <w:color w:val="auto"/>
          <w:sz w:val="20"/>
        </w:rPr>
        <w:t xml:space="preserve">7    </w:t>
      </w:r>
      <w:r w:rsidRPr="00D4568B">
        <w:rPr>
          <w:color w:val="auto"/>
          <w:sz w:val="20"/>
        </w:rPr>
        <w:t xml:space="preserve"> </w:t>
      </w:r>
      <w:r w:rsidRPr="00D4568B">
        <w:rPr>
          <w:color w:val="auto"/>
          <w:sz w:val="20"/>
          <w:lang w:val="en-ZA"/>
        </w:rPr>
        <w:t>A person</w:t>
      </w:r>
      <w:r>
        <w:rPr>
          <w:color w:val="auto"/>
          <w:sz w:val="20"/>
          <w:lang w:val="en-ZA"/>
        </w:rPr>
        <w:t xml:space="preserve"> will</w:t>
      </w:r>
      <w:r w:rsidRPr="00D4568B">
        <w:rPr>
          <w:color w:val="auto"/>
          <w:sz w:val="20"/>
          <w:lang w:val="en-ZA"/>
        </w:rPr>
        <w:t xml:space="preserve"> not be awarded points for B-BBEE status level if it is indicated in the bid documents that </w:t>
      </w: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lang w:val="en-ZA"/>
        </w:rPr>
        <w:t xml:space="preserve">           such a bidder intends sub-contracting more than 25% of the value of the contract to any other enterprise</w:t>
      </w: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lang w:val="en-ZA"/>
        </w:rPr>
        <w:lastRenderedPageBreak/>
        <w:t xml:space="preserve">           that does not qualify for at least the points that such a bidder qualifies for, unless the intended sub-</w:t>
      </w: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lang w:val="en-ZA"/>
        </w:rPr>
        <w:t xml:space="preserve">           </w:t>
      </w:r>
      <w:r w:rsidR="00E02942">
        <w:rPr>
          <w:color w:val="auto"/>
          <w:sz w:val="20"/>
          <w:lang w:val="en-ZA"/>
        </w:rPr>
        <w:t>security company</w:t>
      </w:r>
      <w:r w:rsidRPr="00D4568B">
        <w:rPr>
          <w:color w:val="auto"/>
          <w:sz w:val="20"/>
          <w:lang w:val="en-ZA"/>
        </w:rPr>
        <w:t xml:space="preserve"> is an EME that has the capability and ability to execute the</w:t>
      </w:r>
      <w:r>
        <w:rPr>
          <w:color w:val="auto"/>
          <w:sz w:val="20"/>
          <w:lang w:val="en-ZA"/>
        </w:rPr>
        <w:t xml:space="preserve"> sub-</w:t>
      </w:r>
      <w:r w:rsidRPr="00D4568B">
        <w:rPr>
          <w:color w:val="auto"/>
          <w:sz w:val="20"/>
          <w:lang w:val="en-ZA"/>
        </w:rPr>
        <w:t>contract.</w:t>
      </w: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lang w:val="en-ZA"/>
        </w:rPr>
        <w:t>5.</w:t>
      </w:r>
      <w:r>
        <w:rPr>
          <w:color w:val="auto"/>
          <w:sz w:val="20"/>
          <w:lang w:val="en-ZA"/>
        </w:rPr>
        <w:t>8</w:t>
      </w:r>
      <w:r w:rsidRPr="00D4568B">
        <w:rPr>
          <w:color w:val="auto"/>
          <w:sz w:val="20"/>
          <w:lang w:val="en-ZA"/>
        </w:rPr>
        <w:t xml:space="preserve">      A person awarded a contract may not sub-contract more than 25% of the value of the contract to any other</w:t>
      </w: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lang w:val="en-ZA"/>
        </w:rPr>
        <w:t xml:space="preserve">          enterprise that does not have an equal or higher B-BBEE status level than the person concerned, unless the</w:t>
      </w:r>
    </w:p>
    <w:p w:rsidR="003A4713" w:rsidRPr="00D4568B" w:rsidRDefault="003A4713" w:rsidP="003A4713">
      <w:pPr>
        <w:pStyle w:val="BodyTextIndent"/>
        <w:tabs>
          <w:tab w:val="left" w:pos="1350"/>
          <w:tab w:val="left" w:pos="2268"/>
          <w:tab w:val="left" w:pos="3780"/>
          <w:tab w:val="left" w:pos="7920"/>
          <w:tab w:val="left" w:pos="8100"/>
        </w:tabs>
        <w:rPr>
          <w:color w:val="auto"/>
          <w:sz w:val="20"/>
          <w:lang w:val="en-ZA"/>
        </w:rPr>
      </w:pPr>
      <w:r w:rsidRPr="00D4568B">
        <w:rPr>
          <w:color w:val="auto"/>
          <w:sz w:val="20"/>
          <w:lang w:val="en-ZA"/>
        </w:rPr>
        <w:t xml:space="preserve">          contract is sub-contracted to an EME that has the capability and ability to execute the</w:t>
      </w:r>
    </w:p>
    <w:p w:rsidR="003A4713" w:rsidRPr="00D4568B" w:rsidRDefault="003A4713" w:rsidP="003A4713">
      <w:pPr>
        <w:pStyle w:val="BodyTextIndent"/>
        <w:tabs>
          <w:tab w:val="left" w:pos="1350"/>
          <w:tab w:val="left" w:pos="2268"/>
          <w:tab w:val="left" w:pos="3780"/>
          <w:tab w:val="left" w:pos="7920"/>
          <w:tab w:val="left" w:pos="8100"/>
        </w:tabs>
        <w:rPr>
          <w:b/>
          <w:color w:val="auto"/>
          <w:sz w:val="20"/>
          <w:u w:val="single"/>
        </w:rPr>
      </w:pPr>
      <w:r w:rsidRPr="00D4568B">
        <w:rPr>
          <w:color w:val="auto"/>
          <w:sz w:val="20"/>
          <w:lang w:val="en-ZA"/>
        </w:rPr>
        <w:t xml:space="preserve">          sub-contract.</w:t>
      </w:r>
      <w:r w:rsidRPr="00D4568B">
        <w:rPr>
          <w:b/>
          <w:color w:val="auto"/>
          <w:sz w:val="20"/>
          <w:u w:val="single"/>
        </w:rPr>
        <w:t xml:space="preserve"> </w:t>
      </w:r>
    </w:p>
    <w:p w:rsidR="003A4713" w:rsidRPr="00D4568B" w:rsidRDefault="003A4713" w:rsidP="003A4713">
      <w:pPr>
        <w:pStyle w:val="BodyTextIndent"/>
        <w:tabs>
          <w:tab w:val="left" w:pos="1350"/>
          <w:tab w:val="left" w:pos="2268"/>
          <w:tab w:val="left" w:pos="3780"/>
          <w:tab w:val="left" w:pos="7920"/>
          <w:tab w:val="left" w:pos="8100"/>
        </w:tabs>
        <w:rPr>
          <w:b/>
          <w:color w:val="auto"/>
          <w:sz w:val="20"/>
          <w:u w:val="single"/>
        </w:rPr>
      </w:pPr>
    </w:p>
    <w:p w:rsidR="003A4713" w:rsidRPr="00D4568B" w:rsidRDefault="003A4713" w:rsidP="003A4713">
      <w:pPr>
        <w:tabs>
          <w:tab w:val="left" w:pos="567"/>
          <w:tab w:val="left" w:pos="2700"/>
          <w:tab w:val="left" w:pos="7920"/>
        </w:tabs>
        <w:ind w:left="709" w:hanging="709"/>
        <w:jc w:val="both"/>
        <w:rPr>
          <w:rFonts w:ascii="Arial" w:hAnsi="Arial"/>
          <w:b/>
          <w:sz w:val="20"/>
        </w:rPr>
      </w:pPr>
      <w:r w:rsidRPr="00D4568B">
        <w:rPr>
          <w:rFonts w:ascii="Arial" w:hAnsi="Arial"/>
          <w:b/>
          <w:sz w:val="20"/>
        </w:rPr>
        <w:t>6.</w:t>
      </w:r>
      <w:r>
        <w:rPr>
          <w:rFonts w:ascii="Arial" w:hAnsi="Arial"/>
          <w:b/>
          <w:sz w:val="20"/>
        </w:rPr>
        <w:tab/>
      </w:r>
      <w:r w:rsidRPr="00D4568B">
        <w:rPr>
          <w:rFonts w:ascii="Arial" w:hAnsi="Arial"/>
          <w:b/>
          <w:sz w:val="20"/>
        </w:rPr>
        <w:t>BID DECLARATION</w:t>
      </w:r>
    </w:p>
    <w:p w:rsidR="003A4713" w:rsidRPr="00D4568B" w:rsidRDefault="003A4713" w:rsidP="006F0A00">
      <w:pPr>
        <w:widowControl w:val="0"/>
        <w:numPr>
          <w:ilvl w:val="0"/>
          <w:numId w:val="36"/>
        </w:numPr>
        <w:tabs>
          <w:tab w:val="left" w:pos="900"/>
          <w:tab w:val="left" w:pos="1620"/>
          <w:tab w:val="left" w:pos="2160"/>
          <w:tab w:val="left" w:pos="2700"/>
          <w:tab w:val="left" w:pos="7920"/>
        </w:tabs>
        <w:jc w:val="both"/>
        <w:rPr>
          <w:rFonts w:ascii="Arial" w:hAnsi="Arial"/>
          <w:sz w:val="20"/>
        </w:rPr>
      </w:pPr>
    </w:p>
    <w:p w:rsidR="003A4713" w:rsidRPr="00D4568B" w:rsidRDefault="003A4713" w:rsidP="003A4713">
      <w:pPr>
        <w:tabs>
          <w:tab w:val="left" w:pos="1620"/>
          <w:tab w:val="left" w:pos="2160"/>
          <w:tab w:val="left" w:pos="2700"/>
          <w:tab w:val="left" w:pos="7920"/>
        </w:tabs>
        <w:jc w:val="both"/>
        <w:rPr>
          <w:rFonts w:ascii="Arial" w:hAnsi="Arial"/>
          <w:sz w:val="20"/>
        </w:rPr>
      </w:pPr>
      <w:r w:rsidRPr="00D4568B">
        <w:rPr>
          <w:rFonts w:ascii="Arial" w:hAnsi="Arial"/>
          <w:sz w:val="20"/>
        </w:rPr>
        <w:t>6.1     Bidders who claim points in respect of B-BBEE Status Level of Contribution must complete the following:</w:t>
      </w:r>
    </w:p>
    <w:p w:rsidR="003A4713" w:rsidRPr="00D4568B" w:rsidRDefault="003A4713" w:rsidP="003A4713">
      <w:pPr>
        <w:tabs>
          <w:tab w:val="left" w:pos="1620"/>
          <w:tab w:val="left" w:pos="2160"/>
          <w:tab w:val="left" w:pos="2700"/>
          <w:tab w:val="left" w:pos="7920"/>
        </w:tabs>
        <w:jc w:val="both"/>
        <w:rPr>
          <w:rFonts w:ascii="Arial" w:hAnsi="Arial"/>
          <w:sz w:val="20"/>
        </w:rPr>
      </w:pPr>
    </w:p>
    <w:p w:rsidR="003A4713" w:rsidRPr="00A46991" w:rsidRDefault="003A4713" w:rsidP="003A4713">
      <w:pPr>
        <w:tabs>
          <w:tab w:val="left" w:pos="567"/>
          <w:tab w:val="left" w:pos="851"/>
          <w:tab w:val="left" w:pos="2880"/>
          <w:tab w:val="left" w:pos="3600"/>
          <w:tab w:val="left" w:pos="7290"/>
          <w:tab w:val="left" w:pos="7560"/>
        </w:tabs>
        <w:jc w:val="both"/>
        <w:rPr>
          <w:rFonts w:ascii="Arial" w:hAnsi="Arial"/>
          <w:b/>
          <w:sz w:val="20"/>
        </w:rPr>
      </w:pPr>
      <w:r w:rsidRPr="00D4568B">
        <w:rPr>
          <w:rFonts w:ascii="Arial" w:hAnsi="Arial"/>
          <w:b/>
          <w:sz w:val="20"/>
        </w:rPr>
        <w:t xml:space="preserve">7.       </w:t>
      </w:r>
      <w:r>
        <w:rPr>
          <w:rFonts w:ascii="Arial" w:hAnsi="Arial"/>
          <w:b/>
          <w:sz w:val="20"/>
        </w:rPr>
        <w:tab/>
      </w:r>
      <w:r w:rsidRPr="00D4568B">
        <w:rPr>
          <w:rFonts w:ascii="Arial" w:hAnsi="Arial"/>
          <w:b/>
          <w:sz w:val="20"/>
        </w:rPr>
        <w:t>B</w:t>
      </w:r>
      <w:r>
        <w:rPr>
          <w:rFonts w:ascii="Arial" w:hAnsi="Arial"/>
          <w:b/>
          <w:sz w:val="20"/>
        </w:rPr>
        <w:t>-</w:t>
      </w:r>
      <w:r w:rsidRPr="00D4568B">
        <w:rPr>
          <w:rFonts w:ascii="Arial" w:hAnsi="Arial"/>
          <w:b/>
          <w:sz w:val="20"/>
        </w:rPr>
        <w:t>BBEE STATUS LEVEL OF CONTRIBUTION</w:t>
      </w:r>
      <w:r>
        <w:rPr>
          <w:rFonts w:ascii="Arial" w:hAnsi="Arial"/>
          <w:b/>
          <w:sz w:val="20"/>
        </w:rPr>
        <w:t xml:space="preserve"> </w:t>
      </w:r>
      <w:r w:rsidRPr="00D4568B">
        <w:rPr>
          <w:rFonts w:ascii="Arial" w:hAnsi="Arial"/>
          <w:b/>
          <w:sz w:val="20"/>
        </w:rPr>
        <w:t>CLAIMED IN TERMS OF PARAGRAPH</w:t>
      </w:r>
      <w:r>
        <w:rPr>
          <w:rFonts w:ascii="Arial" w:hAnsi="Arial"/>
          <w:b/>
          <w:sz w:val="20"/>
        </w:rPr>
        <w:t>S</w:t>
      </w:r>
      <w:r w:rsidRPr="00D4568B">
        <w:rPr>
          <w:rFonts w:ascii="Arial" w:hAnsi="Arial"/>
          <w:b/>
          <w:sz w:val="20"/>
        </w:rPr>
        <w:t xml:space="preserve"> 1.3.1.2 </w:t>
      </w:r>
      <w:r>
        <w:rPr>
          <w:rFonts w:ascii="Arial" w:hAnsi="Arial"/>
          <w:b/>
          <w:sz w:val="20"/>
        </w:rPr>
        <w:t xml:space="preserve">AND 5.1 </w:t>
      </w:r>
    </w:p>
    <w:p w:rsidR="003A4713" w:rsidRDefault="003A4713" w:rsidP="003A4713">
      <w:pPr>
        <w:tabs>
          <w:tab w:val="left" w:pos="720"/>
          <w:tab w:val="left" w:pos="1620"/>
          <w:tab w:val="left" w:pos="2160"/>
          <w:tab w:val="left" w:pos="2700"/>
          <w:tab w:val="left" w:pos="3870"/>
        </w:tabs>
        <w:ind w:left="900" w:hanging="900"/>
        <w:jc w:val="both"/>
        <w:rPr>
          <w:rFonts w:ascii="Arial" w:hAnsi="Arial"/>
          <w:b/>
          <w:sz w:val="20"/>
        </w:rPr>
      </w:pPr>
      <w:r>
        <w:rPr>
          <w:rFonts w:ascii="Arial" w:hAnsi="Arial"/>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3A4713" w:rsidRPr="00D4568B" w:rsidRDefault="003A4713" w:rsidP="003A4713">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rPr>
      </w:pPr>
      <w:r w:rsidRPr="00D4568B">
        <w:rPr>
          <w:rFonts w:ascii="Arial" w:hAnsi="Arial"/>
          <w:sz w:val="20"/>
        </w:rPr>
        <w:t>7.1        B-BBEE Status Level of Contribution:</w:t>
      </w:r>
      <w:r w:rsidR="007858E3">
        <w:rPr>
          <w:rFonts w:ascii="Arial" w:hAnsi="Arial"/>
          <w:sz w:val="20"/>
        </w:rPr>
        <w:tab/>
        <w:t>……</w:t>
      </w:r>
      <w:r>
        <w:rPr>
          <w:rFonts w:ascii="Arial" w:hAnsi="Arial"/>
          <w:sz w:val="20"/>
        </w:rPr>
        <w:t xml:space="preserve">     =     ……………(maximum of 10 or 20 points)</w:t>
      </w:r>
      <w:r>
        <w:rPr>
          <w:rFonts w:ascii="Arial" w:hAnsi="Arial"/>
          <w:sz w:val="20"/>
        </w:rPr>
        <w:tab/>
      </w:r>
    </w:p>
    <w:p w:rsidR="003A4713" w:rsidRPr="00D4568B" w:rsidRDefault="003A4713" w:rsidP="003A4713">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sz w:val="20"/>
        </w:rPr>
      </w:pPr>
    </w:p>
    <w:p w:rsidR="003A4713" w:rsidRPr="0002165E" w:rsidRDefault="003A4713" w:rsidP="003A4713">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Tahoma" w:hAnsi="Tahoma" w:cs="Tahoma"/>
          <w:b/>
        </w:rPr>
      </w:pPr>
      <w:r w:rsidRPr="0002165E">
        <w:rPr>
          <w:rFonts w:ascii="Tahoma" w:hAnsi="Tahoma" w:cs="Tahoma"/>
          <w:b/>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3A4713" w:rsidRDefault="003A4713" w:rsidP="003A4713">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rPr>
      </w:pPr>
    </w:p>
    <w:p w:rsidR="003A4713" w:rsidRPr="00211D3A" w:rsidRDefault="003A4713" w:rsidP="003A4713">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rPr>
      </w:pPr>
      <w:r>
        <w:rPr>
          <w:rFonts w:ascii="Arial" w:hAnsi="Arial"/>
          <w:b/>
        </w:rPr>
        <w:t>8</w:t>
      </w:r>
      <w:r>
        <w:rPr>
          <w:rFonts w:ascii="Arial" w:hAnsi="Arial"/>
          <w:b/>
        </w:rPr>
        <w:tab/>
        <w:t>SUB-CONTRACTING</w:t>
      </w:r>
    </w:p>
    <w:p w:rsidR="003A4713" w:rsidRDefault="003A4713" w:rsidP="003A4713">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rPr>
      </w:pPr>
      <w:r>
        <w:rPr>
          <w:rFonts w:ascii="Arial" w:hAnsi="Arial"/>
        </w:rPr>
        <w:t xml:space="preserve">    </w:t>
      </w:r>
    </w:p>
    <w:p w:rsidR="003A4713" w:rsidRDefault="003A4713" w:rsidP="003A4713">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jc w:val="both"/>
      </w:pPr>
      <w:r>
        <w:rPr>
          <w:rFonts w:ascii="Arial" w:hAnsi="Arial"/>
          <w:sz w:val="20"/>
        </w:rPr>
        <w:t>8.1</w:t>
      </w:r>
      <w:r w:rsidRPr="00FF12D3">
        <w:rPr>
          <w:rFonts w:ascii="Arial" w:hAnsi="Arial"/>
          <w:sz w:val="20"/>
        </w:rPr>
        <w:t xml:space="preserve">     </w:t>
      </w:r>
      <w:r>
        <w:rPr>
          <w:rFonts w:ascii="Arial" w:hAnsi="Arial"/>
          <w:sz w:val="20"/>
        </w:rPr>
        <w:tab/>
        <w:t>Will</w:t>
      </w:r>
      <w:r w:rsidRPr="00FF12D3">
        <w:rPr>
          <w:rFonts w:ascii="Arial" w:hAnsi="Arial"/>
          <w:sz w:val="20"/>
        </w:rPr>
        <w:t xml:space="preserve"> any portion of the contract be sub-contracted</w:t>
      </w:r>
      <w:r>
        <w:rPr>
          <w:rFonts w:ascii="Arial" w:hAnsi="Arial"/>
          <w:sz w:val="20"/>
        </w:rPr>
        <w:t>?</w:t>
      </w:r>
      <w:r w:rsidRPr="00FF12D3">
        <w:rPr>
          <w:rFonts w:ascii="Arial" w:hAnsi="Arial"/>
          <w:sz w:val="20"/>
        </w:rPr>
        <w:t xml:space="preserve">             YES</w:t>
      </w:r>
      <w:r>
        <w:rPr>
          <w:rFonts w:ascii="Arial" w:hAnsi="Arial"/>
          <w:sz w:val="20"/>
        </w:rPr>
        <w:t xml:space="preserve"> </w:t>
      </w:r>
      <w:r w:rsidRPr="00FF12D3">
        <w:rPr>
          <w:rFonts w:ascii="Arial" w:hAnsi="Arial"/>
          <w:sz w:val="20"/>
        </w:rPr>
        <w:t>/</w:t>
      </w:r>
      <w:r>
        <w:rPr>
          <w:rFonts w:ascii="Arial" w:hAnsi="Arial"/>
          <w:sz w:val="20"/>
        </w:rPr>
        <w:t xml:space="preserve"> </w:t>
      </w:r>
      <w:r w:rsidRPr="00FF12D3">
        <w:rPr>
          <w:rFonts w:ascii="Arial" w:hAnsi="Arial"/>
          <w:sz w:val="20"/>
        </w:rPr>
        <w:t>NO</w:t>
      </w:r>
      <w:r>
        <w:rPr>
          <w:rFonts w:ascii="Arial" w:hAnsi="Arial"/>
        </w:rPr>
        <w:t xml:space="preserve"> (delete which is not applicable) </w:t>
      </w:r>
      <w:r>
        <w:tab/>
      </w:r>
      <w:r>
        <w:tab/>
      </w:r>
    </w:p>
    <w:p w:rsidR="003A4713" w:rsidRDefault="003A4713" w:rsidP="003A4713">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pPr>
      <w:r>
        <w:t>8.1.1</w:t>
      </w:r>
      <w:r>
        <w:tab/>
        <w:t>If yes, indicate:</w:t>
      </w:r>
    </w:p>
    <w:p w:rsidR="003A4713" w:rsidRDefault="003A4713" w:rsidP="003A4713">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pPr>
      <w:r>
        <w:tab/>
        <w:t xml:space="preserve">(i) </w:t>
      </w:r>
      <w:r>
        <w:tab/>
        <w:t>what percentage of the contract will be subcontracted?</w:t>
      </w:r>
      <w:r>
        <w:tab/>
      </w:r>
      <w:r>
        <w:tab/>
        <w:t>............……………….…%</w:t>
      </w:r>
    </w:p>
    <w:p w:rsidR="003A4713" w:rsidRDefault="003A4713" w:rsidP="003A4713">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pPr>
      <w:r>
        <w:tab/>
        <w:t xml:space="preserve">(ii) </w:t>
      </w:r>
      <w:r>
        <w:tab/>
        <w:t>the name of the sub-</w:t>
      </w:r>
      <w:r w:rsidR="00E02942">
        <w:t>security company</w:t>
      </w:r>
      <w:r>
        <w:t>?</w:t>
      </w:r>
      <w:r>
        <w:tab/>
        <w:t>…………………………………………………………..</w:t>
      </w:r>
    </w:p>
    <w:p w:rsidR="003A4713" w:rsidRDefault="003A4713" w:rsidP="003A4713">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pPr>
      <w:r>
        <w:tab/>
        <w:t xml:space="preserve">(iii) </w:t>
      </w:r>
      <w:r>
        <w:tab/>
        <w:t>the B-BBEE status level of the sub-</w:t>
      </w:r>
      <w:r w:rsidR="00E02942">
        <w:t>security company</w:t>
      </w:r>
      <w:r>
        <w:t>?</w:t>
      </w:r>
      <w:r>
        <w:tab/>
      </w:r>
      <w:r>
        <w:tab/>
      </w:r>
      <w:r>
        <w:tab/>
      </w:r>
      <w:r>
        <w:tab/>
      </w:r>
      <w:r>
        <w:tab/>
        <w:t>……………..</w:t>
      </w:r>
    </w:p>
    <w:p w:rsidR="003A4713" w:rsidRPr="00921759" w:rsidRDefault="003A4713" w:rsidP="003A4713">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sz w:val="20"/>
        </w:rPr>
      </w:pPr>
      <w:r>
        <w:tab/>
        <w:t>(iv)</w:t>
      </w:r>
      <w:r>
        <w:tab/>
        <w:t>whether the sub-</w:t>
      </w:r>
      <w:r w:rsidR="00E02942">
        <w:t>security company</w:t>
      </w:r>
      <w:r>
        <w:t xml:space="preserve"> is an EME?</w:t>
      </w:r>
      <w:r>
        <w:tab/>
      </w:r>
      <w:r>
        <w:tab/>
        <w:t>YES / NO (delete which is not applicable)</w:t>
      </w:r>
    </w:p>
    <w:p w:rsidR="003A4713" w:rsidRDefault="003A4713" w:rsidP="003A471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rPr>
      </w:pPr>
      <w:r>
        <w:rPr>
          <w:sz w:val="20"/>
        </w:rPr>
        <w:tab/>
      </w:r>
      <w:r>
        <w:rPr>
          <w:sz w:val="20"/>
        </w:rPr>
        <w:tab/>
      </w:r>
    </w:p>
    <w:p w:rsidR="003A4713" w:rsidRPr="00DF2F5D" w:rsidRDefault="003A4713" w:rsidP="003A471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pPr>
      <w:r>
        <w:rPr>
          <w:b w:val="0"/>
          <w:sz w:val="20"/>
        </w:rPr>
        <w:t>9</w:t>
      </w:r>
      <w:r w:rsidRPr="00DF2F5D">
        <w:rPr>
          <w:sz w:val="20"/>
        </w:rPr>
        <w:tab/>
      </w:r>
      <w:r w:rsidRPr="00DF2F5D">
        <w:rPr>
          <w:b w:val="0"/>
        </w:rPr>
        <w:t>DECLARATION WITH REGARD TO COMPANY/FIRM</w:t>
      </w:r>
    </w:p>
    <w:p w:rsidR="003A4713" w:rsidRDefault="003A4713" w:rsidP="003A4713"/>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9.1</w:t>
      </w:r>
      <w:r>
        <w:rPr>
          <w:rFonts w:ascii="Arial" w:hAnsi="Arial"/>
          <w:sz w:val="20"/>
        </w:rPr>
        <w:tab/>
        <w:t>Name of firm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ab/>
      </w:r>
      <w:r>
        <w:rPr>
          <w:rFonts w:ascii="Arial" w:hAnsi="Arial"/>
          <w:sz w:val="20"/>
        </w:rPr>
        <w:tab/>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9.2</w:t>
      </w:r>
      <w:r>
        <w:rPr>
          <w:rFonts w:ascii="Arial" w:hAnsi="Arial"/>
          <w:sz w:val="20"/>
        </w:rPr>
        <w:tab/>
        <w:t>VAT registration number</w:t>
      </w:r>
      <w:r>
        <w:rPr>
          <w:rFonts w:ascii="Arial" w:hAnsi="Arial"/>
          <w:sz w:val="20"/>
        </w:rPr>
        <w:tab/>
      </w:r>
      <w:r>
        <w:rPr>
          <w:rFonts w:ascii="Arial" w:hAnsi="Arial"/>
          <w:sz w:val="20"/>
        </w:rPr>
        <w:tab/>
        <w:t>:</w:t>
      </w:r>
      <w:r>
        <w:rPr>
          <w:rFonts w:ascii="Arial" w:hAnsi="Arial"/>
          <w:sz w:val="20"/>
        </w:rPr>
        <w:tab/>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sz w:val="20"/>
        </w:rPr>
      </w:pPr>
      <w:r>
        <w:rPr>
          <w:rFonts w:ascii="Arial" w:hAnsi="Arial"/>
          <w:sz w:val="20"/>
        </w:rPr>
        <w:t>9.3</w:t>
      </w:r>
      <w:r>
        <w:rPr>
          <w:rFonts w:ascii="Arial" w:hAnsi="Arial"/>
          <w:sz w:val="20"/>
        </w:rPr>
        <w:tab/>
        <w:t>Company registration number</w:t>
      </w:r>
      <w:r>
        <w:rPr>
          <w:rFonts w:ascii="Arial" w:hAnsi="Arial"/>
          <w:sz w:val="20"/>
        </w:rPr>
        <w:tab/>
      </w:r>
      <w:r>
        <w:rPr>
          <w:rFonts w:ascii="Arial" w:hAnsi="Arial"/>
          <w:sz w:val="20"/>
        </w:rPr>
        <w:tab/>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r>
        <w:rPr>
          <w:rFonts w:ascii="Arial" w:hAnsi="Arial"/>
          <w:sz w:val="20"/>
        </w:rPr>
        <w:tab/>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sidRPr="003216BE">
        <w:rPr>
          <w:rFonts w:ascii="Arial" w:hAnsi="Arial"/>
          <w:sz w:val="20"/>
        </w:rPr>
        <w:t>9.4</w:t>
      </w:r>
      <w:r>
        <w:rPr>
          <w:rFonts w:ascii="Arial" w:hAnsi="Arial"/>
          <w:b/>
          <w:sz w:val="20"/>
        </w:rPr>
        <w:tab/>
      </w:r>
      <w:r w:rsidRPr="003216BE">
        <w:rPr>
          <w:rFonts w:ascii="Arial" w:hAnsi="Arial"/>
          <w:sz w:val="20"/>
        </w:rPr>
        <w:t>TYPE OF COMPANY/ FIRM</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Partnership/Joint Venture / Consortium</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lastRenderedPageBreak/>
        <w:sym w:font="Symbol" w:char="F07F"/>
      </w:r>
      <w:r>
        <w:rPr>
          <w:rFonts w:ascii="Arial" w:hAnsi="Arial"/>
          <w:sz w:val="20"/>
        </w:rPr>
        <w:tab/>
        <w:t>One person business/sole propriety</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Close corporation</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Company</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(Pty) Limited</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mallCaps/>
          <w:sz w:val="20"/>
        </w:rPr>
        <w:t>[Tick applicable box]</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3A4713" w:rsidRPr="003216BE"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sz w:val="20"/>
        </w:rPr>
      </w:pPr>
      <w:r w:rsidRPr="003216BE">
        <w:rPr>
          <w:rFonts w:ascii="Arial" w:hAnsi="Arial"/>
          <w:sz w:val="20"/>
        </w:rPr>
        <w:t>9.5</w:t>
      </w:r>
      <w:r w:rsidRPr="003216BE">
        <w:rPr>
          <w:rFonts w:ascii="Arial" w:hAnsi="Arial"/>
          <w:sz w:val="20"/>
        </w:rPr>
        <w:tab/>
        <w:t>DESCRIBE PRINCIPAL BUSINESS ACTIVITIES</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b/>
          <w:sz w:val="20"/>
        </w:rPr>
      </w:pPr>
    </w:p>
    <w:p w:rsidR="003A4713" w:rsidRDefault="003A4713" w:rsidP="003A4713">
      <w:pPr>
        <w:tabs>
          <w:tab w:val="left" w:pos="900"/>
          <w:tab w:val="right" w:leader="dot" w:pos="9025"/>
        </w:tabs>
        <w:spacing w:line="312" w:lineRule="auto"/>
        <w:ind w:left="900" w:hanging="900"/>
        <w:jc w:val="both"/>
        <w:rPr>
          <w:rFonts w:ascii="Arial" w:hAnsi="Arial"/>
          <w:sz w:val="20"/>
        </w:rPr>
      </w:pPr>
      <w:r>
        <w:rPr>
          <w:rFonts w:ascii="Arial" w:hAnsi="Arial"/>
          <w:sz w:val="20"/>
        </w:rPr>
        <w:t>…………..</w:t>
      </w:r>
      <w:r>
        <w:rPr>
          <w:rFonts w:ascii="Arial" w:hAnsi="Arial"/>
          <w:sz w:val="20"/>
        </w:rPr>
        <w:tab/>
      </w:r>
      <w:r>
        <w:rPr>
          <w:rFonts w:ascii="Arial" w:hAnsi="Arial"/>
          <w:sz w:val="20"/>
        </w:rPr>
        <w:tab/>
      </w:r>
    </w:p>
    <w:p w:rsidR="003A4713" w:rsidRDefault="003A4713" w:rsidP="003A4713">
      <w:pPr>
        <w:tabs>
          <w:tab w:val="left" w:pos="900"/>
          <w:tab w:val="right" w:leader="dot" w:pos="9025"/>
        </w:tabs>
        <w:spacing w:line="312" w:lineRule="auto"/>
        <w:ind w:left="900" w:hanging="900"/>
        <w:jc w:val="both"/>
        <w:rPr>
          <w:rFonts w:ascii="Arial" w:hAnsi="Arial"/>
          <w:sz w:val="20"/>
        </w:rPr>
      </w:pPr>
      <w:r>
        <w:rPr>
          <w:rFonts w:ascii="Arial" w:hAnsi="Arial"/>
          <w:sz w:val="20"/>
        </w:rPr>
        <w:t>………………</w:t>
      </w:r>
      <w:r>
        <w:rPr>
          <w:rFonts w:ascii="Arial" w:hAnsi="Arial"/>
          <w:sz w:val="20"/>
        </w:rPr>
        <w:tab/>
      </w:r>
      <w:r>
        <w:rPr>
          <w:rFonts w:ascii="Arial" w:hAnsi="Arial"/>
          <w:sz w:val="20"/>
        </w:rPr>
        <w:tab/>
      </w:r>
    </w:p>
    <w:p w:rsidR="003A4713" w:rsidRDefault="003A4713" w:rsidP="003A4713">
      <w:pPr>
        <w:tabs>
          <w:tab w:val="left" w:pos="900"/>
          <w:tab w:val="right" w:leader="dot" w:pos="9025"/>
        </w:tabs>
        <w:spacing w:line="312" w:lineRule="auto"/>
        <w:ind w:left="900" w:hanging="900"/>
        <w:jc w:val="both"/>
        <w:rPr>
          <w:rFonts w:ascii="Arial" w:hAnsi="Arial"/>
          <w:sz w:val="20"/>
        </w:rPr>
      </w:pPr>
      <w:r>
        <w:rPr>
          <w:rFonts w:ascii="Arial" w:hAnsi="Arial"/>
          <w:sz w:val="20"/>
        </w:rPr>
        <w:t>……………..</w:t>
      </w:r>
      <w:r>
        <w:rPr>
          <w:rFonts w:ascii="Arial" w:hAnsi="Arial"/>
          <w:sz w:val="20"/>
        </w:rPr>
        <w:tab/>
      </w:r>
      <w:r>
        <w:rPr>
          <w:rFonts w:ascii="Arial" w:hAnsi="Arial"/>
          <w:sz w:val="20"/>
        </w:rPr>
        <w:tab/>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3A4713" w:rsidRPr="003216BE"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sidRPr="003216BE">
        <w:rPr>
          <w:rFonts w:ascii="Arial" w:hAnsi="Arial"/>
          <w:sz w:val="20"/>
        </w:rPr>
        <w:t>9.6</w:t>
      </w:r>
      <w:r w:rsidRPr="003216BE">
        <w:rPr>
          <w:rFonts w:ascii="Arial" w:hAnsi="Arial"/>
          <w:sz w:val="20"/>
        </w:rPr>
        <w:tab/>
        <w:t>COMPANY CLASSIFICATION</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b/>
          <w:sz w:val="20"/>
        </w:rPr>
      </w:pP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Manufacturer</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Supplier</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Professional service provider</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Other service providers, e.g. transporter, etc.</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mallCaps/>
          <w:sz w:val="20"/>
        </w:rPr>
        <w:tab/>
        <w:t>[Tick applicable box]</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t>9.7</w:t>
      </w:r>
      <w:r>
        <w:rPr>
          <w:rFonts w:ascii="Arial" w:hAnsi="Arial"/>
          <w:sz w:val="20"/>
        </w:rPr>
        <w:tab/>
        <w:t>MUNICIPAL INFORMATION</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tab/>
        <w:t>Municipality where business is situated</w:t>
      </w:r>
      <w:r>
        <w:rPr>
          <w:rFonts w:ascii="Arial" w:hAnsi="Arial"/>
          <w:sz w:val="20"/>
        </w:rPr>
        <w:tab/>
      </w:r>
      <w:r>
        <w:rPr>
          <w:rFonts w:ascii="Arial" w:hAnsi="Arial"/>
          <w:sz w:val="20"/>
        </w:rPr>
        <w:tab/>
        <w:t>…………………………………………………………………..</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tab/>
        <w:t>Registered Account Number</w:t>
      </w:r>
      <w:r>
        <w:rPr>
          <w:rFonts w:ascii="Arial" w:hAnsi="Arial"/>
          <w:sz w:val="20"/>
        </w:rPr>
        <w:tab/>
        <w:t>…………………………….</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tab/>
        <w:t>Stand Number</w:t>
      </w:r>
      <w:r>
        <w:rPr>
          <w:rFonts w:ascii="Arial" w:hAnsi="Arial"/>
          <w:sz w:val="20"/>
        </w:rPr>
        <w:tab/>
        <w:t>……………………………………………….</w:t>
      </w:r>
    </w:p>
    <w:p w:rsidR="003A4713" w:rsidRDefault="003A4713" w:rsidP="003A47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3A4713" w:rsidRDefault="003A4713" w:rsidP="003A4713">
      <w:pPr>
        <w:tabs>
          <w:tab w:val="left" w:pos="-720"/>
          <w:tab w:val="left" w:pos="0"/>
          <w:tab w:val="left" w:pos="691"/>
          <w:tab w:val="left" w:pos="900"/>
          <w:tab w:val="right" w:leader="dot" w:pos="9025"/>
        </w:tabs>
        <w:ind w:left="900" w:hanging="900"/>
        <w:jc w:val="both"/>
        <w:rPr>
          <w:rFonts w:ascii="Arial" w:hAnsi="Arial"/>
          <w:sz w:val="20"/>
        </w:rPr>
      </w:pPr>
      <w:r>
        <w:rPr>
          <w:rFonts w:ascii="Arial" w:hAnsi="Arial"/>
          <w:sz w:val="20"/>
        </w:rPr>
        <w:t>9</w:t>
      </w:r>
      <w:r w:rsidRPr="003216BE">
        <w:rPr>
          <w:rFonts w:ascii="Arial" w:hAnsi="Arial"/>
          <w:sz w:val="20"/>
        </w:rPr>
        <w:t>.</w:t>
      </w:r>
      <w:r>
        <w:rPr>
          <w:rFonts w:ascii="Arial" w:hAnsi="Arial"/>
          <w:sz w:val="20"/>
        </w:rPr>
        <w:t>8</w:t>
      </w:r>
      <w:r w:rsidRPr="003216BE">
        <w:rPr>
          <w:rFonts w:ascii="Arial" w:hAnsi="Arial"/>
          <w:sz w:val="20"/>
        </w:rPr>
        <w:tab/>
        <w:t xml:space="preserve">TOTAL NUMBER OF YEARS THE </w:t>
      </w:r>
      <w:r>
        <w:rPr>
          <w:rFonts w:ascii="Arial" w:hAnsi="Arial"/>
          <w:sz w:val="20"/>
        </w:rPr>
        <w:t>COMPANY/</w:t>
      </w:r>
      <w:r w:rsidRPr="003216BE">
        <w:rPr>
          <w:rFonts w:ascii="Arial" w:hAnsi="Arial"/>
          <w:sz w:val="20"/>
        </w:rPr>
        <w:t>FIRM HAS BEEN IN BUSINESS?</w:t>
      </w:r>
      <w:r>
        <w:rPr>
          <w:rFonts w:ascii="Arial" w:hAnsi="Arial"/>
          <w:sz w:val="20"/>
        </w:rPr>
        <w:t xml:space="preserve"> </w:t>
      </w:r>
    </w:p>
    <w:p w:rsidR="003A4713" w:rsidRDefault="003A4713" w:rsidP="003A4713">
      <w:pPr>
        <w:tabs>
          <w:tab w:val="left" w:pos="-720"/>
          <w:tab w:val="left" w:pos="0"/>
          <w:tab w:val="left" w:pos="691"/>
          <w:tab w:val="left" w:pos="900"/>
          <w:tab w:val="right" w:leader="dot" w:pos="9025"/>
        </w:tabs>
        <w:ind w:left="900" w:hanging="900"/>
        <w:jc w:val="both"/>
        <w:rPr>
          <w:rFonts w:ascii="Arial Narrow" w:hAnsi="Arial Narrow"/>
          <w:b/>
        </w:rPr>
      </w:pPr>
      <w:r>
        <w:rPr>
          <w:rFonts w:ascii="Arial" w:hAnsi="Arial"/>
          <w:sz w:val="20"/>
        </w:rPr>
        <w:t>……………………………………</w:t>
      </w:r>
    </w:p>
    <w:p w:rsidR="003A4713" w:rsidRDefault="003A4713" w:rsidP="003A4713">
      <w:pPr>
        <w:tabs>
          <w:tab w:val="left" w:pos="-720"/>
          <w:tab w:val="left" w:pos="0"/>
          <w:tab w:val="left" w:pos="851"/>
          <w:tab w:val="left" w:pos="2340"/>
          <w:tab w:val="left" w:pos="4860"/>
          <w:tab w:val="left" w:pos="5529"/>
          <w:tab w:val="left" w:pos="6220"/>
          <w:tab w:val="left" w:pos="6930"/>
          <w:tab w:val="left" w:pos="7603"/>
          <w:tab w:val="left" w:pos="8294"/>
          <w:tab w:val="left" w:pos="8985"/>
        </w:tabs>
        <w:ind w:left="900" w:right="745" w:hanging="900"/>
        <w:jc w:val="both"/>
        <w:rPr>
          <w:rFonts w:ascii="Arial" w:hAnsi="Arial"/>
          <w:sz w:val="20"/>
        </w:rPr>
      </w:pPr>
      <w:r>
        <w:rPr>
          <w:rFonts w:ascii="Arial Narrow" w:hAnsi="Arial Narrow"/>
        </w:rPr>
        <w:t>9.9</w:t>
      </w:r>
      <w:r>
        <w:rPr>
          <w:rFonts w:ascii="Arial Narrow" w:hAnsi="Arial Narrow"/>
          <w:color w:val="000080"/>
        </w:rPr>
        <w:tab/>
      </w:r>
      <w:r>
        <w:rPr>
          <w:rFonts w:ascii="Arial" w:hAnsi="Arial"/>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3A4713" w:rsidRDefault="003A4713" w:rsidP="003A4713">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sz w:val="20"/>
        </w:rPr>
      </w:pPr>
    </w:p>
    <w:p w:rsidR="003A4713" w:rsidRDefault="003A4713" w:rsidP="003A471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w:t>
      </w:r>
      <w:r>
        <w:rPr>
          <w:rFonts w:ascii="Arial" w:hAnsi="Arial"/>
          <w:sz w:val="20"/>
        </w:rPr>
        <w:tab/>
        <w:t>The information furnished is true and correct;</w:t>
      </w:r>
    </w:p>
    <w:p w:rsidR="003A4713" w:rsidRDefault="003A4713" w:rsidP="003A471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p>
    <w:p w:rsidR="003A4713" w:rsidRDefault="003A4713" w:rsidP="003A471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(ii)</w:t>
      </w:r>
      <w:r>
        <w:rPr>
          <w:rFonts w:ascii="Arial" w:hAnsi="Arial"/>
          <w:sz w:val="20"/>
        </w:rPr>
        <w:tab/>
        <w:t>The preference points claimed are in accordance with the General Conditions as indicated in paragraph 1 of this form.</w:t>
      </w:r>
    </w:p>
    <w:p w:rsidR="003A4713" w:rsidRDefault="003A4713" w:rsidP="003A471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p>
    <w:p w:rsidR="003A4713" w:rsidRDefault="003A4713" w:rsidP="003A471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(iii)</w:t>
      </w:r>
      <w:r>
        <w:rPr>
          <w:rFonts w:ascii="Arial" w:hAnsi="Arial"/>
          <w:sz w:val="20"/>
        </w:rPr>
        <w:tab/>
        <w:t xml:space="preserve">In the event of a contract being awarded as a result of points claimed as shown in paragraph 7, the </w:t>
      </w:r>
      <w:r w:rsidR="00E02942">
        <w:rPr>
          <w:rFonts w:ascii="Arial" w:hAnsi="Arial"/>
          <w:sz w:val="20"/>
        </w:rPr>
        <w:t>security company</w:t>
      </w:r>
      <w:r>
        <w:rPr>
          <w:rFonts w:ascii="Arial" w:hAnsi="Arial"/>
          <w:sz w:val="20"/>
        </w:rPr>
        <w:t xml:space="preserve"> may be required to furnish documentary proof to the satisfaction of the purchaser that the claims are correct; </w:t>
      </w:r>
    </w:p>
    <w:p w:rsidR="003A4713" w:rsidRDefault="003A4713" w:rsidP="003A471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sz w:val="20"/>
        </w:rPr>
      </w:pPr>
    </w:p>
    <w:p w:rsidR="003A4713" w:rsidRDefault="003A4713" w:rsidP="003A471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(iv)</w:t>
      </w:r>
      <w:r>
        <w:rPr>
          <w:rFonts w:ascii="Arial" w:hAnsi="Arial"/>
          <w:sz w:val="20"/>
        </w:rPr>
        <w:tab/>
        <w:t>If the B-BBEE status level of contribution has been claimed or obtained on a fraudulent basis or any of the conditions of contract have not been fulfilled, the purchaser may, in addition to any other remedy it may have –</w:t>
      </w:r>
    </w:p>
    <w:p w:rsidR="003A4713" w:rsidRDefault="003A4713" w:rsidP="003A471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sz w:val="20"/>
        </w:rPr>
      </w:pPr>
    </w:p>
    <w:p w:rsidR="003A4713" w:rsidRDefault="003A4713" w:rsidP="003A47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t>(a)</w:t>
      </w:r>
      <w:r>
        <w:rPr>
          <w:rFonts w:ascii="Arial" w:hAnsi="Arial"/>
          <w:sz w:val="20"/>
        </w:rPr>
        <w:tab/>
      </w:r>
      <w:r w:rsidR="0068615C">
        <w:rPr>
          <w:rFonts w:ascii="Arial" w:hAnsi="Arial"/>
          <w:sz w:val="20"/>
        </w:rPr>
        <w:t>Disqualify</w:t>
      </w:r>
      <w:r>
        <w:rPr>
          <w:rFonts w:ascii="Arial" w:hAnsi="Arial"/>
          <w:sz w:val="20"/>
        </w:rPr>
        <w:t xml:space="preserve"> the person from the bidding process;</w:t>
      </w:r>
    </w:p>
    <w:p w:rsidR="003A4713" w:rsidRDefault="003A4713" w:rsidP="003A47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r>
    </w:p>
    <w:p w:rsidR="003A4713" w:rsidRDefault="003A4713" w:rsidP="003A47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t>(b)</w:t>
      </w:r>
      <w:r>
        <w:rPr>
          <w:rFonts w:ascii="Arial" w:hAnsi="Arial"/>
          <w:sz w:val="20"/>
        </w:rPr>
        <w:tab/>
      </w:r>
      <w:r w:rsidR="0068615C">
        <w:rPr>
          <w:rFonts w:ascii="Arial" w:hAnsi="Arial"/>
          <w:sz w:val="20"/>
        </w:rPr>
        <w:t>Recover</w:t>
      </w:r>
      <w:r>
        <w:rPr>
          <w:rFonts w:ascii="Arial" w:hAnsi="Arial"/>
          <w:sz w:val="20"/>
        </w:rPr>
        <w:t xml:space="preserve"> costs, losses or damages it has incurred or suffered as a result of that person’s conduct;</w:t>
      </w:r>
    </w:p>
    <w:p w:rsidR="003A4713" w:rsidRDefault="003A4713" w:rsidP="003A47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p>
    <w:p w:rsidR="003A4713" w:rsidRDefault="003A4713" w:rsidP="003A47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lastRenderedPageBreak/>
        <w:tab/>
      </w:r>
      <w:r>
        <w:rPr>
          <w:rFonts w:ascii="Arial" w:hAnsi="Arial"/>
          <w:sz w:val="20"/>
        </w:rPr>
        <w:tab/>
        <w:t>(c)</w:t>
      </w:r>
      <w:r>
        <w:rPr>
          <w:rFonts w:ascii="Arial" w:hAnsi="Arial"/>
          <w:sz w:val="20"/>
        </w:rPr>
        <w:tab/>
      </w:r>
      <w:r w:rsidR="0068615C">
        <w:rPr>
          <w:rFonts w:ascii="Arial" w:hAnsi="Arial"/>
          <w:sz w:val="20"/>
        </w:rPr>
        <w:t>Cancel</w:t>
      </w:r>
      <w:r>
        <w:rPr>
          <w:rFonts w:ascii="Arial" w:hAnsi="Arial"/>
          <w:sz w:val="20"/>
        </w:rPr>
        <w:t xml:space="preserve"> the contract and claim any damages which it has suffered as a result of having to make less favourable arrangements due to such cancellation;</w:t>
      </w:r>
    </w:p>
    <w:p w:rsidR="003A4713" w:rsidRDefault="003A4713" w:rsidP="003A4713">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sz w:val="20"/>
        </w:rPr>
      </w:pPr>
    </w:p>
    <w:p w:rsidR="003A4713" w:rsidRDefault="003A4713" w:rsidP="006F0A00">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sz w:val="20"/>
        </w:rPr>
      </w:pPr>
      <w:r>
        <w:rPr>
          <w:rFonts w:ascii="Arial" w:hAnsi="Arial"/>
          <w:sz w:val="20"/>
        </w:rPr>
        <w:t xml:space="preserve">restrict the bidder or </w:t>
      </w:r>
      <w:r w:rsidR="00E02942">
        <w:rPr>
          <w:rFonts w:ascii="Arial" w:hAnsi="Arial"/>
          <w:sz w:val="20"/>
        </w:rPr>
        <w:t>security company</w:t>
      </w:r>
      <w:r>
        <w:rPr>
          <w:rFonts w:ascii="Arial" w:hAnsi="Arial"/>
          <w:sz w:val="20"/>
        </w:rPr>
        <w:t>,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3A4713" w:rsidRDefault="003A4713" w:rsidP="003A4713">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sz w:val="20"/>
        </w:rPr>
      </w:pPr>
    </w:p>
    <w:p w:rsidR="003A4713" w:rsidRDefault="003A4713" w:rsidP="006F0A00">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sz w:val="20"/>
        </w:rPr>
      </w:pPr>
      <w:r>
        <w:rPr>
          <w:rFonts w:ascii="Arial" w:hAnsi="Arial"/>
          <w:sz w:val="20"/>
        </w:rPr>
        <w:t>forward the matter for criminal prosecution</w:t>
      </w:r>
    </w:p>
    <w:p w:rsidR="003A4713" w:rsidRDefault="003A4713" w:rsidP="003A4713">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sz w:val="20"/>
        </w:rPr>
      </w:pPr>
    </w:p>
    <w:p w:rsidR="003A4713" w:rsidRDefault="003A4713" w:rsidP="003A47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rPr>
      </w:pPr>
    </w:p>
    <w:p w:rsidR="003A4713" w:rsidRDefault="003A4713" w:rsidP="003A4713">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rPr>
      </w:pPr>
      <w:r>
        <w:rPr>
          <w:rFonts w:ascii="Arial" w:hAnsi="Arial"/>
          <w:b/>
          <w:sz w:val="20"/>
        </w:rPr>
        <w:t>WITNESSES:</w:t>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C66AAA"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noProof/>
          <w:sz w:val="20"/>
          <w:lang w:val="en-ZA" w:eastAsia="en-ZA"/>
        </w:rPr>
        <mc:AlternateContent>
          <mc:Choice Requires="wps">
            <w:drawing>
              <wp:anchor distT="0" distB="0" distL="114300" distR="114300" simplePos="0" relativeHeight="251658752"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D62" id="Rectangle 7"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yzmSNIQIAAD0EAAAOAAAAAAAAAAAAAAAAAC4CAABkcnMvZTJvRG9jLnht&#10;bFBLAQItABQABgAIAAAAIQDtafMI3wAAAAoBAAAPAAAAAAAAAAAAAAAAAHsEAABkcnMvZG93bnJl&#10;di54bWxQSwUGAAAAAAQABADzAAAAhwUAAAAA&#10;" o:allowincell="f"/>
            </w:pict>
          </mc:Fallback>
        </mc:AlternateContent>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6F0A00">
      <w:pPr>
        <w:widowControl w:val="0"/>
        <w:numPr>
          <w:ilvl w:val="0"/>
          <w:numId w:val="3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w:t>
      </w:r>
      <w:r>
        <w:rPr>
          <w:rFonts w:ascii="Arial" w:hAnsi="Arial"/>
          <w:sz w:val="20"/>
        </w:rPr>
        <w:tab/>
      </w:r>
      <w:r>
        <w:rPr>
          <w:rFonts w:ascii="Arial" w:hAnsi="Arial"/>
          <w:sz w:val="20"/>
        </w:rPr>
        <w:tab/>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SIGNATURE(S</w:t>
      </w:r>
      <w:r w:rsidR="0068615C">
        <w:rPr>
          <w:rFonts w:ascii="Arial" w:hAnsi="Arial"/>
          <w:sz w:val="20"/>
        </w:rPr>
        <w:t>) OF</w:t>
      </w:r>
      <w:r>
        <w:rPr>
          <w:rFonts w:ascii="Arial" w:hAnsi="Arial"/>
          <w:sz w:val="20"/>
        </w:rPr>
        <w:t xml:space="preserve"> BIDDER(S)</w:t>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6F0A00">
      <w:pPr>
        <w:widowControl w:val="0"/>
        <w:numPr>
          <w:ilvl w:val="0"/>
          <w:numId w:val="33"/>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w:t>
      </w:r>
      <w:r>
        <w:rPr>
          <w:rFonts w:ascii="Arial" w:hAnsi="Arial"/>
          <w:sz w:val="20"/>
        </w:rPr>
        <w:tab/>
      </w:r>
      <w:r>
        <w:rPr>
          <w:rFonts w:ascii="Arial" w:hAnsi="Arial"/>
          <w:sz w:val="20"/>
        </w:rPr>
        <w:tab/>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DATE:………………………………..</w:t>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3A4713" w:rsidRDefault="003A4713" w:rsidP="003A4713">
      <w:pPr>
        <w:pStyle w:val="BodyText2"/>
        <w:rPr>
          <w:sz w:val="20"/>
        </w:rPr>
      </w:pPr>
      <w:r>
        <w:rPr>
          <w:sz w:val="20"/>
        </w:rPr>
        <w:t>ADDRESS:…………………………..</w:t>
      </w:r>
    </w:p>
    <w:p w:rsidR="003A4713" w:rsidRDefault="003A4713" w:rsidP="003A47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FB276F" w:rsidRDefault="003A4713" w:rsidP="003A4713">
      <w:pPr>
        <w:pStyle w:val="BodyText2"/>
        <w:tabs>
          <w:tab w:val="left" w:pos="6660"/>
        </w:tabs>
        <w:rPr>
          <w:sz w:val="20"/>
        </w:rPr>
      </w:pPr>
      <w:r>
        <w:rPr>
          <w:sz w:val="20"/>
        </w:rPr>
        <w:tab/>
      </w:r>
      <w:r>
        <w:rPr>
          <w:sz w:val="20"/>
        </w:rPr>
        <w:tab/>
      </w:r>
      <w:r>
        <w:rPr>
          <w:sz w:val="20"/>
        </w:rPr>
        <w:tab/>
      </w:r>
      <w:r>
        <w:rPr>
          <w:sz w:val="20"/>
        </w:rPr>
        <w:tab/>
      </w:r>
    </w:p>
    <w:p w:rsidR="00FB276F" w:rsidRDefault="00FB276F" w:rsidP="003A4713">
      <w:pPr>
        <w:pStyle w:val="BodyText2"/>
        <w:tabs>
          <w:tab w:val="left" w:pos="6660"/>
        </w:tabs>
        <w:rPr>
          <w:sz w:val="20"/>
        </w:rPr>
      </w:pPr>
      <w:r>
        <w:rPr>
          <w:sz w:val="20"/>
        </w:rPr>
        <w:br/>
      </w:r>
      <w:r w:rsidR="003A4713">
        <w:rPr>
          <w:sz w:val="20"/>
        </w:rPr>
        <w:tab/>
        <w:t>….…………………………</w:t>
      </w:r>
    </w:p>
    <w:p w:rsidR="00FB276F" w:rsidRDefault="00FB276F" w:rsidP="003A4713">
      <w:pPr>
        <w:pStyle w:val="BodyText2"/>
        <w:tabs>
          <w:tab w:val="left" w:pos="6660"/>
        </w:tabs>
        <w:rPr>
          <w:sz w:val="20"/>
        </w:rPr>
      </w:pPr>
    </w:p>
    <w:p w:rsidR="00FB276F" w:rsidRDefault="003A4713" w:rsidP="003A4713">
      <w:pPr>
        <w:pStyle w:val="BodyText2"/>
        <w:tabs>
          <w:tab w:val="left" w:pos="6660"/>
        </w:tabs>
        <w:rPr>
          <w:sz w:val="20"/>
        </w:rPr>
      </w:pPr>
      <w:r>
        <w:rPr>
          <w:sz w:val="20"/>
        </w:rPr>
        <w:t>………….</w:t>
      </w:r>
      <w:r>
        <w:rPr>
          <w:sz w:val="20"/>
        </w:rPr>
        <w:tab/>
      </w:r>
      <w:r>
        <w:rPr>
          <w:sz w:val="20"/>
        </w:rPr>
        <w:tab/>
      </w:r>
      <w:r>
        <w:rPr>
          <w:sz w:val="20"/>
        </w:rPr>
        <w:tab/>
      </w:r>
      <w:r>
        <w:rPr>
          <w:sz w:val="20"/>
        </w:rPr>
        <w:tab/>
      </w:r>
    </w:p>
    <w:p w:rsidR="00FB276F" w:rsidRDefault="00FB276F" w:rsidP="003A4713">
      <w:pPr>
        <w:pStyle w:val="BodyText2"/>
        <w:tabs>
          <w:tab w:val="left" w:pos="6660"/>
        </w:tabs>
        <w:rPr>
          <w:sz w:val="20"/>
        </w:rPr>
      </w:pPr>
    </w:p>
    <w:p w:rsidR="003A4713" w:rsidRDefault="003A4713" w:rsidP="003A4713">
      <w:pPr>
        <w:pStyle w:val="BodyText2"/>
        <w:tabs>
          <w:tab w:val="left" w:pos="6660"/>
        </w:tabs>
        <w:rPr>
          <w:sz w:val="20"/>
        </w:rPr>
      </w:pPr>
      <w:r>
        <w:rPr>
          <w:sz w:val="20"/>
        </w:rPr>
        <w:tab/>
      </w:r>
    </w:p>
    <w:p w:rsidR="00FB276F" w:rsidRDefault="003A4713" w:rsidP="003A4713">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FB276F" w:rsidRDefault="00FB276F" w:rsidP="003A4713">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rPr>
      </w:pPr>
      <w:r>
        <w:rPr>
          <w:rFonts w:ascii="Arial" w:hAnsi="Arial"/>
          <w:sz w:val="20"/>
        </w:rPr>
        <w:tab/>
        <w:t>……………………………………….</w:t>
      </w:r>
    </w:p>
    <w:p w:rsidR="003A4713" w:rsidRDefault="003A4713" w:rsidP="003A4713">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rPr>
      </w:pPr>
    </w:p>
    <w:p w:rsidR="003A4713" w:rsidRDefault="003A4713" w:rsidP="003A4713">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3A4713" w:rsidRDefault="003A4713" w:rsidP="00A80110">
      <w:pPr>
        <w:pStyle w:val="1AutoList1"/>
        <w:tabs>
          <w:tab w:val="clear" w:pos="720"/>
        </w:tabs>
        <w:ind w:left="0" w:firstLine="0"/>
        <w:jc w:val="right"/>
        <w:rPr>
          <w:rFonts w:ascii="Tahoma" w:hAnsi="Tahoma" w:cs="Tahoma"/>
          <w:b/>
          <w:bCs/>
          <w:sz w:val="22"/>
          <w:szCs w:val="22"/>
        </w:rPr>
      </w:pPr>
    </w:p>
    <w:p w:rsidR="009C0396" w:rsidRPr="005430F2" w:rsidRDefault="009C0396" w:rsidP="0059208A">
      <w:pPr>
        <w:pBdr>
          <w:bottom w:val="single" w:sz="6" w:space="0" w:color="auto"/>
        </w:pBdr>
        <w:ind w:left="720" w:hanging="720"/>
        <w:jc w:val="both"/>
        <w:rPr>
          <w:rFonts w:ascii="Times New Roman" w:hAnsi="Times New Roman" w:cs="Times New Roman"/>
          <w:sz w:val="28"/>
          <w:szCs w:val="28"/>
          <w:lang w:val="en-US"/>
        </w:rPr>
      </w:pPr>
    </w:p>
    <w:p w:rsidR="00E31BF9" w:rsidRPr="009738E1" w:rsidRDefault="002E3212" w:rsidP="009738E1">
      <w:pPr>
        <w:rPr>
          <w:rFonts w:ascii="Tahoma" w:hAnsi="Tahoma" w:cs="Tahoma"/>
          <w:b/>
          <w:bCs/>
          <w:sz w:val="22"/>
          <w:szCs w:val="22"/>
        </w:rPr>
      </w:pPr>
      <w:bookmarkStart w:id="3" w:name="_Toc497575694"/>
      <w:bookmarkStart w:id="4" w:name="_Toc497575696"/>
      <w:r>
        <w:rPr>
          <w:rFonts w:ascii="Tahoma" w:hAnsi="Tahoma" w:cs="Tahoma"/>
          <w:szCs w:val="22"/>
        </w:rPr>
        <w:br w:type="page"/>
      </w:r>
    </w:p>
    <w:p w:rsidR="00E31BF9" w:rsidRDefault="00E31BF9" w:rsidP="00072204">
      <w:pPr>
        <w:pStyle w:val="Heading1"/>
        <w:ind w:left="2160"/>
        <w:rPr>
          <w:rFonts w:ascii="Tahoma" w:hAnsi="Tahoma" w:cs="Tahoma"/>
          <w:szCs w:val="22"/>
        </w:rPr>
      </w:pPr>
    </w:p>
    <w:p w:rsidR="00072204" w:rsidRPr="00974EEE" w:rsidRDefault="00974EEE" w:rsidP="009738E1">
      <w:pPr>
        <w:pStyle w:val="Heading1"/>
        <w:ind w:left="5760"/>
        <w:rPr>
          <w:u w:val="none"/>
        </w:rPr>
      </w:pPr>
      <w:r>
        <w:rPr>
          <w:u w:val="none"/>
        </w:rPr>
        <w:t xml:space="preserve">                                                                                                                                              </w:t>
      </w:r>
      <w:r w:rsidR="00072204" w:rsidRPr="00974EEE">
        <w:rPr>
          <w:u w:val="none"/>
        </w:rPr>
        <w:t>MBD 3.1</w:t>
      </w:r>
    </w:p>
    <w:p w:rsidR="00072204" w:rsidRDefault="00072204" w:rsidP="00072204">
      <w:pPr>
        <w:pStyle w:val="Heading2"/>
        <w:rPr>
          <w:sz w:val="20"/>
          <w:szCs w:val="20"/>
        </w:rPr>
      </w:pPr>
    </w:p>
    <w:p w:rsidR="00072204" w:rsidRDefault="00E6386E" w:rsidP="00E6386E">
      <w:pPr>
        <w:pStyle w:val="Heading2"/>
        <w:jc w:val="left"/>
      </w:pPr>
      <w:r>
        <w:t xml:space="preserve">                                                       </w:t>
      </w:r>
      <w:r w:rsidR="00072204">
        <w:t>PRICING SCHEDULE – FIRM PRICES</w:t>
      </w:r>
    </w:p>
    <w:p w:rsidR="00072204" w:rsidRDefault="00E6386E" w:rsidP="00E6386E">
      <w:pPr>
        <w:rPr>
          <w:rFonts w:ascii="Arial" w:hAnsi="Arial"/>
          <w:b/>
          <w:bCs/>
        </w:rPr>
      </w:pPr>
      <w:r>
        <w:rPr>
          <w:rFonts w:ascii="Arial" w:hAnsi="Arial"/>
          <w:b/>
          <w:bCs/>
        </w:rPr>
        <w:t xml:space="preserve">                                                  </w:t>
      </w:r>
      <w:r w:rsidR="00072204">
        <w:rPr>
          <w:rFonts w:ascii="Arial" w:hAnsi="Arial"/>
          <w:b/>
          <w:bCs/>
        </w:rPr>
        <w:t>(PURCHASES)</w:t>
      </w:r>
    </w:p>
    <w:p w:rsidR="00072204" w:rsidRDefault="00072204" w:rsidP="00072204">
      <w:pPr>
        <w:rPr>
          <w:rFonts w:ascii="Arial" w:hAnsi="Arial"/>
        </w:rPr>
      </w:pPr>
    </w:p>
    <w:p w:rsidR="00072204" w:rsidRDefault="00072204" w:rsidP="00072204">
      <w:pPr>
        <w:ind w:left="1440" w:hanging="1440"/>
        <w:jc w:val="both"/>
        <w:rPr>
          <w:rFonts w:ascii="Arial" w:hAnsi="Arial"/>
          <w:b/>
          <w:bCs/>
          <w:lang w:val="en-US"/>
        </w:rPr>
      </w:pPr>
      <w:r>
        <w:rPr>
          <w:rFonts w:ascii="Arial" w:hAnsi="Arial"/>
          <w:b/>
          <w:bCs/>
          <w:lang w:val="en-US"/>
        </w:rPr>
        <w:t>NOTE:</w:t>
      </w:r>
      <w:r>
        <w:rPr>
          <w:rFonts w:ascii="Arial" w:hAnsi="Arial"/>
          <w:lang w:val="en-US"/>
        </w:rPr>
        <w:tab/>
      </w:r>
      <w:r>
        <w:rPr>
          <w:rFonts w:ascii="Arial" w:hAnsi="Arial"/>
          <w:b/>
          <w:bCs/>
          <w:lang w:val="en-US"/>
        </w:rPr>
        <w:t>ONLY FIRM PRICES WILL BE ACCEPTED. NON-FIRM PRICES (INCLUDING PRICES SUBJECT TO RATES OF EXCHANGE VARIATIONS) WILL NOT BE CONSIDERED</w:t>
      </w:r>
    </w:p>
    <w:p w:rsidR="00072204" w:rsidRDefault="00072204" w:rsidP="00072204">
      <w:pPr>
        <w:ind w:left="1440" w:hanging="1440"/>
        <w:jc w:val="both"/>
        <w:rPr>
          <w:rFonts w:ascii="Arial" w:hAnsi="Arial"/>
          <w:b/>
          <w:bCs/>
          <w:lang w:val="en-US"/>
        </w:rPr>
      </w:pPr>
    </w:p>
    <w:p w:rsidR="00072204" w:rsidRDefault="00072204" w:rsidP="00072204">
      <w:pPr>
        <w:pStyle w:val="BodyTextIndent"/>
      </w:pPr>
      <w:r>
        <w:tab/>
        <w:t xml:space="preserve">IN CASES WHERE DIFFERENT DELIVERY POINTS INFLUENCE THE PRICING, A SEPARATE PRICING SCHEDULE MUST BE SUBMITTED FOR EACH DELIVERY POINT </w:t>
      </w:r>
    </w:p>
    <w:p w:rsidR="00072204" w:rsidRDefault="00072204" w:rsidP="00072204">
      <w:pPr>
        <w:rPr>
          <w:rFonts w:ascii="Arial" w:hAnsi="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tblGrid>
      <w:tr w:rsidR="00072204" w:rsidTr="00894130">
        <w:trPr>
          <w:trHeight w:val="1169"/>
        </w:trPr>
        <w:tc>
          <w:tcPr>
            <w:tcW w:w="8355" w:type="dxa"/>
            <w:vAlign w:val="center"/>
          </w:tcPr>
          <w:p w:rsidR="00072204" w:rsidRDefault="00072204" w:rsidP="00894130">
            <w:pPr>
              <w:rPr>
                <w:rFonts w:ascii="Arial" w:hAnsi="Arial"/>
              </w:rPr>
            </w:pPr>
          </w:p>
          <w:p w:rsidR="00072204" w:rsidRDefault="00072204" w:rsidP="00894130">
            <w:pPr>
              <w:rPr>
                <w:rFonts w:ascii="Arial" w:hAnsi="Arial"/>
              </w:rPr>
            </w:pPr>
            <w:r>
              <w:rPr>
                <w:rFonts w:ascii="Arial" w:hAnsi="Arial"/>
              </w:rPr>
              <w:t>Name of Bidder……………………………………</w:t>
            </w:r>
            <w:r>
              <w:rPr>
                <w:rFonts w:ascii="Arial" w:hAnsi="Arial"/>
              </w:rPr>
              <w:tab/>
              <w:t>Bid Number…………………...</w:t>
            </w:r>
          </w:p>
          <w:p w:rsidR="00072204" w:rsidRPr="004457AE" w:rsidRDefault="00072204" w:rsidP="00894130">
            <w:pPr>
              <w:pStyle w:val="Header"/>
              <w:rPr>
                <w:rFonts w:ascii="Arial" w:hAnsi="Arial" w:cs="Arial"/>
              </w:rPr>
            </w:pPr>
          </w:p>
          <w:p w:rsidR="00072204" w:rsidRDefault="00072204" w:rsidP="00894130">
            <w:pPr>
              <w:rPr>
                <w:rFonts w:ascii="Arial" w:hAnsi="Arial"/>
              </w:rPr>
            </w:pPr>
            <w:r>
              <w:rPr>
                <w:rFonts w:ascii="Arial" w:hAnsi="Arial"/>
              </w:rPr>
              <w:t>Closing Time ……………. …..                              Closing Date   ………………………..</w:t>
            </w:r>
          </w:p>
          <w:p w:rsidR="00072204" w:rsidRPr="004457AE" w:rsidRDefault="00072204" w:rsidP="00894130">
            <w:pPr>
              <w:pStyle w:val="Header"/>
              <w:rPr>
                <w:rFonts w:ascii="Arial" w:hAnsi="Arial" w:cs="Arial"/>
                <w:i/>
                <w:iCs/>
              </w:rPr>
            </w:pPr>
            <w:r w:rsidRPr="004457AE">
              <w:rPr>
                <w:rFonts w:ascii="Arial" w:hAnsi="Arial" w:cs="Arial"/>
              </w:rPr>
              <w:t xml:space="preserve">                                </w:t>
            </w:r>
          </w:p>
        </w:tc>
      </w:tr>
    </w:tbl>
    <w:p w:rsidR="00072204" w:rsidRDefault="00072204" w:rsidP="00072204">
      <w:pPr>
        <w:pStyle w:val="BodyText"/>
        <w:rPr>
          <w:rFonts w:ascii="Arial" w:hAnsi="Arial" w:cs="Arial"/>
          <w:b w:val="0"/>
          <w:bCs w:val="0"/>
          <w:sz w:val="20"/>
          <w:szCs w:val="20"/>
        </w:rPr>
      </w:pPr>
    </w:p>
    <w:p w:rsidR="00072204" w:rsidRDefault="00072204" w:rsidP="00072204">
      <w:pPr>
        <w:jc w:val="both"/>
        <w:rPr>
          <w:rFonts w:ascii="Arial" w:hAnsi="Arial"/>
          <w:lang w:val="en-US"/>
        </w:rPr>
      </w:pPr>
      <w:r>
        <w:rPr>
          <w:rFonts w:ascii="Arial" w:hAnsi="Arial"/>
          <w:lang w:val="en-US"/>
        </w:rPr>
        <w:t>OFFER TO BE VALID FOR………DAYS FROM THE CLOSING DATE OF BID.</w:t>
      </w:r>
    </w:p>
    <w:p w:rsidR="00072204" w:rsidRDefault="00072204" w:rsidP="00072204">
      <w:pPr>
        <w:jc w:val="both"/>
        <w:rPr>
          <w:rFonts w:ascii="Arial" w:hAnsi="Arial"/>
          <w:b/>
          <w:bCs/>
          <w:lang w:val="en-US"/>
        </w:rPr>
      </w:pPr>
    </w:p>
    <w:p w:rsidR="00072204" w:rsidRDefault="00072204" w:rsidP="00072204">
      <w:pPr>
        <w:pStyle w:val="BodyText"/>
        <w:rPr>
          <w:rFonts w:ascii="Arial" w:hAnsi="Arial" w:cs="Arial"/>
          <w:b w:val="0"/>
          <w:bCs w:val="0"/>
          <w:sz w:val="20"/>
          <w:szCs w:val="20"/>
        </w:rPr>
      </w:pPr>
      <w:r>
        <w:rPr>
          <w:rFonts w:ascii="Arial" w:hAnsi="Arial" w:cs="Arial"/>
          <w:b w:val="0"/>
          <w:bCs w:val="0"/>
          <w:sz w:val="20"/>
          <w:szCs w:val="20"/>
        </w:rPr>
        <w:t>__________________________________________________________________________</w:t>
      </w:r>
    </w:p>
    <w:p w:rsidR="00072204" w:rsidRDefault="00072204" w:rsidP="00072204">
      <w:pPr>
        <w:pStyle w:val="BodyText"/>
        <w:tabs>
          <w:tab w:val="left" w:pos="1080"/>
          <w:tab w:val="left" w:pos="2700"/>
        </w:tabs>
        <w:rPr>
          <w:rFonts w:ascii="Arial" w:hAnsi="Arial" w:cs="Arial"/>
          <w:b w:val="0"/>
          <w:bCs w:val="0"/>
          <w:sz w:val="20"/>
          <w:szCs w:val="20"/>
        </w:rPr>
      </w:pPr>
    </w:p>
    <w:p w:rsidR="00072204" w:rsidRDefault="00072204" w:rsidP="00072204">
      <w:pPr>
        <w:pStyle w:val="BodyText"/>
        <w:tabs>
          <w:tab w:val="left" w:pos="1080"/>
          <w:tab w:val="left" w:pos="2700"/>
        </w:tabs>
        <w:rPr>
          <w:rFonts w:ascii="Arial" w:hAnsi="Arial" w:cs="Arial"/>
          <w:b w:val="0"/>
          <w:bCs w:val="0"/>
          <w:sz w:val="20"/>
          <w:szCs w:val="20"/>
        </w:rPr>
      </w:pPr>
      <w:r>
        <w:rPr>
          <w:rFonts w:ascii="Arial" w:hAnsi="Arial" w:cs="Arial"/>
          <w:b w:val="0"/>
          <w:bCs w:val="0"/>
          <w:sz w:val="20"/>
          <w:szCs w:val="20"/>
        </w:rPr>
        <w:t>ITEM</w:t>
      </w:r>
      <w:r>
        <w:rPr>
          <w:rFonts w:ascii="Arial" w:hAnsi="Arial" w:cs="Arial"/>
          <w:b w:val="0"/>
          <w:bCs w:val="0"/>
          <w:sz w:val="20"/>
          <w:szCs w:val="20"/>
        </w:rPr>
        <w:tab/>
        <w:t>QUANTITY</w:t>
      </w:r>
      <w:r>
        <w:rPr>
          <w:rFonts w:ascii="Arial" w:hAnsi="Arial" w:cs="Arial"/>
          <w:b w:val="0"/>
          <w:bCs w:val="0"/>
          <w:sz w:val="20"/>
          <w:szCs w:val="20"/>
        </w:rPr>
        <w:tab/>
        <w:t>DESCRIPTION</w:t>
      </w:r>
      <w:r>
        <w:rPr>
          <w:rFonts w:ascii="Arial" w:hAnsi="Arial" w:cs="Arial"/>
          <w:b w:val="0"/>
          <w:bCs w:val="0"/>
          <w:sz w:val="20"/>
          <w:szCs w:val="20"/>
        </w:rPr>
        <w:tab/>
      </w:r>
      <w:r>
        <w:rPr>
          <w:rFonts w:ascii="Arial" w:hAnsi="Arial" w:cs="Arial"/>
          <w:b w:val="0"/>
          <w:bCs w:val="0"/>
          <w:sz w:val="20"/>
          <w:szCs w:val="20"/>
        </w:rPr>
        <w:tab/>
        <w:t>BID PRICE IN RSA CURRENCY</w:t>
      </w:r>
    </w:p>
    <w:p w:rsidR="00072204" w:rsidRDefault="00072204" w:rsidP="00072204">
      <w:pPr>
        <w:pStyle w:val="BodyText"/>
        <w:pBdr>
          <w:bottom w:val="single" w:sz="12" w:space="1" w:color="auto"/>
        </w:pBdr>
        <w:jc w:val="both"/>
        <w:rPr>
          <w:rFonts w:ascii="Arial" w:hAnsi="Arial" w:cs="Arial"/>
          <w:b w:val="0"/>
          <w:bCs w:val="0"/>
          <w:sz w:val="20"/>
          <w:szCs w:val="20"/>
        </w:rPr>
      </w:pPr>
      <w:r>
        <w:rPr>
          <w:rFonts w:ascii="Arial" w:hAnsi="Arial" w:cs="Arial"/>
          <w:b w:val="0"/>
          <w:bCs w:val="0"/>
          <w:sz w:val="20"/>
          <w:szCs w:val="20"/>
        </w:rPr>
        <w:t>NO.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**(ALL APPLICABLE TAXES INCLUDED)</w:t>
      </w:r>
    </w:p>
    <w:p w:rsidR="00072204" w:rsidRDefault="00072204" w:rsidP="00072204">
      <w:pPr>
        <w:pStyle w:val="BodyText"/>
        <w:pBdr>
          <w:bottom w:val="single" w:sz="12" w:space="1" w:color="auto"/>
        </w:pBdr>
        <w:jc w:val="both"/>
        <w:rPr>
          <w:rFonts w:ascii="Arial" w:hAnsi="Arial" w:cs="Arial"/>
          <w:b w:val="0"/>
          <w:bCs w:val="0"/>
          <w:sz w:val="20"/>
          <w:szCs w:val="20"/>
        </w:rPr>
      </w:pPr>
    </w:p>
    <w:p w:rsidR="00072204" w:rsidRDefault="00072204" w:rsidP="00072204">
      <w:pPr>
        <w:pStyle w:val="BodyText"/>
        <w:pBdr>
          <w:bottom w:val="single" w:sz="12" w:space="1" w:color="auto"/>
        </w:pBdr>
        <w:jc w:val="both"/>
        <w:rPr>
          <w:rFonts w:ascii="Arial" w:hAnsi="Arial" w:cs="Arial"/>
          <w:b w:val="0"/>
          <w:bCs w:val="0"/>
          <w:sz w:val="20"/>
          <w:szCs w:val="20"/>
        </w:rPr>
      </w:pPr>
    </w:p>
    <w:p w:rsidR="00072204" w:rsidRDefault="00072204" w:rsidP="00072204">
      <w:pPr>
        <w:jc w:val="both"/>
        <w:rPr>
          <w:rFonts w:ascii="Arial" w:hAnsi="Arial"/>
          <w:lang w:val="en-US"/>
        </w:rPr>
      </w:pPr>
    </w:p>
    <w:p w:rsidR="00072204" w:rsidRDefault="00072204" w:rsidP="00072204">
      <w:pPr>
        <w:jc w:val="both"/>
        <w:rPr>
          <w:rFonts w:ascii="Arial" w:hAnsi="Arial"/>
          <w:lang w:val="en-US"/>
        </w:rPr>
      </w:pPr>
    </w:p>
    <w:p w:rsidR="00072204" w:rsidRDefault="00072204" w:rsidP="006F0A00">
      <w:pPr>
        <w:numPr>
          <w:ilvl w:val="0"/>
          <w:numId w:val="40"/>
        </w:numPr>
        <w:jc w:val="both"/>
        <w:rPr>
          <w:rFonts w:ascii="Arial" w:hAnsi="Arial"/>
          <w:lang w:val="en-US"/>
        </w:rPr>
      </w:pPr>
      <w:r>
        <w:rPr>
          <w:rFonts w:ascii="Arial" w:hAnsi="Arial"/>
          <w:lang w:val="en-US"/>
        </w:rPr>
        <w:t>Required by:</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w:t>
      </w:r>
    </w:p>
    <w:p w:rsidR="00072204" w:rsidRDefault="00072204" w:rsidP="00072204">
      <w:pPr>
        <w:jc w:val="both"/>
        <w:rPr>
          <w:rFonts w:ascii="Arial" w:hAnsi="Arial"/>
          <w:lang w:val="en-US"/>
        </w:rPr>
      </w:pPr>
    </w:p>
    <w:p w:rsidR="00072204" w:rsidRDefault="00072204" w:rsidP="00072204">
      <w:pPr>
        <w:jc w:val="both"/>
        <w:rPr>
          <w:rFonts w:ascii="Arial" w:hAnsi="Arial"/>
          <w:lang w:val="en-US"/>
        </w:rPr>
      </w:pPr>
      <w:r>
        <w:rPr>
          <w:rFonts w:ascii="Arial" w:hAnsi="Arial"/>
          <w:lang w:val="en-US"/>
        </w:rPr>
        <w:t>-</w:t>
      </w:r>
      <w:r>
        <w:rPr>
          <w:rFonts w:ascii="Arial" w:hAnsi="Arial"/>
          <w:lang w:val="en-US"/>
        </w:rPr>
        <w:tab/>
        <w:t>At:</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w:t>
      </w:r>
    </w:p>
    <w:p w:rsidR="00072204" w:rsidRDefault="00072204" w:rsidP="00072204">
      <w:pPr>
        <w:jc w:val="both"/>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p>
    <w:p w:rsidR="00072204" w:rsidRDefault="00072204" w:rsidP="00072204">
      <w:pPr>
        <w:ind w:left="4320" w:firstLine="720"/>
        <w:jc w:val="both"/>
        <w:rPr>
          <w:rFonts w:ascii="Arial" w:hAnsi="Arial"/>
          <w:lang w:val="en-US"/>
        </w:rPr>
      </w:pPr>
      <w:r>
        <w:rPr>
          <w:rFonts w:ascii="Arial" w:hAnsi="Arial"/>
          <w:lang w:val="en-US"/>
        </w:rPr>
        <w:t>…………………………………</w:t>
      </w:r>
    </w:p>
    <w:p w:rsidR="00072204" w:rsidRDefault="00072204" w:rsidP="00072204">
      <w:pPr>
        <w:pStyle w:val="BodyText"/>
        <w:rPr>
          <w:rFonts w:ascii="Arial" w:hAnsi="Arial" w:cs="Arial"/>
          <w:b w:val="0"/>
          <w:bCs w:val="0"/>
          <w:sz w:val="20"/>
          <w:szCs w:val="20"/>
        </w:rPr>
      </w:pPr>
    </w:p>
    <w:p w:rsidR="00072204" w:rsidRDefault="00072204" w:rsidP="006F0A00">
      <w:pPr>
        <w:pStyle w:val="BodyText"/>
        <w:numPr>
          <w:ilvl w:val="0"/>
          <w:numId w:val="40"/>
        </w:numPr>
        <w:jc w:val="left"/>
        <w:rPr>
          <w:rFonts w:ascii="Arial" w:hAnsi="Arial" w:cs="Arial"/>
          <w:b w:val="0"/>
          <w:bCs w:val="0"/>
          <w:sz w:val="20"/>
          <w:szCs w:val="20"/>
        </w:rPr>
      </w:pPr>
      <w:r>
        <w:rPr>
          <w:rFonts w:ascii="Arial" w:hAnsi="Arial" w:cs="Arial"/>
          <w:b w:val="0"/>
          <w:bCs w:val="0"/>
          <w:sz w:val="20"/>
          <w:szCs w:val="20"/>
        </w:rPr>
        <w:t>Brand and Model</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w:t>
      </w:r>
    </w:p>
    <w:p w:rsidR="00072204" w:rsidRDefault="00072204" w:rsidP="00072204">
      <w:pPr>
        <w:pStyle w:val="BodyTex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rsidR="00072204" w:rsidRDefault="00072204" w:rsidP="006F0A00">
      <w:pPr>
        <w:pStyle w:val="BodyText"/>
        <w:numPr>
          <w:ilvl w:val="0"/>
          <w:numId w:val="40"/>
        </w:numPr>
        <w:tabs>
          <w:tab w:val="left" w:pos="4901"/>
        </w:tabs>
        <w:jc w:val="left"/>
        <w:rPr>
          <w:rFonts w:ascii="Arial" w:hAnsi="Arial" w:cs="Arial"/>
          <w:b w:val="0"/>
          <w:bCs w:val="0"/>
          <w:sz w:val="20"/>
          <w:szCs w:val="20"/>
        </w:rPr>
      </w:pPr>
      <w:r>
        <w:rPr>
          <w:rFonts w:ascii="Arial" w:hAnsi="Arial" w:cs="Arial"/>
          <w:b w:val="0"/>
          <w:bCs w:val="0"/>
          <w:sz w:val="20"/>
          <w:szCs w:val="20"/>
        </w:rPr>
        <w:t>Country of Origin</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w:t>
      </w:r>
    </w:p>
    <w:p w:rsidR="00072204" w:rsidRDefault="00072204" w:rsidP="00072204">
      <w:pPr>
        <w:pStyle w:val="BodyText"/>
        <w:rPr>
          <w:rFonts w:ascii="Arial" w:hAnsi="Arial" w:cs="Arial"/>
          <w:b w:val="0"/>
          <w:bCs w:val="0"/>
          <w:sz w:val="20"/>
          <w:szCs w:val="20"/>
        </w:rPr>
      </w:pPr>
      <w:r>
        <w:rPr>
          <w:rFonts w:ascii="Arial" w:hAnsi="Arial" w:cs="Arial"/>
          <w:b w:val="0"/>
          <w:bCs w:val="0"/>
          <w:sz w:val="20"/>
          <w:szCs w:val="20"/>
        </w:rPr>
        <w:tab/>
      </w:r>
    </w:p>
    <w:p w:rsidR="00072204" w:rsidRDefault="00072204" w:rsidP="00072204">
      <w:pPr>
        <w:pStyle w:val="BodyText"/>
        <w:rPr>
          <w:rFonts w:ascii="Arial" w:hAnsi="Arial" w:cs="Arial"/>
          <w:b w:val="0"/>
          <w:bCs w:val="0"/>
          <w:sz w:val="20"/>
          <w:szCs w:val="20"/>
        </w:rPr>
      </w:pPr>
    </w:p>
    <w:p w:rsidR="00072204" w:rsidRDefault="00072204" w:rsidP="00072204">
      <w:pPr>
        <w:pStyle w:val="BodyText"/>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t>Does the offer comply with the specification(s)?</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*YES/NO</w:t>
      </w:r>
    </w:p>
    <w:p w:rsidR="00072204" w:rsidRDefault="00072204" w:rsidP="00072204">
      <w:pPr>
        <w:pStyle w:val="BodyText"/>
        <w:rPr>
          <w:rFonts w:ascii="Arial" w:hAnsi="Arial" w:cs="Arial"/>
          <w:b w:val="0"/>
          <w:bCs w:val="0"/>
          <w:sz w:val="20"/>
          <w:szCs w:val="20"/>
        </w:rPr>
      </w:pPr>
    </w:p>
    <w:p w:rsidR="00072204" w:rsidRDefault="00072204" w:rsidP="006F0A00">
      <w:pPr>
        <w:pStyle w:val="BodyText"/>
        <w:numPr>
          <w:ilvl w:val="0"/>
          <w:numId w:val="40"/>
        </w:numPr>
        <w:jc w:val="left"/>
        <w:rPr>
          <w:rFonts w:ascii="Arial" w:hAnsi="Arial" w:cs="Arial"/>
          <w:b w:val="0"/>
          <w:bCs w:val="0"/>
          <w:sz w:val="20"/>
          <w:szCs w:val="20"/>
        </w:rPr>
      </w:pPr>
      <w:r>
        <w:rPr>
          <w:rFonts w:ascii="Arial" w:hAnsi="Arial" w:cs="Arial"/>
          <w:b w:val="0"/>
          <w:bCs w:val="0"/>
          <w:sz w:val="20"/>
          <w:szCs w:val="20"/>
        </w:rPr>
        <w:t>If not to specification, indicate deviation(s)</w:t>
      </w:r>
      <w:r>
        <w:rPr>
          <w:rFonts w:ascii="Arial" w:hAnsi="Arial" w:cs="Arial"/>
          <w:b w:val="0"/>
          <w:bCs w:val="0"/>
          <w:sz w:val="20"/>
          <w:szCs w:val="20"/>
        </w:rPr>
        <w:tab/>
        <w:t>………………………………….</w:t>
      </w:r>
    </w:p>
    <w:p w:rsidR="00072204" w:rsidRDefault="00072204" w:rsidP="00072204">
      <w:pPr>
        <w:pStyle w:val="BodyTex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p>
    <w:p w:rsidR="00072204" w:rsidRDefault="00072204" w:rsidP="006F0A00">
      <w:pPr>
        <w:pStyle w:val="BodyText"/>
        <w:numPr>
          <w:ilvl w:val="0"/>
          <w:numId w:val="40"/>
        </w:numPr>
        <w:jc w:val="left"/>
        <w:rPr>
          <w:rFonts w:ascii="Arial" w:hAnsi="Arial" w:cs="Arial"/>
          <w:b w:val="0"/>
          <w:bCs w:val="0"/>
          <w:sz w:val="20"/>
          <w:szCs w:val="20"/>
        </w:rPr>
      </w:pPr>
      <w:r>
        <w:rPr>
          <w:rFonts w:ascii="Arial" w:hAnsi="Arial" w:cs="Arial"/>
          <w:b w:val="0"/>
          <w:bCs w:val="0"/>
          <w:sz w:val="20"/>
          <w:szCs w:val="20"/>
        </w:rPr>
        <w:lastRenderedPageBreak/>
        <w:t>Period required for delivery</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w:t>
      </w:r>
    </w:p>
    <w:p w:rsidR="00072204" w:rsidRDefault="00072204" w:rsidP="00072204">
      <w:pPr>
        <w:pStyle w:val="BodyTex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*Delivery: Firm/Not firm</w:t>
      </w:r>
    </w:p>
    <w:p w:rsidR="00072204" w:rsidRDefault="00072204" w:rsidP="00072204">
      <w:pPr>
        <w:pStyle w:val="BodyText"/>
        <w:jc w:val="right"/>
        <w:rPr>
          <w:rFonts w:ascii="Arial" w:hAnsi="Arial" w:cs="Arial"/>
          <w:b w:val="0"/>
          <w:bCs w:val="0"/>
          <w:sz w:val="20"/>
          <w:szCs w:val="20"/>
        </w:rPr>
      </w:pPr>
    </w:p>
    <w:p w:rsidR="00072204" w:rsidRDefault="00072204" w:rsidP="006F0A00">
      <w:pPr>
        <w:pStyle w:val="BodyText"/>
        <w:numPr>
          <w:ilvl w:val="0"/>
          <w:numId w:val="40"/>
        </w:numPr>
        <w:jc w:val="left"/>
        <w:rPr>
          <w:rFonts w:ascii="Arial" w:hAnsi="Arial" w:cs="Arial"/>
          <w:b w:val="0"/>
          <w:bCs w:val="0"/>
          <w:sz w:val="20"/>
          <w:szCs w:val="20"/>
        </w:rPr>
      </w:pPr>
      <w:r>
        <w:rPr>
          <w:rFonts w:ascii="Arial" w:hAnsi="Arial" w:cs="Arial"/>
          <w:b w:val="0"/>
          <w:bCs w:val="0"/>
          <w:sz w:val="20"/>
          <w:szCs w:val="20"/>
        </w:rPr>
        <w:t>Delivery basis</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  </w:t>
      </w:r>
    </w:p>
    <w:p w:rsidR="00072204" w:rsidRPr="00974EEE" w:rsidRDefault="00072204" w:rsidP="009738E1">
      <w:pPr>
        <w:pStyle w:val="Heading1"/>
        <w:ind w:left="4320"/>
        <w:rPr>
          <w:u w:val="none"/>
        </w:rPr>
      </w:pPr>
      <w:r w:rsidRPr="00974EEE">
        <w:rPr>
          <w:u w:val="none"/>
        </w:rPr>
        <w:tab/>
      </w:r>
      <w:r w:rsidRPr="00974EEE">
        <w:rPr>
          <w:u w:val="none"/>
        </w:rPr>
        <w:tab/>
      </w:r>
      <w:r w:rsidRPr="00974EEE">
        <w:rPr>
          <w:u w:val="none"/>
        </w:rPr>
        <w:tab/>
      </w:r>
      <w:r w:rsidRPr="00974EEE">
        <w:rPr>
          <w:u w:val="none"/>
        </w:rPr>
        <w:tab/>
      </w:r>
      <w:r w:rsidRPr="00974EEE">
        <w:rPr>
          <w:u w:val="none"/>
        </w:rPr>
        <w:tab/>
      </w:r>
      <w:r w:rsidRPr="00974EEE">
        <w:rPr>
          <w:u w:val="none"/>
        </w:rPr>
        <w:tab/>
      </w:r>
      <w:r w:rsidRPr="00974EEE">
        <w:rPr>
          <w:u w:val="none"/>
        </w:rPr>
        <w:tab/>
      </w:r>
      <w:r w:rsidR="009738E1">
        <w:rPr>
          <w:u w:val="none"/>
        </w:rPr>
        <w:tab/>
      </w:r>
      <w:r w:rsidRPr="00974EEE">
        <w:rPr>
          <w:u w:val="none"/>
        </w:rPr>
        <w:tab/>
      </w:r>
      <w:r w:rsidR="009738E1">
        <w:rPr>
          <w:u w:val="none"/>
        </w:rPr>
        <w:tab/>
      </w:r>
      <w:r w:rsidR="009738E1">
        <w:rPr>
          <w:u w:val="none"/>
        </w:rPr>
        <w:tab/>
      </w:r>
      <w:r w:rsidRPr="00974EEE">
        <w:rPr>
          <w:u w:val="none"/>
        </w:rPr>
        <w:tab/>
      </w:r>
      <w:r w:rsidR="00974EEE">
        <w:rPr>
          <w:u w:val="none"/>
        </w:rPr>
        <w:t xml:space="preserve">                                                                                              </w:t>
      </w:r>
      <w:r w:rsidRPr="00974EEE">
        <w:rPr>
          <w:u w:val="none"/>
        </w:rPr>
        <w:t>MBD 3.2</w:t>
      </w:r>
    </w:p>
    <w:p w:rsidR="00072204" w:rsidRDefault="00974EEE" w:rsidP="00974EEE">
      <w:pPr>
        <w:pStyle w:val="Heading2"/>
        <w:jc w:val="left"/>
      </w:pPr>
      <w:r>
        <w:t xml:space="preserve">            </w:t>
      </w:r>
      <w:r w:rsidR="00072204">
        <w:t>PRICING SCHEDULE – NON-FIRM PRICES</w:t>
      </w:r>
    </w:p>
    <w:p w:rsidR="00072204" w:rsidRDefault="00974EEE" w:rsidP="00974EEE">
      <w:pPr>
        <w:rPr>
          <w:rFonts w:ascii="Arial" w:hAnsi="Arial"/>
          <w:b/>
          <w:bCs/>
        </w:rPr>
      </w:pPr>
      <w:r>
        <w:rPr>
          <w:rFonts w:ascii="Arial" w:hAnsi="Arial"/>
          <w:b/>
          <w:bCs/>
        </w:rPr>
        <w:t xml:space="preserve">                                        </w:t>
      </w:r>
      <w:r w:rsidR="00072204">
        <w:rPr>
          <w:rFonts w:ascii="Arial" w:hAnsi="Arial"/>
          <w:b/>
          <w:bCs/>
        </w:rPr>
        <w:t>(PURCHASES)</w:t>
      </w:r>
    </w:p>
    <w:p w:rsidR="00072204" w:rsidRDefault="00072204" w:rsidP="00072204">
      <w:pPr>
        <w:ind w:left="-1134"/>
        <w:rPr>
          <w:rFonts w:ascii="Arial" w:hAnsi="Arial"/>
          <w:sz w:val="16"/>
          <w:szCs w:val="16"/>
        </w:rPr>
      </w:pPr>
    </w:p>
    <w:p w:rsidR="00072204" w:rsidRDefault="00072204" w:rsidP="00072204">
      <w:pPr>
        <w:tabs>
          <w:tab w:val="left" w:pos="5192"/>
        </w:tabs>
        <w:ind w:left="-1134"/>
        <w:rPr>
          <w:rFonts w:ascii="Arial" w:hAnsi="Arial"/>
          <w:sz w:val="16"/>
          <w:szCs w:val="16"/>
        </w:rPr>
      </w:pPr>
      <w:r>
        <w:rPr>
          <w:rFonts w:ascii="Arial" w:hAnsi="Arial"/>
          <w:sz w:val="16"/>
          <w:szCs w:val="16"/>
        </w:rPr>
        <w:tab/>
      </w:r>
    </w:p>
    <w:p w:rsidR="00072204" w:rsidRDefault="00072204" w:rsidP="00072204">
      <w:pPr>
        <w:pStyle w:val="BodyText"/>
        <w:ind w:hanging="1134"/>
        <w:jc w:val="both"/>
        <w:rPr>
          <w:rFonts w:ascii="Arial" w:hAnsi="Arial" w:cs="Arial"/>
          <w:sz w:val="20"/>
          <w:szCs w:val="20"/>
        </w:rPr>
      </w:pPr>
      <w:r>
        <w:rPr>
          <w:rFonts w:ascii="Arial" w:hAnsi="Arial" w:cs="Arial"/>
          <w:sz w:val="20"/>
          <w:szCs w:val="20"/>
        </w:rPr>
        <w:t xml:space="preserve">NOTE: </w:t>
      </w:r>
      <w:r>
        <w:rPr>
          <w:rFonts w:ascii="Arial" w:hAnsi="Arial" w:cs="Arial"/>
          <w:sz w:val="20"/>
          <w:szCs w:val="20"/>
        </w:rPr>
        <w:tab/>
        <w:t xml:space="preserve">PRICE ADJUSTMENTS WILL BE ALLOWED AT THE PERIODS AND TIMES SPECIFIED IN THE BIDDING DOCUMENTS. </w:t>
      </w:r>
    </w:p>
    <w:p w:rsidR="00072204" w:rsidRDefault="00072204" w:rsidP="00072204">
      <w:pPr>
        <w:pStyle w:val="BodyText"/>
        <w:jc w:val="both"/>
        <w:rPr>
          <w:rFonts w:ascii="Arial" w:hAnsi="Arial" w:cs="Arial"/>
          <w:sz w:val="20"/>
          <w:szCs w:val="20"/>
        </w:rPr>
      </w:pPr>
    </w:p>
    <w:p w:rsidR="00072204" w:rsidRDefault="00072204" w:rsidP="00072204">
      <w:pPr>
        <w:jc w:val="both"/>
        <w:rPr>
          <w:rFonts w:ascii="Arial" w:hAnsi="Arial"/>
          <w:b/>
          <w:bCs/>
          <w:lang w:val="en-US"/>
        </w:rPr>
      </w:pPr>
      <w:r>
        <w:rPr>
          <w:rFonts w:ascii="Arial" w:hAnsi="Arial"/>
          <w:b/>
          <w:bCs/>
          <w:lang w:val="en-US"/>
        </w:rPr>
        <w:t xml:space="preserve">IN CASES WHERE DIFFERENT DELIVERY POINTS INFLUENCE THE PRICING, A SEPARATE PRICING SCHEDULE MUST BE SUBMITTED FOR EACH DELIVERY POINT </w:t>
      </w:r>
    </w:p>
    <w:p w:rsidR="00072204" w:rsidRDefault="00072204" w:rsidP="00072204">
      <w:pPr>
        <w:rPr>
          <w:rFonts w:ascii="Arial" w:hAnsi="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72204" w:rsidTr="00894130">
        <w:trPr>
          <w:trHeight w:val="1144"/>
        </w:trPr>
        <w:tc>
          <w:tcPr>
            <w:tcW w:w="10348" w:type="dxa"/>
            <w:vAlign w:val="center"/>
          </w:tcPr>
          <w:p w:rsidR="00072204" w:rsidRDefault="00072204" w:rsidP="00894130">
            <w:pPr>
              <w:rPr>
                <w:rFonts w:ascii="Arial" w:hAnsi="Arial"/>
              </w:rPr>
            </w:pPr>
            <w:r>
              <w:rPr>
                <w:rFonts w:ascii="Arial" w:hAnsi="Arial"/>
              </w:rPr>
              <w:t>Name of Bidder………………………………………                 Bid number…………………………………</w:t>
            </w:r>
          </w:p>
          <w:p w:rsidR="00072204" w:rsidRPr="004457AE" w:rsidRDefault="00072204" w:rsidP="00894130">
            <w:pPr>
              <w:pStyle w:val="Header"/>
              <w:tabs>
                <w:tab w:val="clear" w:pos="4320"/>
                <w:tab w:val="clear" w:pos="8640"/>
              </w:tabs>
              <w:rPr>
                <w:rFonts w:ascii="Arial" w:hAnsi="Arial" w:cs="Arial"/>
              </w:rPr>
            </w:pPr>
          </w:p>
          <w:p w:rsidR="00072204" w:rsidRDefault="00072204" w:rsidP="00894130">
            <w:pPr>
              <w:rPr>
                <w:rFonts w:ascii="Arial" w:hAnsi="Arial"/>
              </w:rPr>
            </w:pPr>
            <w:r>
              <w:rPr>
                <w:rFonts w:ascii="Arial" w:hAnsi="Arial"/>
              </w:rPr>
              <w:t>Closing Time ………………………                                         Closing Date  …………………………………………</w:t>
            </w:r>
          </w:p>
          <w:p w:rsidR="00072204" w:rsidRPr="004457AE" w:rsidRDefault="00072204" w:rsidP="00894130">
            <w:pPr>
              <w:pStyle w:val="Header"/>
              <w:tabs>
                <w:tab w:val="clear" w:pos="4320"/>
                <w:tab w:val="clear" w:pos="8640"/>
              </w:tabs>
              <w:rPr>
                <w:rFonts w:ascii="Arial" w:hAnsi="Arial" w:cs="Arial"/>
                <w:i/>
                <w:iCs/>
                <w:u w:val="single"/>
              </w:rPr>
            </w:pPr>
            <w:r w:rsidRPr="004457AE">
              <w:rPr>
                <w:rFonts w:ascii="Arial" w:hAnsi="Arial" w:cs="Arial"/>
              </w:rPr>
              <w:t xml:space="preserve">                                  </w:t>
            </w:r>
          </w:p>
        </w:tc>
      </w:tr>
    </w:tbl>
    <w:p w:rsidR="00072204" w:rsidRDefault="00072204" w:rsidP="00072204">
      <w:pPr>
        <w:pStyle w:val="BodyText"/>
        <w:ind w:left="-1134"/>
        <w:rPr>
          <w:rFonts w:ascii="Arial" w:hAnsi="Arial" w:cs="Arial"/>
          <w:b w:val="0"/>
          <w:bCs w:val="0"/>
          <w:sz w:val="20"/>
          <w:szCs w:val="20"/>
        </w:rPr>
      </w:pPr>
    </w:p>
    <w:p w:rsidR="00072204" w:rsidRDefault="00072204" w:rsidP="00072204">
      <w:pPr>
        <w:ind w:left="-1134"/>
        <w:jc w:val="both"/>
        <w:rPr>
          <w:rFonts w:ascii="Arial" w:hAnsi="Arial"/>
          <w:lang w:val="en-US"/>
        </w:rPr>
      </w:pPr>
      <w:r>
        <w:rPr>
          <w:rFonts w:ascii="Arial" w:hAnsi="Arial"/>
          <w:lang w:val="en-US"/>
        </w:rPr>
        <w:t>OFFER TO BE VALID FOR………DAYS FROM THE CLOSING DATE OF BID.</w:t>
      </w:r>
    </w:p>
    <w:p w:rsidR="00072204" w:rsidRDefault="00072204" w:rsidP="00072204">
      <w:pPr>
        <w:ind w:left="-1134"/>
        <w:jc w:val="both"/>
        <w:rPr>
          <w:rFonts w:ascii="Arial" w:hAnsi="Arial"/>
          <w:u w:val="single"/>
          <w:lang w:val="en-US"/>
        </w:rPr>
      </w:pPr>
    </w:p>
    <w:p w:rsidR="00072204" w:rsidRDefault="00072204" w:rsidP="00072204">
      <w:pPr>
        <w:pStyle w:val="BodyText"/>
        <w:tabs>
          <w:tab w:val="left" w:pos="1080"/>
          <w:tab w:val="left" w:pos="2700"/>
        </w:tabs>
        <w:ind w:left="-1134"/>
        <w:rPr>
          <w:rFonts w:ascii="Arial" w:hAnsi="Arial" w:cs="Arial"/>
          <w:b w:val="0"/>
          <w:bCs w:val="0"/>
          <w:sz w:val="20"/>
          <w:szCs w:val="20"/>
        </w:rPr>
      </w:pPr>
      <w:r>
        <w:rPr>
          <w:rFonts w:ascii="Arial" w:hAnsi="Arial" w:cs="Arial"/>
          <w:b w:val="0"/>
          <w:bCs w:val="0"/>
          <w:sz w:val="20"/>
          <w:szCs w:val="20"/>
        </w:rPr>
        <w:t>---------------------------------------------------------------------------------------------------------------------------------------------------------</w:t>
      </w:r>
    </w:p>
    <w:p w:rsidR="00072204" w:rsidRDefault="00072204" w:rsidP="00072204">
      <w:pPr>
        <w:pStyle w:val="BodyText"/>
        <w:tabs>
          <w:tab w:val="left" w:pos="1080"/>
          <w:tab w:val="left" w:pos="2700"/>
        </w:tabs>
        <w:ind w:left="-1134"/>
        <w:rPr>
          <w:rFonts w:ascii="Arial" w:hAnsi="Arial" w:cs="Arial"/>
          <w:b w:val="0"/>
          <w:bCs w:val="0"/>
          <w:sz w:val="20"/>
          <w:szCs w:val="20"/>
        </w:rPr>
      </w:pPr>
    </w:p>
    <w:p w:rsidR="00072204" w:rsidRDefault="00072204" w:rsidP="00072204">
      <w:pPr>
        <w:pStyle w:val="BodyText"/>
        <w:tabs>
          <w:tab w:val="left" w:pos="1080"/>
          <w:tab w:val="left" w:pos="2700"/>
        </w:tabs>
        <w:ind w:left="-1134"/>
        <w:rPr>
          <w:rFonts w:ascii="Arial" w:hAnsi="Arial" w:cs="Arial"/>
          <w:b w:val="0"/>
          <w:bCs w:val="0"/>
          <w:sz w:val="20"/>
          <w:szCs w:val="20"/>
        </w:rPr>
      </w:pPr>
      <w:r>
        <w:rPr>
          <w:rFonts w:ascii="Arial" w:hAnsi="Arial" w:cs="Arial"/>
          <w:b w:val="0"/>
          <w:bCs w:val="0"/>
          <w:sz w:val="20"/>
          <w:szCs w:val="20"/>
        </w:rPr>
        <w:t>ITEM</w:t>
      </w:r>
      <w:r>
        <w:rPr>
          <w:rFonts w:ascii="Arial" w:hAnsi="Arial" w:cs="Arial"/>
          <w:b w:val="0"/>
          <w:bCs w:val="0"/>
          <w:sz w:val="20"/>
          <w:szCs w:val="20"/>
        </w:rPr>
        <w:tab/>
        <w:t>QUANTITY</w:t>
      </w:r>
      <w:r>
        <w:rPr>
          <w:rFonts w:ascii="Arial" w:hAnsi="Arial" w:cs="Arial"/>
          <w:b w:val="0"/>
          <w:bCs w:val="0"/>
          <w:sz w:val="20"/>
          <w:szCs w:val="20"/>
        </w:rPr>
        <w:tab/>
      </w:r>
      <w:r>
        <w:rPr>
          <w:rFonts w:ascii="Arial" w:hAnsi="Arial" w:cs="Arial"/>
          <w:b w:val="0"/>
          <w:bCs w:val="0"/>
          <w:sz w:val="20"/>
          <w:szCs w:val="20"/>
        </w:rPr>
        <w:tab/>
        <w:t>DESCRIPTION</w:t>
      </w:r>
      <w:r>
        <w:rPr>
          <w:rFonts w:ascii="Arial" w:hAnsi="Arial" w:cs="Arial"/>
          <w:b w:val="0"/>
          <w:bCs w:val="0"/>
          <w:sz w:val="20"/>
          <w:szCs w:val="20"/>
        </w:rPr>
        <w:tab/>
      </w:r>
      <w:r>
        <w:rPr>
          <w:rFonts w:ascii="Arial" w:hAnsi="Arial" w:cs="Arial"/>
          <w:b w:val="0"/>
          <w:bCs w:val="0"/>
          <w:sz w:val="20"/>
          <w:szCs w:val="20"/>
        </w:rPr>
        <w:tab/>
        <w:t>BID PRICE IN RSA CURRENCY</w:t>
      </w:r>
    </w:p>
    <w:p w:rsidR="00072204" w:rsidRDefault="00072204" w:rsidP="00072204">
      <w:pPr>
        <w:pStyle w:val="BodyText"/>
        <w:ind w:left="-1134"/>
        <w:jc w:val="both"/>
        <w:rPr>
          <w:rFonts w:ascii="Arial" w:hAnsi="Arial" w:cs="Arial"/>
          <w:b w:val="0"/>
          <w:bCs w:val="0"/>
          <w:sz w:val="20"/>
          <w:szCs w:val="20"/>
        </w:rPr>
      </w:pPr>
      <w:r>
        <w:rPr>
          <w:rFonts w:ascii="Arial" w:hAnsi="Arial" w:cs="Arial"/>
          <w:b w:val="0"/>
          <w:bCs w:val="0"/>
          <w:sz w:val="20"/>
          <w:szCs w:val="20"/>
        </w:rPr>
        <w:t>NO.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**(ALL APPLICABLE TAXES INCUDED)</w:t>
      </w:r>
    </w:p>
    <w:p w:rsidR="00072204" w:rsidRDefault="00072204" w:rsidP="00072204">
      <w:pPr>
        <w:pStyle w:val="BodyText"/>
        <w:ind w:left="-1134"/>
        <w:jc w:val="both"/>
        <w:rPr>
          <w:rFonts w:ascii="Arial" w:hAnsi="Arial" w:cs="Arial"/>
          <w:b w:val="0"/>
          <w:bCs w:val="0"/>
          <w:sz w:val="20"/>
          <w:szCs w:val="20"/>
        </w:rPr>
      </w:pPr>
      <w:r>
        <w:rPr>
          <w:rFonts w:ascii="Arial" w:hAnsi="Arial" w:cs="Arial"/>
          <w:b w:val="0"/>
          <w:bCs w:val="0"/>
          <w:sz w:val="20"/>
          <w:szCs w:val="20"/>
        </w:rPr>
        <w:t>---------------------------------------------------------------------------------------------------------------------------------------------------------</w:t>
      </w:r>
    </w:p>
    <w:p w:rsidR="00072204" w:rsidRDefault="00072204" w:rsidP="007858E3">
      <w:pPr>
        <w:pStyle w:val="BodyText"/>
        <w:jc w:val="both"/>
        <w:rPr>
          <w:rFonts w:ascii="Arial" w:hAnsi="Arial" w:cs="Arial"/>
          <w:b w:val="0"/>
          <w:bCs w:val="0"/>
          <w:sz w:val="20"/>
          <w:szCs w:val="20"/>
        </w:rPr>
      </w:pPr>
    </w:p>
    <w:p w:rsidR="00072204" w:rsidRDefault="00072204" w:rsidP="00072204">
      <w:pPr>
        <w:pStyle w:val="BodyText"/>
        <w:ind w:left="-1134"/>
        <w:jc w:val="both"/>
        <w:rPr>
          <w:rFonts w:ascii="Arial" w:hAnsi="Arial" w:cs="Arial"/>
          <w:b w:val="0"/>
          <w:bCs w:val="0"/>
          <w:sz w:val="20"/>
          <w:szCs w:val="20"/>
        </w:rPr>
      </w:pPr>
    </w:p>
    <w:p w:rsidR="00072204" w:rsidRDefault="00072204" w:rsidP="006F0A00">
      <w:pPr>
        <w:numPr>
          <w:ilvl w:val="0"/>
          <w:numId w:val="40"/>
        </w:numPr>
        <w:tabs>
          <w:tab w:val="clear" w:pos="720"/>
          <w:tab w:val="num" w:pos="-1134"/>
        </w:tabs>
        <w:ind w:left="-1134" w:firstLine="0"/>
        <w:jc w:val="both"/>
        <w:rPr>
          <w:rFonts w:ascii="Arial" w:hAnsi="Arial"/>
          <w:lang w:val="en-US"/>
        </w:rPr>
      </w:pPr>
      <w:r>
        <w:rPr>
          <w:rFonts w:ascii="Arial" w:hAnsi="Arial"/>
          <w:lang w:val="en-US"/>
        </w:rPr>
        <w:t>Required by:</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w:t>
      </w:r>
    </w:p>
    <w:p w:rsidR="00072204" w:rsidRDefault="00072204" w:rsidP="00072204">
      <w:pPr>
        <w:ind w:left="-1134"/>
        <w:jc w:val="both"/>
        <w:rPr>
          <w:rFonts w:ascii="Arial" w:hAnsi="Arial"/>
          <w:lang w:val="en-US"/>
        </w:rPr>
      </w:pPr>
    </w:p>
    <w:p w:rsidR="00072204" w:rsidRDefault="00072204" w:rsidP="00072204">
      <w:pPr>
        <w:ind w:left="-1134"/>
        <w:jc w:val="both"/>
        <w:rPr>
          <w:rFonts w:ascii="Arial" w:hAnsi="Arial"/>
          <w:lang w:val="en-US"/>
        </w:rPr>
      </w:pPr>
      <w:r>
        <w:rPr>
          <w:rFonts w:ascii="Arial" w:hAnsi="Arial"/>
          <w:lang w:val="en-US"/>
        </w:rPr>
        <w:t>-</w:t>
      </w:r>
      <w:r>
        <w:rPr>
          <w:rFonts w:ascii="Arial" w:hAnsi="Arial"/>
          <w:lang w:val="en-US"/>
        </w:rPr>
        <w:tab/>
        <w:t>At:</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w:t>
      </w:r>
    </w:p>
    <w:p w:rsidR="00072204" w:rsidRDefault="00072204" w:rsidP="00072204">
      <w:pPr>
        <w:ind w:left="-1134"/>
        <w:jc w:val="both"/>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p>
    <w:p w:rsidR="00072204" w:rsidRDefault="00072204" w:rsidP="00072204">
      <w:pPr>
        <w:jc w:val="both"/>
        <w:rPr>
          <w:rFonts w:ascii="Arial" w:hAnsi="Arial"/>
          <w:lang w:val="en-US"/>
        </w:rPr>
      </w:pPr>
      <w:r>
        <w:rPr>
          <w:rFonts w:ascii="Arial" w:hAnsi="Arial"/>
          <w:lang w:val="en-US"/>
        </w:rPr>
        <w:tab/>
      </w:r>
      <w:r>
        <w:rPr>
          <w:rFonts w:ascii="Arial" w:hAnsi="Arial"/>
          <w:lang w:val="en-US"/>
        </w:rPr>
        <w:tab/>
      </w:r>
      <w:r>
        <w:rPr>
          <w:rFonts w:ascii="Arial" w:hAnsi="Arial"/>
          <w:lang w:val="en-US"/>
        </w:rPr>
        <w:tab/>
      </w:r>
    </w:p>
    <w:p w:rsidR="00072204" w:rsidRDefault="00072204" w:rsidP="00072204">
      <w:pPr>
        <w:ind w:left="-1134"/>
        <w:jc w:val="both"/>
        <w:rPr>
          <w:rFonts w:ascii="Arial" w:hAnsi="Arial"/>
          <w:lang w:val="en-US"/>
        </w:rPr>
      </w:pPr>
    </w:p>
    <w:p w:rsidR="00072204" w:rsidRDefault="00072204" w:rsidP="006F0A00">
      <w:pPr>
        <w:pStyle w:val="BodyText"/>
        <w:numPr>
          <w:ilvl w:val="0"/>
          <w:numId w:val="40"/>
        </w:numPr>
        <w:tabs>
          <w:tab w:val="clear" w:pos="720"/>
          <w:tab w:val="num" w:pos="-709"/>
        </w:tabs>
        <w:ind w:left="-1134" w:firstLine="0"/>
        <w:jc w:val="left"/>
        <w:rPr>
          <w:rFonts w:ascii="Arial" w:hAnsi="Arial" w:cs="Arial"/>
          <w:b w:val="0"/>
          <w:bCs w:val="0"/>
          <w:sz w:val="20"/>
          <w:szCs w:val="20"/>
        </w:rPr>
      </w:pPr>
      <w:r>
        <w:rPr>
          <w:rFonts w:ascii="Arial" w:hAnsi="Arial" w:cs="Arial"/>
          <w:b w:val="0"/>
          <w:bCs w:val="0"/>
          <w:sz w:val="20"/>
          <w:szCs w:val="20"/>
        </w:rPr>
        <w:t>Brand and model</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w:t>
      </w:r>
    </w:p>
    <w:p w:rsidR="00072204" w:rsidRDefault="00072204" w:rsidP="006F0A00">
      <w:pPr>
        <w:pStyle w:val="BodyText"/>
        <w:numPr>
          <w:ilvl w:val="0"/>
          <w:numId w:val="40"/>
        </w:numPr>
        <w:ind w:left="-1134" w:firstLine="0"/>
        <w:jc w:val="lef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rsidR="00072204" w:rsidRDefault="00072204" w:rsidP="006F0A00">
      <w:pPr>
        <w:pStyle w:val="BodyText"/>
        <w:numPr>
          <w:ilvl w:val="0"/>
          <w:numId w:val="40"/>
        </w:numPr>
        <w:tabs>
          <w:tab w:val="clear" w:pos="720"/>
          <w:tab w:val="num" w:pos="-1134"/>
        </w:tabs>
        <w:ind w:left="-1134" w:firstLine="0"/>
        <w:jc w:val="left"/>
        <w:rPr>
          <w:rFonts w:ascii="Arial" w:hAnsi="Arial" w:cs="Arial"/>
          <w:b w:val="0"/>
          <w:bCs w:val="0"/>
          <w:sz w:val="20"/>
          <w:szCs w:val="20"/>
        </w:rPr>
      </w:pPr>
      <w:r>
        <w:rPr>
          <w:rFonts w:ascii="Arial" w:hAnsi="Arial" w:cs="Arial"/>
          <w:b w:val="0"/>
          <w:bCs w:val="0"/>
          <w:sz w:val="20"/>
          <w:szCs w:val="20"/>
        </w:rPr>
        <w:t>Country of origin</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w:t>
      </w: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t>Does the offer comply with the specification(s)?</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*YES/NO</w:t>
      </w:r>
    </w:p>
    <w:p w:rsidR="00072204" w:rsidRDefault="00072204" w:rsidP="00072204">
      <w:pPr>
        <w:pStyle w:val="BodyText"/>
        <w:ind w:left="-1134"/>
        <w:rPr>
          <w:rFonts w:ascii="Arial" w:hAnsi="Arial" w:cs="Arial"/>
          <w:b w:val="0"/>
          <w:bCs w:val="0"/>
          <w:sz w:val="20"/>
          <w:szCs w:val="20"/>
        </w:rPr>
      </w:pPr>
    </w:p>
    <w:p w:rsidR="00072204" w:rsidRDefault="00072204" w:rsidP="006F0A00">
      <w:pPr>
        <w:pStyle w:val="BodyText"/>
        <w:numPr>
          <w:ilvl w:val="0"/>
          <w:numId w:val="40"/>
        </w:numPr>
        <w:tabs>
          <w:tab w:val="clear" w:pos="720"/>
          <w:tab w:val="num" w:pos="-709"/>
        </w:tabs>
        <w:ind w:left="-1134" w:firstLine="0"/>
        <w:jc w:val="left"/>
        <w:rPr>
          <w:rFonts w:ascii="Arial" w:hAnsi="Arial" w:cs="Arial"/>
          <w:b w:val="0"/>
          <w:bCs w:val="0"/>
          <w:sz w:val="20"/>
          <w:szCs w:val="20"/>
        </w:rPr>
      </w:pPr>
      <w:r>
        <w:rPr>
          <w:rFonts w:ascii="Arial" w:hAnsi="Arial" w:cs="Arial"/>
          <w:b w:val="0"/>
          <w:bCs w:val="0"/>
          <w:sz w:val="20"/>
          <w:szCs w:val="20"/>
        </w:rPr>
        <w:t>If not to specification, indicate deviation(s)</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w:t>
      </w:r>
    </w:p>
    <w:p w:rsidR="00072204" w:rsidRDefault="00072204" w:rsidP="00072204">
      <w:pPr>
        <w:pStyle w:val="BodyText"/>
        <w:ind w:left="-1134"/>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p>
    <w:p w:rsidR="00072204" w:rsidRDefault="00974EEE" w:rsidP="006F0A00">
      <w:pPr>
        <w:pStyle w:val="BodyText"/>
        <w:numPr>
          <w:ilvl w:val="0"/>
          <w:numId w:val="40"/>
        </w:numPr>
        <w:tabs>
          <w:tab w:val="clear" w:pos="720"/>
          <w:tab w:val="num" w:pos="-1134"/>
        </w:tabs>
        <w:ind w:left="-1134" w:firstLine="0"/>
        <w:jc w:val="left"/>
        <w:rPr>
          <w:rFonts w:ascii="Arial" w:hAnsi="Arial" w:cs="Arial"/>
          <w:b w:val="0"/>
          <w:bCs w:val="0"/>
          <w:sz w:val="20"/>
          <w:szCs w:val="20"/>
        </w:rPr>
      </w:pPr>
      <w:r>
        <w:rPr>
          <w:rFonts w:ascii="Arial" w:hAnsi="Arial" w:cs="Arial"/>
          <w:b w:val="0"/>
          <w:bCs w:val="0"/>
          <w:sz w:val="20"/>
          <w:szCs w:val="20"/>
        </w:rPr>
        <w:lastRenderedPageBreak/>
        <w:t xml:space="preserve">                 </w:t>
      </w:r>
      <w:r w:rsidR="00072204">
        <w:rPr>
          <w:rFonts w:ascii="Arial" w:hAnsi="Arial" w:cs="Arial"/>
          <w:b w:val="0"/>
          <w:bCs w:val="0"/>
          <w:sz w:val="20"/>
          <w:szCs w:val="20"/>
        </w:rPr>
        <w:t>Period required for delivery</w:t>
      </w:r>
      <w:r w:rsidR="00072204">
        <w:rPr>
          <w:rFonts w:ascii="Arial" w:hAnsi="Arial" w:cs="Arial"/>
          <w:b w:val="0"/>
          <w:bCs w:val="0"/>
          <w:sz w:val="20"/>
          <w:szCs w:val="20"/>
        </w:rPr>
        <w:tab/>
      </w:r>
      <w:r w:rsidR="00072204">
        <w:rPr>
          <w:rFonts w:ascii="Arial" w:hAnsi="Arial" w:cs="Arial"/>
          <w:b w:val="0"/>
          <w:bCs w:val="0"/>
          <w:sz w:val="20"/>
          <w:szCs w:val="20"/>
        </w:rPr>
        <w:tab/>
      </w:r>
      <w:r w:rsidR="00072204">
        <w:rPr>
          <w:rFonts w:ascii="Arial" w:hAnsi="Arial" w:cs="Arial"/>
          <w:b w:val="0"/>
          <w:bCs w:val="0"/>
          <w:sz w:val="20"/>
          <w:szCs w:val="20"/>
        </w:rPr>
        <w:tab/>
      </w:r>
      <w:r w:rsidR="00072204">
        <w:rPr>
          <w:rFonts w:ascii="Arial" w:hAnsi="Arial" w:cs="Arial"/>
          <w:b w:val="0"/>
          <w:bCs w:val="0"/>
          <w:sz w:val="20"/>
          <w:szCs w:val="20"/>
        </w:rPr>
        <w:tab/>
      </w:r>
      <w:r w:rsidR="00072204">
        <w:rPr>
          <w:rFonts w:ascii="Arial" w:hAnsi="Arial" w:cs="Arial"/>
          <w:b w:val="0"/>
          <w:bCs w:val="0"/>
          <w:sz w:val="20"/>
          <w:szCs w:val="20"/>
        </w:rPr>
        <w:tab/>
      </w:r>
      <w:r w:rsidR="00072204">
        <w:rPr>
          <w:rFonts w:ascii="Arial" w:hAnsi="Arial" w:cs="Arial"/>
          <w:b w:val="0"/>
          <w:bCs w:val="0"/>
          <w:sz w:val="20"/>
          <w:szCs w:val="20"/>
        </w:rPr>
        <w:tab/>
        <w:t>………………………………………….</w:t>
      </w: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t xml:space="preserve">Delivery: </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*Firm/Not firm</w:t>
      </w: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rPr>
          <w:rFonts w:ascii="Arial" w:hAnsi="Arial" w:cs="Arial"/>
          <w:b w:val="0"/>
          <w:bCs w:val="0"/>
          <w:sz w:val="20"/>
          <w:szCs w:val="20"/>
        </w:rPr>
      </w:pPr>
      <w:r>
        <w:rPr>
          <w:rFonts w:ascii="Arial" w:hAnsi="Arial" w:cs="Arial"/>
          <w:b w:val="0"/>
          <w:bCs w:val="0"/>
          <w:sz w:val="20"/>
          <w:szCs w:val="20"/>
        </w:rPr>
        <w:t>** ”all applicable taxes” includes  value- added tax, pay as you earn, income tax, unemployment  insurance fund contributions and skills development levies.</w:t>
      </w: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rPr>
          <w:rFonts w:ascii="Arial" w:hAnsi="Arial" w:cs="Arial"/>
          <w:b w:val="0"/>
          <w:bCs w:val="0"/>
          <w:sz w:val="20"/>
          <w:szCs w:val="20"/>
        </w:rPr>
      </w:pPr>
    </w:p>
    <w:p w:rsidR="00072204" w:rsidRDefault="00072204" w:rsidP="00072204">
      <w:pPr>
        <w:pStyle w:val="BodyText"/>
        <w:ind w:left="-1134"/>
        <w:jc w:val="right"/>
        <w:rPr>
          <w:rFonts w:ascii="Arial" w:hAnsi="Arial" w:cs="Arial"/>
          <w:sz w:val="20"/>
          <w:szCs w:val="20"/>
        </w:rPr>
      </w:pPr>
      <w:r>
        <w:rPr>
          <w:rFonts w:ascii="Arial" w:hAnsi="Arial" w:cs="Arial"/>
          <w:sz w:val="20"/>
          <w:szCs w:val="20"/>
        </w:rPr>
        <w:t>MBD 3.2</w:t>
      </w:r>
    </w:p>
    <w:p w:rsidR="00072204" w:rsidRDefault="00072204" w:rsidP="00072204">
      <w:pPr>
        <w:pStyle w:val="BodyText"/>
        <w:ind w:left="-1134"/>
        <w:rPr>
          <w:rFonts w:ascii="Arial" w:hAnsi="Arial" w:cs="Arial"/>
          <w:sz w:val="20"/>
          <w:szCs w:val="20"/>
        </w:rPr>
      </w:pPr>
    </w:p>
    <w:p w:rsidR="00072204" w:rsidRDefault="00072204" w:rsidP="00072204">
      <w:pPr>
        <w:pStyle w:val="BodyText"/>
        <w:ind w:left="-1134"/>
        <w:rPr>
          <w:rFonts w:ascii="Arial" w:hAnsi="Arial" w:cs="Arial"/>
          <w:sz w:val="20"/>
          <w:szCs w:val="20"/>
        </w:rPr>
      </w:pPr>
      <w:r>
        <w:rPr>
          <w:rFonts w:ascii="Arial" w:hAnsi="Arial" w:cs="Arial"/>
          <w:sz w:val="20"/>
          <w:szCs w:val="20"/>
        </w:rPr>
        <w:t>PRICE ADJUSTMENTS</w:t>
      </w:r>
    </w:p>
    <w:p w:rsidR="00072204" w:rsidRDefault="00072204" w:rsidP="00072204">
      <w:pPr>
        <w:pStyle w:val="BodyText"/>
        <w:ind w:left="-1134"/>
        <w:rPr>
          <w:rFonts w:ascii="Arial" w:hAnsi="Arial" w:cs="Arial"/>
          <w:sz w:val="20"/>
          <w:szCs w:val="20"/>
        </w:rPr>
      </w:pPr>
    </w:p>
    <w:p w:rsidR="00072204" w:rsidRDefault="00072204" w:rsidP="00072204">
      <w:pPr>
        <w:pStyle w:val="BodyText"/>
        <w:ind w:left="-1134"/>
        <w:jc w:val="both"/>
        <w:rPr>
          <w:rFonts w:ascii="Arial" w:hAnsi="Arial" w:cs="Arial"/>
          <w:sz w:val="20"/>
          <w:szCs w:val="20"/>
        </w:rPr>
      </w:pPr>
    </w:p>
    <w:p w:rsidR="00072204" w:rsidRDefault="00072204" w:rsidP="00072204">
      <w:pPr>
        <w:pStyle w:val="BodyText"/>
        <w:ind w:left="-1134"/>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t>NON-FIRM PRICES SUBJECT TO ESCALATION</w:t>
      </w:r>
    </w:p>
    <w:p w:rsidR="00072204" w:rsidRDefault="00072204" w:rsidP="00072204">
      <w:pPr>
        <w:pStyle w:val="BodyText"/>
        <w:ind w:left="-1134"/>
        <w:jc w:val="both"/>
        <w:rPr>
          <w:rFonts w:ascii="Arial" w:hAnsi="Arial" w:cs="Arial"/>
          <w:b w:val="0"/>
          <w:bCs w:val="0"/>
          <w:sz w:val="20"/>
          <w:szCs w:val="20"/>
        </w:rPr>
      </w:pPr>
    </w:p>
    <w:p w:rsidR="00072204" w:rsidRDefault="00072204" w:rsidP="00E36847">
      <w:pPr>
        <w:pStyle w:val="BodyText"/>
        <w:numPr>
          <w:ilvl w:val="2"/>
          <w:numId w:val="57"/>
        </w:numPr>
        <w:jc w:val="both"/>
        <w:rPr>
          <w:rFonts w:ascii="Arial" w:hAnsi="Arial" w:cs="Arial"/>
          <w:b w:val="0"/>
          <w:bCs w:val="0"/>
          <w:sz w:val="20"/>
          <w:szCs w:val="20"/>
        </w:rPr>
      </w:pPr>
      <w:r>
        <w:rPr>
          <w:rFonts w:ascii="Arial" w:hAnsi="Arial" w:cs="Arial"/>
          <w:b w:val="0"/>
          <w:bCs w:val="0"/>
          <w:sz w:val="20"/>
          <w:szCs w:val="20"/>
        </w:rPr>
        <w:t>IN CASES OF PERIOD CONTRACTS, NON FIRM PRICES WILL BE ADJUSTED (LOADED) WITH THE ASSESSED CONTRACT PRICE ADJUSTMENTS IMPLICIT IN NON FIRM PRICES WHEN CALCULATING THE COMPARATIVE PRICES</w:t>
      </w:r>
    </w:p>
    <w:p w:rsidR="00974EEE" w:rsidRDefault="00974EEE" w:rsidP="00974EEE">
      <w:pPr>
        <w:pStyle w:val="BodyText"/>
        <w:ind w:left="1800"/>
        <w:jc w:val="both"/>
        <w:rPr>
          <w:rFonts w:ascii="Arial" w:hAnsi="Arial" w:cs="Arial"/>
          <w:b w:val="0"/>
          <w:bCs w:val="0"/>
          <w:sz w:val="20"/>
          <w:szCs w:val="20"/>
        </w:rPr>
      </w:pPr>
    </w:p>
    <w:p w:rsidR="00974EEE" w:rsidRDefault="00974EEE" w:rsidP="00974EEE">
      <w:pPr>
        <w:pStyle w:val="BodyText"/>
        <w:ind w:hanging="1134"/>
        <w:jc w:val="both"/>
        <w:rPr>
          <w:rFonts w:ascii="Arial" w:hAnsi="Arial" w:cs="Arial"/>
          <w:b w:val="0"/>
          <w:bCs w:val="0"/>
          <w:sz w:val="20"/>
          <w:szCs w:val="20"/>
        </w:rPr>
      </w:pPr>
      <w:r>
        <w:rPr>
          <w:rFonts w:ascii="Arial" w:hAnsi="Arial" w:cs="Arial"/>
          <w:b w:val="0"/>
          <w:bCs w:val="0"/>
          <w:sz w:val="20"/>
          <w:szCs w:val="20"/>
        </w:rPr>
        <w:t xml:space="preserve">   </w:t>
      </w:r>
    </w:p>
    <w:p w:rsidR="00974EEE" w:rsidRDefault="00974EEE" w:rsidP="00974EEE">
      <w:pPr>
        <w:pStyle w:val="BodyText"/>
        <w:ind w:hanging="1134"/>
        <w:jc w:val="both"/>
        <w:rPr>
          <w:rFonts w:ascii="Arial" w:hAnsi="Arial" w:cs="Arial"/>
          <w:b w:val="0"/>
          <w:bCs w:val="0"/>
          <w:sz w:val="20"/>
          <w:szCs w:val="20"/>
        </w:rPr>
      </w:pPr>
    </w:p>
    <w:p w:rsidR="00072204" w:rsidRDefault="00072204" w:rsidP="006F0A00">
      <w:pPr>
        <w:pStyle w:val="BodyText"/>
        <w:numPr>
          <w:ilvl w:val="0"/>
          <w:numId w:val="41"/>
        </w:numPr>
        <w:tabs>
          <w:tab w:val="num" w:pos="0"/>
        </w:tabs>
        <w:ind w:left="0" w:hanging="1134"/>
        <w:jc w:val="both"/>
        <w:rPr>
          <w:rFonts w:ascii="Arial" w:hAnsi="Arial" w:cs="Arial"/>
          <w:b w:val="0"/>
          <w:bCs w:val="0"/>
          <w:sz w:val="20"/>
          <w:szCs w:val="20"/>
        </w:rPr>
      </w:pPr>
      <w:r>
        <w:rPr>
          <w:rFonts w:ascii="Arial" w:hAnsi="Arial" w:cs="Arial"/>
          <w:b w:val="0"/>
          <w:bCs w:val="0"/>
          <w:sz w:val="20"/>
          <w:szCs w:val="20"/>
        </w:rPr>
        <w:t>I</w:t>
      </w:r>
      <w:r w:rsidR="00974EEE">
        <w:rPr>
          <w:rFonts w:ascii="Arial" w:hAnsi="Arial" w:cs="Arial"/>
          <w:b w:val="0"/>
          <w:bCs w:val="0"/>
          <w:sz w:val="20"/>
          <w:szCs w:val="20"/>
        </w:rPr>
        <w:t xml:space="preserve">                                                    I</w:t>
      </w:r>
      <w:r>
        <w:rPr>
          <w:rFonts w:ascii="Arial" w:hAnsi="Arial" w:cs="Arial"/>
          <w:b w:val="0"/>
          <w:bCs w:val="0"/>
          <w:sz w:val="20"/>
          <w:szCs w:val="20"/>
        </w:rPr>
        <w:t>N THIS CATEGORY PRICE ESCALATIONS WILL ONLY BE CONSIDERED IN TERMS OF THE FOLLOWING FORMULA:</w:t>
      </w:r>
    </w:p>
    <w:p w:rsidR="00072204" w:rsidRDefault="00072204" w:rsidP="00072204">
      <w:pPr>
        <w:pStyle w:val="BodyText"/>
        <w:ind w:left="-1134"/>
        <w:jc w:val="both"/>
        <w:rPr>
          <w:rFonts w:ascii="Arial" w:hAnsi="Arial" w:cs="Arial"/>
          <w:sz w:val="20"/>
          <w:szCs w:val="20"/>
        </w:rPr>
      </w:pPr>
    </w:p>
    <w:p w:rsidR="00072204" w:rsidRDefault="00072204" w:rsidP="00072204">
      <w:pPr>
        <w:ind w:left="-1134"/>
        <w:jc w:val="center"/>
        <w:rPr>
          <w:rFonts w:ascii="Arial" w:hAnsi="Arial"/>
        </w:rPr>
      </w:pPr>
      <w:r>
        <w:rPr>
          <w:rFonts w:ascii="Arial" w:hAnsi="Arial"/>
        </w:rPr>
        <w:tab/>
      </w:r>
      <w:r w:rsidR="00974EEE" w:rsidRPr="00C0249A">
        <w:rPr>
          <w:rFonts w:ascii="Arial" w:hAnsi="Arial"/>
          <w:position w:val="-46"/>
        </w:rPr>
        <w:object w:dxaOrig="6000" w:dyaOrig="1040">
          <v:shape id="_x0000_i1027" type="#_x0000_t75" style="width:270pt;height:51.75pt" o:ole="" fillcolor="window">
            <v:imagedata r:id="rId17" o:title=""/>
          </v:shape>
          <o:OLEObject Type="Embed" ProgID="Equation.3" ShapeID="_x0000_i1027" DrawAspect="Content" ObjectID="_1601367001" r:id="rId18"/>
        </w:object>
      </w:r>
    </w:p>
    <w:p w:rsidR="00072204" w:rsidRDefault="00072204" w:rsidP="00072204">
      <w:pPr>
        <w:tabs>
          <w:tab w:val="left" w:pos="720"/>
        </w:tabs>
        <w:jc w:val="both"/>
        <w:rPr>
          <w:rFonts w:ascii="Arial" w:hAnsi="Arial"/>
        </w:rPr>
      </w:pPr>
      <w:r>
        <w:rPr>
          <w:rFonts w:ascii="Arial" w:hAnsi="Arial"/>
        </w:rPr>
        <w:t>Where:</w:t>
      </w:r>
    </w:p>
    <w:p w:rsidR="00072204" w:rsidRDefault="00072204" w:rsidP="00072204">
      <w:pPr>
        <w:tabs>
          <w:tab w:val="left" w:pos="720"/>
        </w:tabs>
        <w:ind w:left="-1134"/>
        <w:jc w:val="both"/>
        <w:rPr>
          <w:rFonts w:ascii="Arial" w:hAnsi="Arial"/>
        </w:rPr>
      </w:pPr>
    </w:p>
    <w:p w:rsidR="00072204" w:rsidRDefault="00072204" w:rsidP="00072204">
      <w:pPr>
        <w:tabs>
          <w:tab w:val="left" w:pos="1701"/>
          <w:tab w:val="left" w:pos="2835"/>
        </w:tabs>
        <w:jc w:val="both"/>
        <w:rPr>
          <w:rFonts w:ascii="Arial" w:hAnsi="Arial"/>
        </w:rPr>
      </w:pPr>
      <w:r>
        <w:rPr>
          <w:rFonts w:ascii="Arial" w:hAnsi="Arial"/>
        </w:rPr>
        <w:t>Pa</w:t>
      </w:r>
      <w:r>
        <w:rPr>
          <w:rFonts w:ascii="Arial" w:hAnsi="Arial"/>
        </w:rPr>
        <w:tab/>
      </w:r>
      <w:r w:rsidR="00974EEE">
        <w:rPr>
          <w:rFonts w:ascii="Arial" w:hAnsi="Arial"/>
        </w:rPr>
        <w:t xml:space="preserve">   </w:t>
      </w:r>
      <w:r>
        <w:rPr>
          <w:rFonts w:ascii="Arial" w:hAnsi="Arial"/>
        </w:rPr>
        <w:t>=</w:t>
      </w:r>
      <w:r>
        <w:rPr>
          <w:rFonts w:ascii="Arial" w:hAnsi="Arial"/>
        </w:rPr>
        <w:tab/>
        <w:t>The new escalated price to be calculated.</w:t>
      </w:r>
    </w:p>
    <w:p w:rsidR="00072204" w:rsidRDefault="00072204" w:rsidP="00072204">
      <w:pPr>
        <w:tabs>
          <w:tab w:val="left" w:pos="1701"/>
          <w:tab w:val="left" w:pos="2835"/>
        </w:tabs>
        <w:ind w:left="2835" w:hanging="2835"/>
        <w:jc w:val="both"/>
        <w:rPr>
          <w:rFonts w:ascii="Arial" w:hAnsi="Arial"/>
          <w:b/>
          <w:bCs/>
        </w:rPr>
      </w:pPr>
      <w:r>
        <w:rPr>
          <w:rFonts w:ascii="Arial" w:hAnsi="Arial"/>
        </w:rPr>
        <w:t>(1-V) Pt</w:t>
      </w:r>
      <w:r>
        <w:rPr>
          <w:rFonts w:ascii="Arial" w:hAnsi="Arial"/>
        </w:rPr>
        <w:tab/>
        <w:t>=</w:t>
      </w:r>
      <w:r>
        <w:rPr>
          <w:rFonts w:ascii="Arial" w:hAnsi="Arial"/>
        </w:rPr>
        <w:tab/>
      </w:r>
      <w:r>
        <w:rPr>
          <w:rFonts w:ascii="Arial" w:hAnsi="Arial"/>
        </w:rPr>
        <w:tab/>
        <w:t xml:space="preserve">85% of the original bid price. </w:t>
      </w:r>
      <w:r>
        <w:rPr>
          <w:rFonts w:ascii="Arial" w:hAnsi="Arial"/>
          <w:b/>
          <w:bCs/>
        </w:rPr>
        <w:t>Note that Pt must always be the original bid price and not an escalated price.</w:t>
      </w:r>
    </w:p>
    <w:p w:rsidR="00072204" w:rsidRDefault="00072204" w:rsidP="00072204">
      <w:pPr>
        <w:tabs>
          <w:tab w:val="left" w:pos="1701"/>
          <w:tab w:val="left" w:pos="2835"/>
        </w:tabs>
        <w:ind w:left="2835" w:hanging="2835"/>
        <w:jc w:val="both"/>
        <w:rPr>
          <w:rFonts w:ascii="Arial" w:hAnsi="Arial"/>
        </w:rPr>
      </w:pPr>
      <w:r>
        <w:rPr>
          <w:rFonts w:ascii="Arial" w:hAnsi="Arial"/>
        </w:rPr>
        <w:t>D1, D2..</w:t>
      </w:r>
      <w:r>
        <w:rPr>
          <w:rFonts w:ascii="Arial" w:hAnsi="Arial"/>
        </w:rPr>
        <w:tab/>
        <w:t>=</w:t>
      </w:r>
      <w:r>
        <w:rPr>
          <w:rFonts w:ascii="Arial" w:hAnsi="Arial"/>
        </w:rPr>
        <w:tab/>
        <w:t>Each factor of the bid price eg. labour, transport, clothing, footwear, etc.  The total of the various factors D1,D2…etc. must add up to 100%.</w:t>
      </w:r>
    </w:p>
    <w:p w:rsidR="00072204" w:rsidRDefault="00072204" w:rsidP="00072204">
      <w:pPr>
        <w:tabs>
          <w:tab w:val="left" w:pos="1701"/>
          <w:tab w:val="left" w:pos="2835"/>
          <w:tab w:val="left" w:pos="3420"/>
        </w:tabs>
        <w:ind w:left="2835" w:hanging="2835"/>
        <w:jc w:val="both"/>
        <w:rPr>
          <w:rFonts w:ascii="Arial" w:hAnsi="Arial"/>
        </w:rPr>
      </w:pPr>
      <w:r>
        <w:rPr>
          <w:rFonts w:ascii="Arial" w:hAnsi="Arial"/>
        </w:rPr>
        <w:t>R1t, R2t……</w:t>
      </w:r>
      <w:r>
        <w:rPr>
          <w:rFonts w:ascii="Arial" w:hAnsi="Arial"/>
        </w:rPr>
        <w:tab/>
        <w:t>=</w:t>
      </w:r>
      <w:r>
        <w:rPr>
          <w:rFonts w:ascii="Arial" w:hAnsi="Arial"/>
        </w:rPr>
        <w:tab/>
        <w:t>Index figure obtained from new index (depends on the number of factors used).</w:t>
      </w:r>
    </w:p>
    <w:p w:rsidR="00072204" w:rsidRDefault="00072204" w:rsidP="00072204">
      <w:pPr>
        <w:tabs>
          <w:tab w:val="left" w:pos="1701"/>
          <w:tab w:val="left" w:pos="2835"/>
          <w:tab w:val="left" w:pos="3420"/>
        </w:tabs>
        <w:jc w:val="both"/>
        <w:rPr>
          <w:rFonts w:ascii="Arial" w:hAnsi="Arial"/>
        </w:rPr>
      </w:pPr>
      <w:r>
        <w:rPr>
          <w:rFonts w:ascii="Arial" w:hAnsi="Arial"/>
        </w:rPr>
        <w:t>R1o, R2o</w:t>
      </w:r>
      <w:r>
        <w:rPr>
          <w:rFonts w:ascii="Arial" w:hAnsi="Arial"/>
        </w:rPr>
        <w:tab/>
        <w:t>=</w:t>
      </w:r>
      <w:r>
        <w:rPr>
          <w:rFonts w:ascii="Arial" w:hAnsi="Arial"/>
        </w:rPr>
        <w:tab/>
        <w:t>Index figure at time of bidding.</w:t>
      </w:r>
    </w:p>
    <w:p w:rsidR="00072204" w:rsidRDefault="00072204" w:rsidP="00072204">
      <w:pPr>
        <w:tabs>
          <w:tab w:val="left" w:pos="1701"/>
          <w:tab w:val="left" w:pos="2835"/>
          <w:tab w:val="left" w:pos="3420"/>
        </w:tabs>
        <w:ind w:left="2835" w:hanging="2835"/>
        <w:jc w:val="both"/>
        <w:rPr>
          <w:rFonts w:ascii="Arial" w:hAnsi="Arial"/>
        </w:rPr>
      </w:pPr>
      <w:r>
        <w:rPr>
          <w:rFonts w:ascii="Arial" w:hAnsi="Arial"/>
        </w:rPr>
        <w:t>VPt</w:t>
      </w:r>
      <w:r>
        <w:rPr>
          <w:rFonts w:ascii="Arial" w:hAnsi="Arial"/>
        </w:rPr>
        <w:tab/>
        <w:t>=</w:t>
      </w:r>
      <w:r>
        <w:rPr>
          <w:rFonts w:ascii="Arial" w:hAnsi="Arial"/>
        </w:rPr>
        <w:tab/>
        <w:t>15% of the original bid price.  This portion of the bid price remains firm i.e. it is not subject to any price escalations.</w:t>
      </w:r>
    </w:p>
    <w:p w:rsidR="00072204" w:rsidRDefault="00072204" w:rsidP="00072204">
      <w:pPr>
        <w:tabs>
          <w:tab w:val="left" w:pos="1701"/>
          <w:tab w:val="left" w:pos="3420"/>
        </w:tabs>
        <w:ind w:hanging="1134"/>
        <w:jc w:val="both"/>
        <w:rPr>
          <w:rFonts w:ascii="Arial" w:hAnsi="Arial"/>
          <w:b/>
          <w:bCs/>
        </w:rPr>
      </w:pPr>
    </w:p>
    <w:p w:rsidR="00072204" w:rsidRDefault="00072204" w:rsidP="00072204">
      <w:pPr>
        <w:tabs>
          <w:tab w:val="left" w:pos="1701"/>
          <w:tab w:val="left" w:pos="3420"/>
        </w:tabs>
        <w:ind w:hanging="1134"/>
        <w:jc w:val="both"/>
        <w:rPr>
          <w:rFonts w:ascii="Arial" w:hAnsi="Arial"/>
        </w:rPr>
      </w:pPr>
      <w:r>
        <w:rPr>
          <w:rFonts w:ascii="Arial" w:hAnsi="Arial"/>
        </w:rPr>
        <w:t>3.</w:t>
      </w:r>
      <w:r>
        <w:rPr>
          <w:rFonts w:ascii="Arial" w:hAnsi="Arial"/>
        </w:rPr>
        <w:tab/>
        <w:t>The following index/indices must be used to calculate your bid price:</w:t>
      </w:r>
    </w:p>
    <w:p w:rsidR="00072204" w:rsidRDefault="00072204" w:rsidP="00072204">
      <w:pPr>
        <w:tabs>
          <w:tab w:val="left" w:pos="720"/>
          <w:tab w:val="left" w:pos="3119"/>
          <w:tab w:val="left" w:pos="3420"/>
        </w:tabs>
        <w:ind w:left="-1134"/>
        <w:jc w:val="both"/>
        <w:rPr>
          <w:rFonts w:ascii="Arial" w:hAnsi="Arial"/>
        </w:rPr>
      </w:pPr>
    </w:p>
    <w:p w:rsidR="00072204" w:rsidRDefault="00072204" w:rsidP="00072204">
      <w:pPr>
        <w:tabs>
          <w:tab w:val="left" w:pos="720"/>
          <w:tab w:val="left" w:pos="2835"/>
          <w:tab w:val="left" w:pos="3420"/>
        </w:tabs>
        <w:jc w:val="both"/>
        <w:rPr>
          <w:rFonts w:ascii="Arial" w:hAnsi="Arial"/>
        </w:rPr>
      </w:pPr>
      <w:r>
        <w:rPr>
          <w:rFonts w:ascii="Arial" w:hAnsi="Arial"/>
        </w:rPr>
        <w:t>Index………. Dated……….</w:t>
      </w:r>
      <w:r>
        <w:rPr>
          <w:rFonts w:ascii="Arial" w:hAnsi="Arial"/>
        </w:rPr>
        <w:tab/>
        <w:t>Index………. Dated……….</w:t>
      </w:r>
      <w:r>
        <w:rPr>
          <w:rFonts w:ascii="Arial" w:hAnsi="Arial"/>
        </w:rPr>
        <w:tab/>
        <w:t>Index………. Dated……….</w:t>
      </w:r>
    </w:p>
    <w:p w:rsidR="00072204" w:rsidRDefault="00072204" w:rsidP="00072204">
      <w:pPr>
        <w:tabs>
          <w:tab w:val="left" w:pos="720"/>
          <w:tab w:val="left" w:pos="2835"/>
          <w:tab w:val="left" w:pos="3420"/>
        </w:tabs>
        <w:ind w:left="-1134"/>
        <w:jc w:val="both"/>
        <w:rPr>
          <w:rFonts w:ascii="Arial" w:hAnsi="Arial"/>
        </w:rPr>
      </w:pPr>
    </w:p>
    <w:p w:rsidR="00072204" w:rsidRDefault="00072204" w:rsidP="00072204">
      <w:pPr>
        <w:tabs>
          <w:tab w:val="left" w:pos="720"/>
          <w:tab w:val="left" w:pos="2835"/>
          <w:tab w:val="left" w:pos="3420"/>
        </w:tabs>
        <w:jc w:val="both"/>
        <w:rPr>
          <w:rFonts w:ascii="Arial" w:hAnsi="Arial"/>
          <w:b/>
          <w:bCs/>
        </w:rPr>
      </w:pPr>
      <w:r>
        <w:t>Index………. Dated……….</w:t>
      </w:r>
      <w:r>
        <w:tab/>
        <w:t>Index………. Dated……….</w:t>
      </w:r>
      <w:r>
        <w:tab/>
        <w:t>Index………. Dated……….</w:t>
      </w:r>
    </w:p>
    <w:p w:rsidR="00072204" w:rsidRDefault="00072204" w:rsidP="00072204">
      <w:pPr>
        <w:tabs>
          <w:tab w:val="left" w:pos="720"/>
          <w:tab w:val="left" w:pos="2835"/>
          <w:tab w:val="left" w:pos="3420"/>
        </w:tabs>
        <w:ind w:hanging="1134"/>
        <w:jc w:val="both"/>
        <w:rPr>
          <w:rFonts w:ascii="Arial" w:hAnsi="Arial"/>
        </w:rPr>
      </w:pPr>
    </w:p>
    <w:p w:rsidR="00072204" w:rsidRDefault="00072204" w:rsidP="00072204">
      <w:pPr>
        <w:tabs>
          <w:tab w:val="left" w:pos="720"/>
          <w:tab w:val="left" w:pos="2835"/>
          <w:tab w:val="left" w:pos="3420"/>
        </w:tabs>
        <w:ind w:hanging="1134"/>
        <w:jc w:val="both"/>
        <w:rPr>
          <w:rFonts w:ascii="Arial" w:hAnsi="Arial"/>
        </w:rPr>
      </w:pPr>
      <w:r>
        <w:rPr>
          <w:rFonts w:ascii="Arial" w:hAnsi="Arial"/>
        </w:rPr>
        <w:lastRenderedPageBreak/>
        <w:t>4.</w:t>
      </w:r>
      <w:r>
        <w:rPr>
          <w:rFonts w:ascii="Arial" w:hAnsi="Arial"/>
        </w:rPr>
        <w:tab/>
        <w:t>FURNISH A BREAKDOWN OF YOUR PRICE IN TERMS OF ABOVE-MENTIONED FORMULA.  THE TOTAL OF THE VARIOUS FACTORS MUST ADD UP TO 100%.</w:t>
      </w:r>
    </w:p>
    <w:p w:rsidR="00072204" w:rsidRDefault="00072204" w:rsidP="00072204">
      <w:pPr>
        <w:pStyle w:val="BodyText"/>
        <w:ind w:left="-1134"/>
        <w:rPr>
          <w:rFonts w:ascii="Arial" w:hAnsi="Arial" w:cs="Arial"/>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007"/>
        <w:gridCol w:w="7"/>
      </w:tblGrid>
      <w:tr w:rsidR="00072204" w:rsidTr="00894130">
        <w:trPr>
          <w:cantSplit/>
          <w:trHeight w:val="498"/>
        </w:trPr>
        <w:tc>
          <w:tcPr>
            <w:tcW w:w="5954" w:type="dxa"/>
            <w:vAlign w:val="center"/>
          </w:tcPr>
          <w:p w:rsidR="00072204" w:rsidRDefault="00072204" w:rsidP="00894130">
            <w:pPr>
              <w:pStyle w:val="BodyText"/>
              <w:ind w:left="-1134"/>
              <w:rPr>
                <w:rFonts w:ascii="Arial" w:hAnsi="Arial" w:cs="Arial"/>
                <w:b w:val="0"/>
                <w:bCs w:val="0"/>
                <w:sz w:val="16"/>
                <w:szCs w:val="16"/>
              </w:rPr>
            </w:pPr>
            <w:r>
              <w:rPr>
                <w:rFonts w:ascii="Arial" w:hAnsi="Arial" w:cs="Arial"/>
                <w:b w:val="0"/>
                <w:bCs w:val="0"/>
                <w:sz w:val="16"/>
                <w:szCs w:val="16"/>
              </w:rPr>
              <w:t>FACTOR</w:t>
            </w:r>
          </w:p>
          <w:p w:rsidR="00072204" w:rsidRDefault="00072204" w:rsidP="00894130">
            <w:pPr>
              <w:pStyle w:val="BodyText"/>
              <w:ind w:left="-1134"/>
              <w:rPr>
                <w:rFonts w:ascii="Arial" w:hAnsi="Arial" w:cs="Arial"/>
                <w:b w:val="0"/>
                <w:bCs w:val="0"/>
                <w:sz w:val="16"/>
                <w:szCs w:val="16"/>
              </w:rPr>
            </w:pPr>
            <w:r>
              <w:rPr>
                <w:rFonts w:ascii="Arial" w:hAnsi="Arial" w:cs="Arial"/>
                <w:b w:val="0"/>
                <w:bCs w:val="0"/>
                <w:sz w:val="16"/>
                <w:szCs w:val="16"/>
              </w:rPr>
              <w:t>(D1, D2 etc. eg. Labour, transport etc.)</w:t>
            </w:r>
          </w:p>
        </w:tc>
        <w:tc>
          <w:tcPr>
            <w:tcW w:w="3014" w:type="dxa"/>
            <w:gridSpan w:val="2"/>
            <w:vAlign w:val="center"/>
          </w:tcPr>
          <w:p w:rsidR="00072204" w:rsidRDefault="00072204" w:rsidP="00894130">
            <w:pPr>
              <w:pStyle w:val="BodyText"/>
              <w:ind w:left="-1134"/>
              <w:rPr>
                <w:rFonts w:ascii="Arial" w:hAnsi="Arial" w:cs="Arial"/>
                <w:b w:val="0"/>
                <w:bCs w:val="0"/>
                <w:sz w:val="16"/>
                <w:szCs w:val="16"/>
              </w:rPr>
            </w:pPr>
            <w:r>
              <w:rPr>
                <w:rFonts w:ascii="Arial" w:hAnsi="Arial" w:cs="Arial"/>
                <w:b w:val="0"/>
                <w:bCs w:val="0"/>
                <w:sz w:val="16"/>
                <w:szCs w:val="16"/>
              </w:rPr>
              <w:t>P           PERCENTAGE OF BID PRICE</w:t>
            </w:r>
          </w:p>
        </w:tc>
      </w:tr>
      <w:tr w:rsidR="00072204" w:rsidTr="00894130">
        <w:trPr>
          <w:cantSplit/>
          <w:trHeight w:val="280"/>
        </w:trPr>
        <w:tc>
          <w:tcPr>
            <w:tcW w:w="5954" w:type="dxa"/>
          </w:tcPr>
          <w:p w:rsidR="00072204" w:rsidRDefault="00072204" w:rsidP="00894130">
            <w:pPr>
              <w:pStyle w:val="BodyText"/>
              <w:ind w:left="-1134"/>
              <w:rPr>
                <w:rFonts w:ascii="Arial" w:hAnsi="Arial" w:cs="Arial"/>
                <w:b w:val="0"/>
                <w:bCs w:val="0"/>
                <w:sz w:val="20"/>
                <w:szCs w:val="20"/>
              </w:rPr>
            </w:pPr>
          </w:p>
        </w:tc>
        <w:tc>
          <w:tcPr>
            <w:tcW w:w="3014" w:type="dxa"/>
            <w:gridSpan w:val="2"/>
          </w:tcPr>
          <w:p w:rsidR="00072204" w:rsidRDefault="00072204" w:rsidP="00894130">
            <w:pPr>
              <w:pStyle w:val="BodyText"/>
              <w:ind w:left="-1134"/>
              <w:rPr>
                <w:rFonts w:ascii="Arial" w:hAnsi="Arial" w:cs="Arial"/>
                <w:b w:val="0"/>
                <w:bCs w:val="0"/>
                <w:sz w:val="20"/>
                <w:szCs w:val="20"/>
              </w:rPr>
            </w:pPr>
          </w:p>
        </w:tc>
      </w:tr>
      <w:tr w:rsidR="00072204" w:rsidTr="00894130">
        <w:trPr>
          <w:gridAfter w:val="1"/>
          <w:wAfter w:w="7" w:type="dxa"/>
          <w:cantSplit/>
          <w:trHeight w:val="255"/>
        </w:trPr>
        <w:tc>
          <w:tcPr>
            <w:tcW w:w="5954" w:type="dxa"/>
          </w:tcPr>
          <w:p w:rsidR="00072204" w:rsidRDefault="00072204" w:rsidP="00894130">
            <w:pPr>
              <w:pStyle w:val="BodyText"/>
              <w:ind w:left="-1134"/>
              <w:rPr>
                <w:rFonts w:ascii="Arial" w:hAnsi="Arial" w:cs="Arial"/>
                <w:b w:val="0"/>
                <w:bCs w:val="0"/>
                <w:sz w:val="20"/>
                <w:szCs w:val="20"/>
              </w:rPr>
            </w:pPr>
          </w:p>
        </w:tc>
        <w:tc>
          <w:tcPr>
            <w:tcW w:w="3007" w:type="dxa"/>
          </w:tcPr>
          <w:p w:rsidR="00072204" w:rsidRDefault="00072204" w:rsidP="00894130">
            <w:pPr>
              <w:pStyle w:val="BodyText"/>
              <w:ind w:left="-1134"/>
              <w:rPr>
                <w:rFonts w:ascii="Arial" w:hAnsi="Arial" w:cs="Arial"/>
                <w:b w:val="0"/>
                <w:bCs w:val="0"/>
                <w:sz w:val="20"/>
                <w:szCs w:val="20"/>
              </w:rPr>
            </w:pPr>
          </w:p>
        </w:tc>
      </w:tr>
      <w:tr w:rsidR="00072204" w:rsidTr="00894130">
        <w:trPr>
          <w:gridAfter w:val="1"/>
          <w:wAfter w:w="7" w:type="dxa"/>
          <w:cantSplit/>
          <w:trHeight w:val="274"/>
        </w:trPr>
        <w:tc>
          <w:tcPr>
            <w:tcW w:w="5954" w:type="dxa"/>
          </w:tcPr>
          <w:p w:rsidR="00072204" w:rsidRDefault="00072204" w:rsidP="00894130">
            <w:pPr>
              <w:pStyle w:val="BodyText"/>
              <w:ind w:left="-1134"/>
              <w:rPr>
                <w:rFonts w:ascii="Arial" w:hAnsi="Arial" w:cs="Arial"/>
                <w:b w:val="0"/>
                <w:bCs w:val="0"/>
                <w:sz w:val="20"/>
                <w:szCs w:val="20"/>
              </w:rPr>
            </w:pPr>
          </w:p>
        </w:tc>
        <w:tc>
          <w:tcPr>
            <w:tcW w:w="3007" w:type="dxa"/>
          </w:tcPr>
          <w:p w:rsidR="00072204" w:rsidRDefault="00072204" w:rsidP="00894130">
            <w:pPr>
              <w:pStyle w:val="BodyText"/>
              <w:ind w:left="-1134"/>
              <w:rPr>
                <w:rFonts w:ascii="Arial" w:hAnsi="Arial" w:cs="Arial"/>
                <w:b w:val="0"/>
                <w:bCs w:val="0"/>
                <w:sz w:val="20"/>
                <w:szCs w:val="20"/>
              </w:rPr>
            </w:pPr>
          </w:p>
        </w:tc>
      </w:tr>
      <w:tr w:rsidR="00072204" w:rsidTr="00894130">
        <w:trPr>
          <w:gridAfter w:val="1"/>
          <w:wAfter w:w="7" w:type="dxa"/>
          <w:cantSplit/>
          <w:trHeight w:val="274"/>
        </w:trPr>
        <w:tc>
          <w:tcPr>
            <w:tcW w:w="5954" w:type="dxa"/>
          </w:tcPr>
          <w:p w:rsidR="00072204" w:rsidRDefault="00072204" w:rsidP="00894130">
            <w:pPr>
              <w:pStyle w:val="BodyText"/>
              <w:ind w:left="-1134"/>
              <w:rPr>
                <w:rFonts w:ascii="Arial" w:hAnsi="Arial" w:cs="Arial"/>
                <w:b w:val="0"/>
                <w:bCs w:val="0"/>
                <w:sz w:val="20"/>
                <w:szCs w:val="20"/>
              </w:rPr>
            </w:pPr>
          </w:p>
        </w:tc>
        <w:tc>
          <w:tcPr>
            <w:tcW w:w="3007" w:type="dxa"/>
          </w:tcPr>
          <w:p w:rsidR="00072204" w:rsidRDefault="00072204" w:rsidP="00894130">
            <w:pPr>
              <w:pStyle w:val="BodyText"/>
              <w:ind w:left="-1134"/>
              <w:rPr>
                <w:rFonts w:ascii="Arial" w:hAnsi="Arial" w:cs="Arial"/>
                <w:b w:val="0"/>
                <w:bCs w:val="0"/>
                <w:sz w:val="20"/>
                <w:szCs w:val="20"/>
              </w:rPr>
            </w:pPr>
          </w:p>
        </w:tc>
      </w:tr>
      <w:tr w:rsidR="00072204" w:rsidTr="00894130">
        <w:trPr>
          <w:gridAfter w:val="1"/>
          <w:wAfter w:w="7" w:type="dxa"/>
          <w:cantSplit/>
          <w:trHeight w:val="274"/>
        </w:trPr>
        <w:tc>
          <w:tcPr>
            <w:tcW w:w="5954" w:type="dxa"/>
          </w:tcPr>
          <w:p w:rsidR="00072204" w:rsidRDefault="00072204" w:rsidP="00894130">
            <w:pPr>
              <w:pStyle w:val="BodyText"/>
              <w:ind w:left="-1134"/>
              <w:rPr>
                <w:rFonts w:ascii="Arial" w:hAnsi="Arial" w:cs="Arial"/>
                <w:b w:val="0"/>
                <w:bCs w:val="0"/>
                <w:sz w:val="20"/>
                <w:szCs w:val="20"/>
              </w:rPr>
            </w:pPr>
          </w:p>
        </w:tc>
        <w:tc>
          <w:tcPr>
            <w:tcW w:w="3007" w:type="dxa"/>
          </w:tcPr>
          <w:p w:rsidR="00072204" w:rsidRDefault="00072204" w:rsidP="00894130">
            <w:pPr>
              <w:pStyle w:val="BodyText"/>
              <w:ind w:left="-1134"/>
              <w:rPr>
                <w:rFonts w:ascii="Arial" w:hAnsi="Arial" w:cs="Arial"/>
                <w:b w:val="0"/>
                <w:bCs w:val="0"/>
                <w:sz w:val="20"/>
                <w:szCs w:val="20"/>
              </w:rPr>
            </w:pPr>
          </w:p>
        </w:tc>
      </w:tr>
      <w:tr w:rsidR="00072204" w:rsidTr="00894130">
        <w:trPr>
          <w:gridAfter w:val="1"/>
          <w:wAfter w:w="7" w:type="dxa"/>
          <w:cantSplit/>
          <w:trHeight w:val="274"/>
        </w:trPr>
        <w:tc>
          <w:tcPr>
            <w:tcW w:w="5954" w:type="dxa"/>
          </w:tcPr>
          <w:p w:rsidR="00072204" w:rsidRDefault="00072204" w:rsidP="00894130">
            <w:pPr>
              <w:pStyle w:val="BodyText"/>
              <w:ind w:left="-1134"/>
              <w:rPr>
                <w:rFonts w:ascii="Arial" w:hAnsi="Arial" w:cs="Arial"/>
                <w:b w:val="0"/>
                <w:bCs w:val="0"/>
                <w:sz w:val="20"/>
                <w:szCs w:val="20"/>
              </w:rPr>
            </w:pPr>
          </w:p>
        </w:tc>
        <w:tc>
          <w:tcPr>
            <w:tcW w:w="3007" w:type="dxa"/>
          </w:tcPr>
          <w:p w:rsidR="00072204" w:rsidRDefault="00072204" w:rsidP="00894130">
            <w:pPr>
              <w:pStyle w:val="BodyText"/>
              <w:ind w:left="-1134"/>
              <w:rPr>
                <w:rFonts w:ascii="Arial" w:hAnsi="Arial" w:cs="Arial"/>
                <w:b w:val="0"/>
                <w:bCs w:val="0"/>
                <w:sz w:val="20"/>
                <w:szCs w:val="20"/>
              </w:rPr>
            </w:pPr>
          </w:p>
        </w:tc>
      </w:tr>
      <w:tr w:rsidR="00072204" w:rsidTr="00894130">
        <w:trPr>
          <w:gridAfter w:val="1"/>
          <w:wAfter w:w="7" w:type="dxa"/>
          <w:cantSplit/>
          <w:trHeight w:val="274"/>
        </w:trPr>
        <w:tc>
          <w:tcPr>
            <w:tcW w:w="5954" w:type="dxa"/>
          </w:tcPr>
          <w:p w:rsidR="00072204" w:rsidRDefault="00072204" w:rsidP="00894130">
            <w:pPr>
              <w:pStyle w:val="BodyText"/>
              <w:ind w:left="-1134"/>
              <w:rPr>
                <w:rFonts w:ascii="Arial" w:hAnsi="Arial" w:cs="Arial"/>
                <w:b w:val="0"/>
                <w:bCs w:val="0"/>
                <w:sz w:val="20"/>
                <w:szCs w:val="20"/>
              </w:rPr>
            </w:pPr>
          </w:p>
        </w:tc>
        <w:tc>
          <w:tcPr>
            <w:tcW w:w="3007" w:type="dxa"/>
          </w:tcPr>
          <w:p w:rsidR="00072204" w:rsidRDefault="00072204" w:rsidP="00894130">
            <w:pPr>
              <w:pStyle w:val="BodyText"/>
              <w:ind w:left="-1134"/>
              <w:rPr>
                <w:rFonts w:ascii="Arial" w:hAnsi="Arial" w:cs="Arial"/>
                <w:b w:val="0"/>
                <w:bCs w:val="0"/>
                <w:sz w:val="20"/>
                <w:szCs w:val="20"/>
              </w:rPr>
            </w:pPr>
          </w:p>
        </w:tc>
      </w:tr>
    </w:tbl>
    <w:p w:rsidR="00072204" w:rsidRDefault="00072204" w:rsidP="00A24BC0">
      <w:pPr>
        <w:pStyle w:val="BodyText"/>
        <w:jc w:val="both"/>
        <w:rPr>
          <w:rFonts w:ascii="Arial" w:hAnsi="Arial" w:cs="Arial"/>
          <w:sz w:val="20"/>
          <w:szCs w:val="20"/>
        </w:rPr>
      </w:pPr>
    </w:p>
    <w:p w:rsidR="00072204" w:rsidRDefault="00072204" w:rsidP="00072204">
      <w:pPr>
        <w:pStyle w:val="BodyText"/>
        <w:ind w:hanging="1134"/>
        <w:jc w:val="right"/>
        <w:rPr>
          <w:rFonts w:ascii="Arial" w:hAnsi="Arial" w:cs="Arial"/>
          <w:sz w:val="20"/>
          <w:szCs w:val="20"/>
        </w:rPr>
      </w:pPr>
      <w:r>
        <w:rPr>
          <w:rFonts w:ascii="Arial" w:hAnsi="Arial" w:cs="Arial"/>
          <w:sz w:val="20"/>
          <w:szCs w:val="20"/>
        </w:rPr>
        <w:t>MBD 3.2</w:t>
      </w:r>
    </w:p>
    <w:p w:rsidR="00072204" w:rsidRDefault="00072204" w:rsidP="00072204">
      <w:pPr>
        <w:pStyle w:val="BodyText"/>
        <w:ind w:hanging="1134"/>
        <w:jc w:val="both"/>
        <w:rPr>
          <w:rFonts w:ascii="Arial" w:hAnsi="Arial" w:cs="Arial"/>
          <w:sz w:val="20"/>
          <w:szCs w:val="20"/>
        </w:rPr>
      </w:pPr>
    </w:p>
    <w:p w:rsidR="00072204" w:rsidRDefault="00072204" w:rsidP="00072204">
      <w:pPr>
        <w:pStyle w:val="BodyText"/>
        <w:ind w:hanging="1134"/>
        <w:jc w:val="both"/>
        <w:rPr>
          <w:rFonts w:ascii="Arial" w:hAnsi="Arial" w:cs="Arial"/>
          <w:sz w:val="20"/>
          <w:szCs w:val="20"/>
        </w:rPr>
      </w:pPr>
      <w:r>
        <w:rPr>
          <w:rFonts w:ascii="Arial" w:hAnsi="Arial" w:cs="Arial"/>
          <w:sz w:val="20"/>
          <w:szCs w:val="20"/>
        </w:rPr>
        <w:t>B</w:t>
      </w:r>
      <w:r>
        <w:rPr>
          <w:rFonts w:ascii="Arial" w:hAnsi="Arial" w:cs="Arial"/>
          <w:sz w:val="20"/>
          <w:szCs w:val="20"/>
        </w:rPr>
        <w:tab/>
        <w:t>PRICES SUBJECT TO RATE OF EXCHANGE VARIATIONS</w:t>
      </w:r>
    </w:p>
    <w:p w:rsidR="00072204" w:rsidRDefault="00072204" w:rsidP="00072204">
      <w:pPr>
        <w:pStyle w:val="BodyText"/>
        <w:ind w:hanging="1134"/>
        <w:jc w:val="both"/>
        <w:rPr>
          <w:rFonts w:ascii="Arial" w:hAnsi="Arial" w:cs="Arial"/>
          <w:sz w:val="20"/>
          <w:szCs w:val="20"/>
        </w:rPr>
      </w:pPr>
    </w:p>
    <w:p w:rsidR="00072204" w:rsidRDefault="00072204" w:rsidP="00072204">
      <w:pPr>
        <w:pStyle w:val="BodyText"/>
        <w:ind w:hanging="1134"/>
        <w:jc w:val="both"/>
        <w:rPr>
          <w:rFonts w:ascii="Arial" w:hAnsi="Arial" w:cs="Arial"/>
          <w:b w:val="0"/>
          <w:bCs w:val="0"/>
          <w:sz w:val="20"/>
          <w:szCs w:val="20"/>
        </w:rPr>
      </w:pPr>
      <w:r>
        <w:rPr>
          <w:rFonts w:ascii="Arial" w:hAnsi="Arial" w:cs="Arial"/>
          <w:b w:val="0"/>
          <w:bCs w:val="0"/>
          <w:sz w:val="20"/>
          <w:szCs w:val="20"/>
        </w:rPr>
        <w:t>1.</w:t>
      </w:r>
      <w:r>
        <w:rPr>
          <w:rFonts w:ascii="Arial" w:hAnsi="Arial" w:cs="Arial"/>
          <w:b w:val="0"/>
          <w:bCs w:val="0"/>
          <w:sz w:val="20"/>
          <w:szCs w:val="20"/>
        </w:rPr>
        <w:tab/>
        <w:t xml:space="preserve">Please furnish full particulars of your financial institution, state the currencies used in the conversion of the prices of the items to South African currency, which portion of the price is subject to rate of exchange variations and the amounts remitted abroad. </w:t>
      </w:r>
    </w:p>
    <w:p w:rsidR="00072204" w:rsidRDefault="00072204" w:rsidP="00072204">
      <w:pPr>
        <w:pStyle w:val="BodyText"/>
        <w:ind w:hanging="1134"/>
        <w:jc w:val="both"/>
        <w:rPr>
          <w:rFonts w:ascii="Arial" w:hAnsi="Arial" w:cs="Arial"/>
          <w:sz w:val="20"/>
          <w:szCs w:val="20"/>
        </w:rPr>
      </w:pPr>
    </w:p>
    <w:tbl>
      <w:tblPr>
        <w:tblW w:w="1080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300"/>
        <w:gridCol w:w="1300"/>
        <w:gridCol w:w="1300"/>
        <w:gridCol w:w="1300"/>
        <w:gridCol w:w="1300"/>
        <w:gridCol w:w="1300"/>
      </w:tblGrid>
      <w:tr w:rsidR="00072204" w:rsidTr="00072204">
        <w:trPr>
          <w:trHeight w:val="411"/>
        </w:trPr>
        <w:tc>
          <w:tcPr>
            <w:tcW w:w="3000" w:type="dxa"/>
            <w:vAlign w:val="center"/>
          </w:tcPr>
          <w:p w:rsidR="00072204" w:rsidRDefault="00072204" w:rsidP="00894130">
            <w:pPr>
              <w:pStyle w:val="BodyText"/>
              <w:rPr>
                <w:rFonts w:ascii="Arial" w:hAnsi="Arial" w:cs="Arial"/>
                <w:sz w:val="16"/>
                <w:szCs w:val="16"/>
              </w:rPr>
            </w:pPr>
            <w:r>
              <w:rPr>
                <w:rFonts w:ascii="Arial" w:hAnsi="Arial" w:cs="Arial"/>
                <w:sz w:val="16"/>
                <w:szCs w:val="16"/>
              </w:rPr>
              <w:t>PARTICULARS OF FINANCIAL INSTITUTION</w:t>
            </w:r>
          </w:p>
        </w:tc>
        <w:tc>
          <w:tcPr>
            <w:tcW w:w="1300" w:type="dxa"/>
            <w:vAlign w:val="center"/>
          </w:tcPr>
          <w:p w:rsidR="00072204" w:rsidRDefault="00072204" w:rsidP="00894130">
            <w:pPr>
              <w:pStyle w:val="BodyText"/>
              <w:rPr>
                <w:rFonts w:ascii="Arial" w:hAnsi="Arial" w:cs="Arial"/>
                <w:sz w:val="16"/>
                <w:szCs w:val="16"/>
              </w:rPr>
            </w:pPr>
            <w:r>
              <w:rPr>
                <w:rFonts w:ascii="Arial" w:hAnsi="Arial" w:cs="Arial"/>
                <w:sz w:val="16"/>
                <w:szCs w:val="16"/>
              </w:rPr>
              <w:t>ITEM NO</w:t>
            </w:r>
          </w:p>
        </w:tc>
        <w:tc>
          <w:tcPr>
            <w:tcW w:w="1300" w:type="dxa"/>
            <w:vAlign w:val="center"/>
          </w:tcPr>
          <w:p w:rsidR="00072204" w:rsidRDefault="00072204" w:rsidP="00894130">
            <w:pPr>
              <w:pStyle w:val="BodyText"/>
              <w:rPr>
                <w:rFonts w:ascii="Arial" w:hAnsi="Arial" w:cs="Arial"/>
                <w:sz w:val="16"/>
                <w:szCs w:val="16"/>
              </w:rPr>
            </w:pPr>
            <w:r>
              <w:rPr>
                <w:rFonts w:ascii="Arial" w:hAnsi="Arial" w:cs="Arial"/>
                <w:sz w:val="16"/>
                <w:szCs w:val="16"/>
              </w:rPr>
              <w:t>PRICE</w:t>
            </w:r>
          </w:p>
        </w:tc>
        <w:tc>
          <w:tcPr>
            <w:tcW w:w="1300" w:type="dxa"/>
            <w:vAlign w:val="center"/>
          </w:tcPr>
          <w:p w:rsidR="00072204" w:rsidRDefault="00072204" w:rsidP="00894130">
            <w:pPr>
              <w:pStyle w:val="BodyText"/>
              <w:rPr>
                <w:rFonts w:ascii="Arial" w:hAnsi="Arial" w:cs="Arial"/>
                <w:sz w:val="16"/>
                <w:szCs w:val="16"/>
              </w:rPr>
            </w:pPr>
            <w:r>
              <w:rPr>
                <w:rFonts w:ascii="Arial" w:hAnsi="Arial" w:cs="Arial"/>
                <w:sz w:val="16"/>
                <w:szCs w:val="16"/>
              </w:rPr>
              <w:t>CURRENCY</w:t>
            </w:r>
          </w:p>
        </w:tc>
        <w:tc>
          <w:tcPr>
            <w:tcW w:w="1300" w:type="dxa"/>
            <w:vAlign w:val="center"/>
          </w:tcPr>
          <w:p w:rsidR="00072204" w:rsidRDefault="00072204" w:rsidP="00894130">
            <w:pPr>
              <w:pStyle w:val="BodyText"/>
              <w:rPr>
                <w:rFonts w:ascii="Arial" w:hAnsi="Arial" w:cs="Arial"/>
                <w:sz w:val="16"/>
                <w:szCs w:val="16"/>
              </w:rPr>
            </w:pPr>
            <w:r>
              <w:rPr>
                <w:rFonts w:ascii="Arial" w:hAnsi="Arial" w:cs="Arial"/>
                <w:sz w:val="16"/>
                <w:szCs w:val="16"/>
              </w:rPr>
              <w:t>RATE</w:t>
            </w:r>
          </w:p>
        </w:tc>
        <w:tc>
          <w:tcPr>
            <w:tcW w:w="1300" w:type="dxa"/>
            <w:vAlign w:val="center"/>
          </w:tcPr>
          <w:p w:rsidR="00072204" w:rsidRDefault="00072204" w:rsidP="00894130">
            <w:pPr>
              <w:pStyle w:val="BodyText"/>
              <w:rPr>
                <w:rFonts w:ascii="Arial" w:hAnsi="Arial" w:cs="Arial"/>
                <w:sz w:val="16"/>
                <w:szCs w:val="16"/>
              </w:rPr>
            </w:pPr>
            <w:r>
              <w:rPr>
                <w:rFonts w:ascii="Arial" w:hAnsi="Arial" w:cs="Arial"/>
                <w:sz w:val="16"/>
                <w:szCs w:val="16"/>
              </w:rPr>
              <w:t>PORTION OF PRICE SUBJECT TO ROE</w:t>
            </w:r>
          </w:p>
        </w:tc>
        <w:tc>
          <w:tcPr>
            <w:tcW w:w="1300" w:type="dxa"/>
            <w:vAlign w:val="center"/>
          </w:tcPr>
          <w:p w:rsidR="00072204" w:rsidRDefault="00072204" w:rsidP="00894130">
            <w:pPr>
              <w:pStyle w:val="BodyText"/>
              <w:rPr>
                <w:rFonts w:ascii="Arial" w:hAnsi="Arial" w:cs="Arial"/>
                <w:sz w:val="16"/>
                <w:szCs w:val="16"/>
              </w:rPr>
            </w:pPr>
            <w:r>
              <w:rPr>
                <w:rFonts w:ascii="Arial" w:hAnsi="Arial" w:cs="Arial"/>
                <w:sz w:val="16"/>
                <w:szCs w:val="16"/>
              </w:rPr>
              <w:t>AMOUNT IN FOREIGN CURRENCY REMITTED ABROAD</w:t>
            </w:r>
          </w:p>
        </w:tc>
      </w:tr>
      <w:tr w:rsidR="00072204" w:rsidTr="00072204">
        <w:trPr>
          <w:cantSplit/>
          <w:trHeight w:val="411"/>
        </w:trPr>
        <w:tc>
          <w:tcPr>
            <w:tcW w:w="30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vAlign w:val="center"/>
          </w:tcPr>
          <w:p w:rsidR="00072204" w:rsidRDefault="00072204" w:rsidP="00894130">
            <w:pPr>
              <w:pStyle w:val="BodyText"/>
              <w:rPr>
                <w:rFonts w:ascii="Arial" w:hAnsi="Arial" w:cs="Arial"/>
                <w:b w:val="0"/>
                <w:bCs w:val="0"/>
                <w:sz w:val="16"/>
                <w:szCs w:val="16"/>
              </w:rPr>
            </w:pPr>
            <w:r>
              <w:rPr>
                <w:rFonts w:ascii="Arial" w:hAnsi="Arial" w:cs="Arial"/>
                <w:b w:val="0"/>
                <w:bCs w:val="0"/>
                <w:sz w:val="16"/>
                <w:szCs w:val="16"/>
              </w:rPr>
              <w:t>ZAR=</w:t>
            </w: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r>
      <w:tr w:rsidR="00072204" w:rsidTr="00072204">
        <w:trPr>
          <w:cantSplit/>
          <w:trHeight w:val="412"/>
        </w:trPr>
        <w:tc>
          <w:tcPr>
            <w:tcW w:w="30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vAlign w:val="center"/>
          </w:tcPr>
          <w:p w:rsidR="00072204" w:rsidRDefault="00072204" w:rsidP="00894130">
            <w:pPr>
              <w:pStyle w:val="BodyText"/>
              <w:rPr>
                <w:rFonts w:ascii="Arial" w:hAnsi="Arial" w:cs="Arial"/>
                <w:b w:val="0"/>
                <w:bCs w:val="0"/>
                <w:sz w:val="16"/>
                <w:szCs w:val="16"/>
              </w:rPr>
            </w:pPr>
            <w:r>
              <w:rPr>
                <w:rFonts w:ascii="Arial" w:hAnsi="Arial" w:cs="Arial"/>
                <w:b w:val="0"/>
                <w:bCs w:val="0"/>
                <w:sz w:val="16"/>
                <w:szCs w:val="16"/>
              </w:rPr>
              <w:t>ZAR=</w:t>
            </w: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r>
      <w:tr w:rsidR="00072204" w:rsidTr="00072204">
        <w:trPr>
          <w:cantSplit/>
          <w:trHeight w:val="411"/>
        </w:trPr>
        <w:tc>
          <w:tcPr>
            <w:tcW w:w="30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vAlign w:val="center"/>
          </w:tcPr>
          <w:p w:rsidR="00072204" w:rsidRDefault="00072204" w:rsidP="00894130">
            <w:pPr>
              <w:pStyle w:val="BodyText"/>
              <w:rPr>
                <w:rFonts w:ascii="Arial" w:hAnsi="Arial" w:cs="Arial"/>
                <w:b w:val="0"/>
                <w:bCs w:val="0"/>
                <w:sz w:val="16"/>
                <w:szCs w:val="16"/>
              </w:rPr>
            </w:pPr>
            <w:r>
              <w:rPr>
                <w:rFonts w:ascii="Arial" w:hAnsi="Arial" w:cs="Arial"/>
                <w:b w:val="0"/>
                <w:bCs w:val="0"/>
                <w:sz w:val="16"/>
                <w:szCs w:val="16"/>
              </w:rPr>
              <w:t>ZAR=</w:t>
            </w: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r>
      <w:tr w:rsidR="00072204" w:rsidTr="00072204">
        <w:trPr>
          <w:cantSplit/>
          <w:trHeight w:val="412"/>
        </w:trPr>
        <w:tc>
          <w:tcPr>
            <w:tcW w:w="30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vAlign w:val="center"/>
          </w:tcPr>
          <w:p w:rsidR="00072204" w:rsidRDefault="00072204" w:rsidP="00894130">
            <w:pPr>
              <w:pStyle w:val="BodyText"/>
              <w:rPr>
                <w:rFonts w:ascii="Arial" w:hAnsi="Arial" w:cs="Arial"/>
                <w:b w:val="0"/>
                <w:bCs w:val="0"/>
                <w:sz w:val="16"/>
                <w:szCs w:val="16"/>
              </w:rPr>
            </w:pPr>
            <w:r>
              <w:rPr>
                <w:rFonts w:ascii="Arial" w:hAnsi="Arial" w:cs="Arial"/>
                <w:b w:val="0"/>
                <w:bCs w:val="0"/>
                <w:sz w:val="16"/>
                <w:szCs w:val="16"/>
              </w:rPr>
              <w:t>ZAR=</w:t>
            </w: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r>
      <w:tr w:rsidR="00072204" w:rsidTr="00072204">
        <w:trPr>
          <w:cantSplit/>
          <w:trHeight w:val="411"/>
        </w:trPr>
        <w:tc>
          <w:tcPr>
            <w:tcW w:w="30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vAlign w:val="center"/>
          </w:tcPr>
          <w:p w:rsidR="00072204" w:rsidRDefault="00072204" w:rsidP="00894130">
            <w:pPr>
              <w:pStyle w:val="BodyText"/>
              <w:rPr>
                <w:rFonts w:ascii="Arial" w:hAnsi="Arial" w:cs="Arial"/>
                <w:b w:val="0"/>
                <w:bCs w:val="0"/>
                <w:sz w:val="16"/>
                <w:szCs w:val="16"/>
              </w:rPr>
            </w:pPr>
            <w:r>
              <w:rPr>
                <w:rFonts w:ascii="Arial" w:hAnsi="Arial" w:cs="Arial"/>
                <w:b w:val="0"/>
                <w:bCs w:val="0"/>
                <w:sz w:val="16"/>
                <w:szCs w:val="16"/>
              </w:rPr>
              <w:t>ZAR=</w:t>
            </w: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r>
      <w:tr w:rsidR="00072204" w:rsidTr="00072204">
        <w:trPr>
          <w:cantSplit/>
          <w:trHeight w:val="412"/>
        </w:trPr>
        <w:tc>
          <w:tcPr>
            <w:tcW w:w="30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c>
          <w:tcPr>
            <w:tcW w:w="1300" w:type="dxa"/>
            <w:vAlign w:val="center"/>
          </w:tcPr>
          <w:p w:rsidR="00072204" w:rsidRDefault="00072204" w:rsidP="00894130">
            <w:pPr>
              <w:pStyle w:val="BodyText"/>
              <w:rPr>
                <w:rFonts w:ascii="Arial" w:hAnsi="Arial" w:cs="Arial"/>
                <w:b w:val="0"/>
                <w:bCs w:val="0"/>
                <w:sz w:val="16"/>
                <w:szCs w:val="16"/>
              </w:rPr>
            </w:pPr>
            <w:r>
              <w:rPr>
                <w:rFonts w:ascii="Arial" w:hAnsi="Arial" w:cs="Arial"/>
                <w:b w:val="0"/>
                <w:bCs w:val="0"/>
                <w:sz w:val="16"/>
                <w:szCs w:val="16"/>
              </w:rPr>
              <w:t>ZAR=</w:t>
            </w:r>
          </w:p>
        </w:tc>
        <w:tc>
          <w:tcPr>
            <w:tcW w:w="1300" w:type="dxa"/>
          </w:tcPr>
          <w:p w:rsidR="00072204" w:rsidRDefault="00072204" w:rsidP="00894130">
            <w:pPr>
              <w:pStyle w:val="BodyText"/>
              <w:jc w:val="both"/>
              <w:rPr>
                <w:rFonts w:ascii="Arial" w:hAnsi="Arial" w:cs="Arial"/>
                <w:sz w:val="20"/>
                <w:szCs w:val="20"/>
              </w:rPr>
            </w:pPr>
          </w:p>
        </w:tc>
        <w:tc>
          <w:tcPr>
            <w:tcW w:w="1300" w:type="dxa"/>
          </w:tcPr>
          <w:p w:rsidR="00072204" w:rsidRDefault="00072204" w:rsidP="00894130">
            <w:pPr>
              <w:pStyle w:val="BodyText"/>
              <w:jc w:val="both"/>
              <w:rPr>
                <w:rFonts w:ascii="Arial" w:hAnsi="Arial" w:cs="Arial"/>
                <w:sz w:val="20"/>
                <w:szCs w:val="20"/>
              </w:rPr>
            </w:pPr>
          </w:p>
        </w:tc>
      </w:tr>
    </w:tbl>
    <w:p w:rsidR="00072204" w:rsidRDefault="00072204" w:rsidP="00072204">
      <w:pPr>
        <w:pStyle w:val="BodyText"/>
        <w:ind w:hanging="1134"/>
        <w:jc w:val="both"/>
        <w:rPr>
          <w:rFonts w:ascii="Arial" w:hAnsi="Arial" w:cs="Arial"/>
          <w:sz w:val="20"/>
          <w:szCs w:val="20"/>
        </w:rPr>
      </w:pPr>
    </w:p>
    <w:p w:rsidR="00072204" w:rsidRDefault="00072204" w:rsidP="00072204">
      <w:pPr>
        <w:pStyle w:val="BodyText"/>
        <w:ind w:hanging="1134"/>
        <w:jc w:val="both"/>
        <w:rPr>
          <w:rFonts w:ascii="Arial" w:hAnsi="Arial" w:cs="Arial"/>
          <w:sz w:val="20"/>
          <w:szCs w:val="20"/>
        </w:rPr>
      </w:pPr>
    </w:p>
    <w:p w:rsidR="00072204" w:rsidRDefault="00072204" w:rsidP="00072204">
      <w:pPr>
        <w:pStyle w:val="BodyText"/>
        <w:ind w:hanging="1134"/>
        <w:jc w:val="both"/>
        <w:rPr>
          <w:rFonts w:ascii="Arial" w:hAnsi="Arial" w:cs="Arial"/>
          <w:sz w:val="20"/>
          <w:szCs w:val="20"/>
        </w:rPr>
      </w:pPr>
    </w:p>
    <w:p w:rsidR="00072204" w:rsidRDefault="00072204" w:rsidP="00072204">
      <w:pPr>
        <w:pStyle w:val="BodyText"/>
        <w:ind w:hanging="1134"/>
        <w:jc w:val="both"/>
        <w:rPr>
          <w:rFonts w:ascii="Arial" w:hAnsi="Arial" w:cs="Arial"/>
          <w:b w:val="0"/>
          <w:bCs w:val="0"/>
          <w:sz w:val="20"/>
          <w:szCs w:val="20"/>
        </w:rPr>
      </w:pPr>
      <w:r>
        <w:rPr>
          <w:rFonts w:ascii="Arial" w:hAnsi="Arial" w:cs="Arial"/>
          <w:b w:val="0"/>
          <w:bCs w:val="0"/>
          <w:sz w:val="20"/>
          <w:szCs w:val="20"/>
        </w:rPr>
        <w:t>2.</w:t>
      </w:r>
      <w:r>
        <w:rPr>
          <w:rFonts w:ascii="Arial" w:hAnsi="Arial" w:cs="Arial"/>
          <w:sz w:val="20"/>
          <w:szCs w:val="20"/>
        </w:rPr>
        <w:tab/>
      </w:r>
      <w:r>
        <w:rPr>
          <w:rFonts w:ascii="Arial" w:hAnsi="Arial" w:cs="Arial"/>
          <w:b w:val="0"/>
          <w:bCs w:val="0"/>
          <w:sz w:val="20"/>
          <w:szCs w:val="20"/>
        </w:rPr>
        <w:t>Adjustments for rate of exchange variations during the contract period will be calculated by using the average monthly exchange rates as issued by your commercial bank for the periods indicated hereunder: (Proof from bank required)</w:t>
      </w:r>
    </w:p>
    <w:p w:rsidR="00072204" w:rsidRDefault="00072204" w:rsidP="00072204">
      <w:pPr>
        <w:pStyle w:val="BodyText"/>
        <w:jc w:val="both"/>
        <w:rPr>
          <w:rFonts w:ascii="Arial" w:hAnsi="Arial" w:cs="Arial"/>
          <w:b w:val="0"/>
          <w:bCs w:val="0"/>
          <w:sz w:val="20"/>
          <w:szCs w:val="20"/>
        </w:rPr>
      </w:pPr>
    </w:p>
    <w:p w:rsidR="00072204" w:rsidRDefault="00072204" w:rsidP="00072204">
      <w:pPr>
        <w:pStyle w:val="BodyText"/>
        <w:jc w:val="both"/>
        <w:rPr>
          <w:rFonts w:ascii="Arial" w:hAnsi="Arial" w:cs="Arial"/>
          <w:b w:val="0"/>
          <w:bCs w:val="0"/>
          <w:sz w:val="20"/>
          <w:szCs w:val="20"/>
        </w:rPr>
      </w:pPr>
    </w:p>
    <w:tbl>
      <w:tblPr>
        <w:tblW w:w="10773"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2171"/>
        <w:gridCol w:w="2172"/>
        <w:gridCol w:w="2172"/>
      </w:tblGrid>
      <w:tr w:rsidR="00072204" w:rsidTr="00072204">
        <w:trPr>
          <w:trHeight w:val="711"/>
        </w:trPr>
        <w:tc>
          <w:tcPr>
            <w:tcW w:w="4258" w:type="dxa"/>
            <w:vAlign w:val="center"/>
          </w:tcPr>
          <w:p w:rsidR="00072204" w:rsidRDefault="00072204" w:rsidP="00894130">
            <w:pPr>
              <w:pStyle w:val="BodyText"/>
              <w:rPr>
                <w:rFonts w:ascii="Arial" w:hAnsi="Arial" w:cs="Arial"/>
                <w:sz w:val="16"/>
                <w:szCs w:val="16"/>
              </w:rPr>
            </w:pPr>
            <w:r>
              <w:rPr>
                <w:rFonts w:ascii="Arial" w:hAnsi="Arial" w:cs="Arial"/>
                <w:sz w:val="16"/>
                <w:szCs w:val="16"/>
              </w:rPr>
              <w:t>AVERAGE MONTHLY EXCHANGE RATES FOR THE PERIOD:</w:t>
            </w:r>
          </w:p>
        </w:tc>
        <w:tc>
          <w:tcPr>
            <w:tcW w:w="2171" w:type="dxa"/>
            <w:vAlign w:val="center"/>
          </w:tcPr>
          <w:p w:rsidR="00072204" w:rsidRDefault="00072204" w:rsidP="00894130">
            <w:pPr>
              <w:pStyle w:val="BodyText"/>
              <w:rPr>
                <w:rFonts w:ascii="Arial" w:hAnsi="Arial" w:cs="Arial"/>
                <w:sz w:val="16"/>
                <w:szCs w:val="16"/>
              </w:rPr>
            </w:pPr>
            <w:r>
              <w:rPr>
                <w:rFonts w:ascii="Arial" w:hAnsi="Arial" w:cs="Arial"/>
                <w:sz w:val="16"/>
                <w:szCs w:val="16"/>
              </w:rPr>
              <w:t>DATE DOCUMENTATION MUST BE SUBMITTED TO THIS OFFICE</w:t>
            </w:r>
          </w:p>
        </w:tc>
        <w:tc>
          <w:tcPr>
            <w:tcW w:w="2172" w:type="dxa"/>
            <w:vAlign w:val="center"/>
          </w:tcPr>
          <w:p w:rsidR="00072204" w:rsidRDefault="00072204" w:rsidP="00894130">
            <w:pPr>
              <w:pStyle w:val="BodyText"/>
              <w:rPr>
                <w:rFonts w:ascii="Arial" w:hAnsi="Arial" w:cs="Arial"/>
                <w:sz w:val="16"/>
                <w:szCs w:val="16"/>
              </w:rPr>
            </w:pPr>
            <w:r>
              <w:rPr>
                <w:rFonts w:ascii="Arial" w:hAnsi="Arial" w:cs="Arial"/>
                <w:sz w:val="16"/>
                <w:szCs w:val="16"/>
              </w:rPr>
              <w:t>DATE FROM WHICH NEW CALCULATED PRICES WILL BECOME EFFECTIVE</w:t>
            </w:r>
          </w:p>
        </w:tc>
        <w:tc>
          <w:tcPr>
            <w:tcW w:w="2172" w:type="dxa"/>
            <w:vAlign w:val="center"/>
          </w:tcPr>
          <w:p w:rsidR="00072204" w:rsidRDefault="00072204" w:rsidP="00894130">
            <w:pPr>
              <w:pStyle w:val="BodyText"/>
              <w:rPr>
                <w:rFonts w:ascii="Arial" w:hAnsi="Arial" w:cs="Arial"/>
                <w:sz w:val="16"/>
                <w:szCs w:val="16"/>
              </w:rPr>
            </w:pPr>
            <w:r>
              <w:rPr>
                <w:rFonts w:ascii="Arial" w:hAnsi="Arial" w:cs="Arial"/>
                <w:sz w:val="16"/>
                <w:szCs w:val="16"/>
              </w:rPr>
              <w:t>DATE UNTIL WHICH NEW CALCULATED PRICE WILL BE EFFECTIVE</w:t>
            </w:r>
          </w:p>
        </w:tc>
      </w:tr>
      <w:tr w:rsidR="00072204" w:rsidTr="00072204">
        <w:trPr>
          <w:trHeight w:val="463"/>
        </w:trPr>
        <w:tc>
          <w:tcPr>
            <w:tcW w:w="4258" w:type="dxa"/>
            <w:vAlign w:val="center"/>
          </w:tcPr>
          <w:p w:rsidR="00072204" w:rsidRDefault="00072204" w:rsidP="00894130">
            <w:pPr>
              <w:pStyle w:val="BodyText"/>
              <w:rPr>
                <w:rFonts w:ascii="Arial" w:hAnsi="Arial" w:cs="Arial"/>
                <w:sz w:val="16"/>
                <w:szCs w:val="16"/>
              </w:rPr>
            </w:pPr>
          </w:p>
        </w:tc>
        <w:tc>
          <w:tcPr>
            <w:tcW w:w="2171" w:type="dxa"/>
            <w:vAlign w:val="center"/>
          </w:tcPr>
          <w:p w:rsidR="00072204" w:rsidRDefault="00072204" w:rsidP="00894130">
            <w:pPr>
              <w:pStyle w:val="BodyText"/>
              <w:rPr>
                <w:rFonts w:ascii="Arial" w:hAnsi="Arial" w:cs="Arial"/>
                <w:sz w:val="16"/>
                <w:szCs w:val="16"/>
              </w:rPr>
            </w:pPr>
          </w:p>
        </w:tc>
        <w:tc>
          <w:tcPr>
            <w:tcW w:w="2172" w:type="dxa"/>
            <w:vAlign w:val="center"/>
          </w:tcPr>
          <w:p w:rsidR="00072204" w:rsidRDefault="00072204" w:rsidP="00894130">
            <w:pPr>
              <w:pStyle w:val="BodyText"/>
              <w:rPr>
                <w:rFonts w:ascii="Arial" w:hAnsi="Arial" w:cs="Arial"/>
                <w:sz w:val="16"/>
                <w:szCs w:val="16"/>
              </w:rPr>
            </w:pPr>
          </w:p>
        </w:tc>
        <w:tc>
          <w:tcPr>
            <w:tcW w:w="2172" w:type="dxa"/>
            <w:vAlign w:val="center"/>
          </w:tcPr>
          <w:p w:rsidR="00072204" w:rsidRDefault="00072204" w:rsidP="00894130">
            <w:pPr>
              <w:pStyle w:val="BodyText"/>
              <w:rPr>
                <w:rFonts w:ascii="Arial" w:hAnsi="Arial" w:cs="Arial"/>
                <w:sz w:val="16"/>
                <w:szCs w:val="16"/>
              </w:rPr>
            </w:pPr>
          </w:p>
        </w:tc>
      </w:tr>
      <w:tr w:rsidR="00072204" w:rsidTr="00072204">
        <w:trPr>
          <w:trHeight w:val="463"/>
        </w:trPr>
        <w:tc>
          <w:tcPr>
            <w:tcW w:w="4258" w:type="dxa"/>
            <w:vAlign w:val="center"/>
          </w:tcPr>
          <w:p w:rsidR="00072204" w:rsidRDefault="00072204" w:rsidP="00894130">
            <w:pPr>
              <w:pStyle w:val="BodyText"/>
              <w:rPr>
                <w:rFonts w:ascii="Arial" w:hAnsi="Arial" w:cs="Arial"/>
                <w:sz w:val="16"/>
                <w:szCs w:val="16"/>
              </w:rPr>
            </w:pPr>
          </w:p>
        </w:tc>
        <w:tc>
          <w:tcPr>
            <w:tcW w:w="2171" w:type="dxa"/>
            <w:vAlign w:val="center"/>
          </w:tcPr>
          <w:p w:rsidR="00072204" w:rsidRDefault="00072204" w:rsidP="00894130">
            <w:pPr>
              <w:pStyle w:val="BodyText"/>
              <w:rPr>
                <w:rFonts w:ascii="Arial" w:hAnsi="Arial" w:cs="Arial"/>
                <w:sz w:val="16"/>
                <w:szCs w:val="16"/>
              </w:rPr>
            </w:pPr>
          </w:p>
        </w:tc>
        <w:tc>
          <w:tcPr>
            <w:tcW w:w="2172" w:type="dxa"/>
            <w:vAlign w:val="center"/>
          </w:tcPr>
          <w:p w:rsidR="00072204" w:rsidRDefault="00072204" w:rsidP="00894130">
            <w:pPr>
              <w:pStyle w:val="BodyText"/>
              <w:rPr>
                <w:rFonts w:ascii="Arial" w:hAnsi="Arial" w:cs="Arial"/>
                <w:sz w:val="16"/>
                <w:szCs w:val="16"/>
              </w:rPr>
            </w:pPr>
          </w:p>
        </w:tc>
        <w:tc>
          <w:tcPr>
            <w:tcW w:w="2172" w:type="dxa"/>
            <w:vAlign w:val="center"/>
          </w:tcPr>
          <w:p w:rsidR="00072204" w:rsidRDefault="00072204" w:rsidP="00894130">
            <w:pPr>
              <w:pStyle w:val="BodyText"/>
              <w:rPr>
                <w:rFonts w:ascii="Arial" w:hAnsi="Arial" w:cs="Arial"/>
                <w:sz w:val="16"/>
                <w:szCs w:val="16"/>
              </w:rPr>
            </w:pPr>
          </w:p>
        </w:tc>
      </w:tr>
      <w:tr w:rsidR="00072204" w:rsidTr="00072204">
        <w:trPr>
          <w:trHeight w:val="463"/>
        </w:trPr>
        <w:tc>
          <w:tcPr>
            <w:tcW w:w="4258" w:type="dxa"/>
            <w:vAlign w:val="center"/>
          </w:tcPr>
          <w:p w:rsidR="00072204" w:rsidRDefault="00072204" w:rsidP="00894130">
            <w:pPr>
              <w:pStyle w:val="BodyText"/>
              <w:rPr>
                <w:rFonts w:ascii="Arial" w:hAnsi="Arial" w:cs="Arial"/>
                <w:sz w:val="16"/>
                <w:szCs w:val="16"/>
              </w:rPr>
            </w:pPr>
          </w:p>
        </w:tc>
        <w:tc>
          <w:tcPr>
            <w:tcW w:w="2171" w:type="dxa"/>
            <w:vAlign w:val="center"/>
          </w:tcPr>
          <w:p w:rsidR="00072204" w:rsidRDefault="00072204" w:rsidP="00894130">
            <w:pPr>
              <w:pStyle w:val="BodyText"/>
              <w:rPr>
                <w:rFonts w:ascii="Arial" w:hAnsi="Arial" w:cs="Arial"/>
                <w:sz w:val="16"/>
                <w:szCs w:val="16"/>
              </w:rPr>
            </w:pPr>
          </w:p>
        </w:tc>
        <w:tc>
          <w:tcPr>
            <w:tcW w:w="2172" w:type="dxa"/>
            <w:vAlign w:val="center"/>
          </w:tcPr>
          <w:p w:rsidR="00072204" w:rsidRDefault="00072204" w:rsidP="00894130">
            <w:pPr>
              <w:pStyle w:val="BodyText"/>
              <w:rPr>
                <w:rFonts w:ascii="Arial" w:hAnsi="Arial" w:cs="Arial"/>
                <w:sz w:val="16"/>
                <w:szCs w:val="16"/>
              </w:rPr>
            </w:pPr>
          </w:p>
        </w:tc>
        <w:tc>
          <w:tcPr>
            <w:tcW w:w="2172" w:type="dxa"/>
            <w:vAlign w:val="center"/>
          </w:tcPr>
          <w:p w:rsidR="00072204" w:rsidRDefault="00072204" w:rsidP="00894130">
            <w:pPr>
              <w:pStyle w:val="BodyText"/>
              <w:rPr>
                <w:rFonts w:ascii="Arial" w:hAnsi="Arial" w:cs="Arial"/>
                <w:sz w:val="16"/>
                <w:szCs w:val="16"/>
              </w:rPr>
            </w:pPr>
          </w:p>
        </w:tc>
      </w:tr>
    </w:tbl>
    <w:p w:rsidR="00E31BF9" w:rsidRDefault="00E31BF9" w:rsidP="008F4052">
      <w:pPr>
        <w:jc w:val="right"/>
        <w:rPr>
          <w:rFonts w:ascii="Arial" w:hAnsi="Arial"/>
          <w:lang w:val="en-US"/>
        </w:rPr>
      </w:pPr>
    </w:p>
    <w:p w:rsidR="00E31BF9" w:rsidRDefault="00E31BF9" w:rsidP="008F4052">
      <w:pPr>
        <w:jc w:val="right"/>
        <w:rPr>
          <w:rFonts w:ascii="Arial" w:hAnsi="Arial"/>
          <w:lang w:val="en-US"/>
        </w:rPr>
      </w:pPr>
    </w:p>
    <w:p w:rsidR="00E31BF9" w:rsidRDefault="00E31BF9" w:rsidP="008F4052">
      <w:pPr>
        <w:jc w:val="right"/>
        <w:rPr>
          <w:rFonts w:ascii="Arial" w:hAnsi="Arial"/>
          <w:lang w:val="en-US"/>
        </w:rPr>
      </w:pPr>
    </w:p>
    <w:p w:rsidR="00E31BF9" w:rsidRDefault="00E31BF9" w:rsidP="008F4052">
      <w:pPr>
        <w:jc w:val="right"/>
        <w:rPr>
          <w:rFonts w:ascii="Arial" w:hAnsi="Arial"/>
          <w:lang w:val="en-US"/>
        </w:rPr>
      </w:pPr>
    </w:p>
    <w:p w:rsidR="009738E1" w:rsidRDefault="009738E1">
      <w:pPr>
        <w:rPr>
          <w:rFonts w:ascii="Arial" w:hAnsi="Arial"/>
          <w:lang w:val="en-US"/>
        </w:rPr>
      </w:pPr>
      <w:r>
        <w:rPr>
          <w:rFonts w:ascii="Arial" w:hAnsi="Arial"/>
          <w:lang w:val="en-US"/>
        </w:rPr>
        <w:br w:type="page"/>
      </w:r>
    </w:p>
    <w:p w:rsidR="00E31BF9" w:rsidRDefault="00E31BF9" w:rsidP="008F4052">
      <w:pPr>
        <w:jc w:val="right"/>
        <w:rPr>
          <w:rFonts w:ascii="Arial" w:hAnsi="Arial"/>
          <w:lang w:val="en-US"/>
        </w:rPr>
      </w:pPr>
    </w:p>
    <w:p w:rsidR="00E31BF9" w:rsidRDefault="00E31BF9" w:rsidP="008F4052">
      <w:pPr>
        <w:jc w:val="right"/>
        <w:rPr>
          <w:rFonts w:ascii="Arial" w:hAnsi="Arial"/>
          <w:lang w:val="en-US"/>
        </w:rPr>
      </w:pPr>
    </w:p>
    <w:p w:rsidR="00A24BC0" w:rsidRDefault="00072204" w:rsidP="0078235A">
      <w:pPr>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bookmarkEnd w:id="3"/>
      <w:bookmarkEnd w:id="4"/>
      <w:r w:rsidR="008F4052" w:rsidRPr="008144CE">
        <w:rPr>
          <w:rFonts w:ascii="Arial" w:hAnsi="Arial"/>
          <w:lang w:val="en-US"/>
        </w:rPr>
        <w:tab/>
      </w:r>
      <w:r w:rsidR="008F4052" w:rsidRPr="008144CE">
        <w:rPr>
          <w:rFonts w:ascii="Arial" w:hAnsi="Arial"/>
          <w:lang w:val="en-US"/>
        </w:rPr>
        <w:tab/>
      </w:r>
      <w:r w:rsidR="008F4052" w:rsidRPr="008144CE">
        <w:rPr>
          <w:rFonts w:ascii="Arial" w:hAnsi="Arial"/>
          <w:lang w:val="en-US"/>
        </w:rPr>
        <w:tab/>
      </w:r>
    </w:p>
    <w:p w:rsidR="008F4052" w:rsidRPr="008144CE" w:rsidRDefault="008F4052" w:rsidP="008F4052">
      <w:pPr>
        <w:jc w:val="right"/>
        <w:rPr>
          <w:rFonts w:ascii="Arial" w:hAnsi="Arial"/>
          <w:b/>
          <w:bCs/>
          <w:lang w:val="en-US"/>
        </w:rPr>
      </w:pPr>
      <w:r w:rsidRPr="008144CE">
        <w:rPr>
          <w:rFonts w:ascii="Arial" w:hAnsi="Arial"/>
          <w:b/>
          <w:bCs/>
          <w:lang w:val="en-US"/>
        </w:rPr>
        <w:t>MBD 7.2</w:t>
      </w:r>
    </w:p>
    <w:p w:rsidR="008F4052" w:rsidRPr="008144CE" w:rsidRDefault="008C4C4B" w:rsidP="0068615C">
      <w:pPr>
        <w:pStyle w:val="Heading1"/>
        <w:jc w:val="left"/>
        <w:rPr>
          <w:sz w:val="20"/>
          <w:szCs w:val="20"/>
        </w:rPr>
      </w:pPr>
      <w:r>
        <w:rPr>
          <w:sz w:val="20"/>
          <w:szCs w:val="20"/>
        </w:rPr>
        <w:t xml:space="preserve"> </w:t>
      </w:r>
      <w:r w:rsidR="008F4052" w:rsidRPr="008144CE">
        <w:rPr>
          <w:sz w:val="20"/>
          <w:szCs w:val="20"/>
        </w:rPr>
        <w:t>CONTRACT FORM - RENDERING OF SERVICES</w:t>
      </w:r>
    </w:p>
    <w:p w:rsidR="008F4052" w:rsidRPr="008144CE" w:rsidRDefault="008F4052" w:rsidP="008F4052">
      <w:pPr>
        <w:rPr>
          <w:rFonts w:ascii="Arial" w:hAnsi="Arial"/>
        </w:rPr>
      </w:pPr>
    </w:p>
    <w:p w:rsidR="008F4052" w:rsidRPr="008144CE" w:rsidRDefault="008F4052" w:rsidP="008F4052">
      <w:pPr>
        <w:jc w:val="both"/>
        <w:rPr>
          <w:rFonts w:ascii="Arial" w:hAnsi="Arial"/>
          <w:b/>
          <w:bCs/>
        </w:rPr>
      </w:pPr>
      <w:r w:rsidRPr="008144CE">
        <w:rPr>
          <w:rFonts w:ascii="Arial" w:hAnsi="Arial"/>
          <w:b/>
          <w:bCs/>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8F4052" w:rsidRPr="008144CE" w:rsidRDefault="008F4052" w:rsidP="008F4052">
      <w:pPr>
        <w:rPr>
          <w:rFonts w:ascii="Arial" w:hAnsi="Arial"/>
          <w:u w:val="single"/>
        </w:rPr>
      </w:pPr>
    </w:p>
    <w:p w:rsidR="008F4052" w:rsidRPr="008144CE" w:rsidRDefault="008F4052" w:rsidP="008F4052">
      <w:pPr>
        <w:pStyle w:val="Heading1"/>
        <w:rPr>
          <w:sz w:val="20"/>
          <w:szCs w:val="20"/>
        </w:rPr>
      </w:pPr>
      <w:r w:rsidRPr="008144CE">
        <w:rPr>
          <w:sz w:val="20"/>
          <w:szCs w:val="20"/>
          <w:lang w:val="en-AU"/>
        </w:rPr>
        <w:t xml:space="preserve">PART 1 </w:t>
      </w:r>
      <w:r w:rsidRPr="008144CE">
        <w:rPr>
          <w:sz w:val="20"/>
          <w:szCs w:val="20"/>
        </w:rPr>
        <w:t>(TO BE FILLED IN BY THE SERVICE PROVIDER)</w:t>
      </w:r>
    </w:p>
    <w:p w:rsidR="008F4052" w:rsidRPr="008144CE" w:rsidRDefault="008F4052" w:rsidP="008F4052">
      <w:pPr>
        <w:rPr>
          <w:rFonts w:ascii="Arial" w:hAnsi="Arial"/>
        </w:rPr>
      </w:pPr>
    </w:p>
    <w:p w:rsidR="008F4052" w:rsidRPr="008144CE" w:rsidRDefault="008F4052" w:rsidP="006F0A00">
      <w:pPr>
        <w:numPr>
          <w:ilvl w:val="0"/>
          <w:numId w:val="42"/>
        </w:numPr>
        <w:jc w:val="both"/>
        <w:rPr>
          <w:rFonts w:ascii="Arial" w:hAnsi="Arial"/>
        </w:rPr>
      </w:pPr>
      <w:r w:rsidRPr="008144CE">
        <w:rPr>
          <w:rFonts w:ascii="Arial" w:hAnsi="Arial"/>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w:t>
      </w:r>
    </w:p>
    <w:p w:rsidR="008F4052" w:rsidRPr="008144CE" w:rsidRDefault="008F4052" w:rsidP="008F4052">
      <w:pPr>
        <w:jc w:val="both"/>
        <w:rPr>
          <w:rFonts w:ascii="Arial" w:hAnsi="Arial"/>
        </w:rPr>
      </w:pPr>
    </w:p>
    <w:p w:rsidR="008F4052" w:rsidRPr="008144CE" w:rsidRDefault="008F4052" w:rsidP="006F0A00">
      <w:pPr>
        <w:numPr>
          <w:ilvl w:val="0"/>
          <w:numId w:val="42"/>
        </w:numPr>
        <w:jc w:val="both"/>
        <w:rPr>
          <w:rFonts w:ascii="Arial" w:hAnsi="Arial"/>
        </w:rPr>
      </w:pPr>
      <w:r w:rsidRPr="008144CE">
        <w:rPr>
          <w:rFonts w:ascii="Arial" w:hAnsi="Arial"/>
        </w:rPr>
        <w:t>The following documents shall be deemed to form and be read and construed as part of this agreement:</w:t>
      </w:r>
    </w:p>
    <w:p w:rsidR="008F4052" w:rsidRPr="008144CE" w:rsidRDefault="008F4052" w:rsidP="008F4052">
      <w:pPr>
        <w:jc w:val="both"/>
        <w:rPr>
          <w:rFonts w:ascii="Arial" w:hAnsi="Arial"/>
        </w:rPr>
      </w:pPr>
    </w:p>
    <w:p w:rsidR="008F4052" w:rsidRPr="008144CE" w:rsidRDefault="008F4052" w:rsidP="006F0A00">
      <w:pPr>
        <w:numPr>
          <w:ilvl w:val="0"/>
          <w:numId w:val="43"/>
        </w:numPr>
        <w:jc w:val="both"/>
        <w:rPr>
          <w:rFonts w:ascii="Arial" w:hAnsi="Arial"/>
        </w:rPr>
      </w:pPr>
      <w:r w:rsidRPr="008144CE">
        <w:rPr>
          <w:rFonts w:ascii="Arial" w:hAnsi="Arial"/>
        </w:rPr>
        <w:t xml:space="preserve">Bidding documents, </w:t>
      </w:r>
      <w:r w:rsidRPr="008144CE">
        <w:rPr>
          <w:rFonts w:ascii="Arial" w:hAnsi="Arial"/>
          <w:i/>
          <w:iCs/>
        </w:rPr>
        <w:t>viz</w:t>
      </w:r>
    </w:p>
    <w:p w:rsidR="008F4052" w:rsidRPr="008144CE" w:rsidRDefault="008F4052" w:rsidP="006F0A00">
      <w:pPr>
        <w:numPr>
          <w:ilvl w:val="0"/>
          <w:numId w:val="44"/>
        </w:numPr>
        <w:jc w:val="both"/>
        <w:rPr>
          <w:rFonts w:ascii="Arial" w:hAnsi="Arial"/>
        </w:rPr>
      </w:pPr>
      <w:r w:rsidRPr="008144CE">
        <w:rPr>
          <w:rFonts w:ascii="Arial" w:hAnsi="Arial"/>
        </w:rPr>
        <w:t>Invitation to bid;</w:t>
      </w:r>
    </w:p>
    <w:p w:rsidR="008F4052" w:rsidRPr="008144CE" w:rsidRDefault="008F4052" w:rsidP="006F0A00">
      <w:pPr>
        <w:numPr>
          <w:ilvl w:val="0"/>
          <w:numId w:val="44"/>
        </w:numPr>
        <w:jc w:val="both"/>
        <w:rPr>
          <w:rFonts w:ascii="Arial" w:hAnsi="Arial"/>
        </w:rPr>
      </w:pPr>
      <w:r w:rsidRPr="008144CE">
        <w:rPr>
          <w:rFonts w:ascii="Arial" w:hAnsi="Arial"/>
        </w:rPr>
        <w:t>Tax clearance certificate;</w:t>
      </w:r>
    </w:p>
    <w:p w:rsidR="008F4052" w:rsidRPr="008144CE" w:rsidRDefault="008F4052" w:rsidP="006F0A00">
      <w:pPr>
        <w:numPr>
          <w:ilvl w:val="0"/>
          <w:numId w:val="44"/>
        </w:numPr>
        <w:jc w:val="both"/>
        <w:rPr>
          <w:rFonts w:ascii="Arial" w:hAnsi="Arial"/>
        </w:rPr>
      </w:pPr>
      <w:r w:rsidRPr="008144CE">
        <w:rPr>
          <w:rFonts w:ascii="Arial" w:hAnsi="Arial"/>
        </w:rPr>
        <w:t>Pricing schedule(s);</w:t>
      </w:r>
    </w:p>
    <w:p w:rsidR="008F4052" w:rsidRPr="008144CE" w:rsidRDefault="008F4052" w:rsidP="006F0A00">
      <w:pPr>
        <w:numPr>
          <w:ilvl w:val="0"/>
          <w:numId w:val="44"/>
        </w:numPr>
        <w:jc w:val="both"/>
        <w:rPr>
          <w:rFonts w:ascii="Arial" w:hAnsi="Arial"/>
        </w:rPr>
      </w:pPr>
      <w:r w:rsidRPr="008144CE">
        <w:rPr>
          <w:rFonts w:ascii="Arial" w:hAnsi="Arial"/>
        </w:rPr>
        <w:t>Filled in task directive/proposal;</w:t>
      </w:r>
    </w:p>
    <w:p w:rsidR="008F4052" w:rsidRPr="008144CE" w:rsidRDefault="008F4052" w:rsidP="006F0A00">
      <w:pPr>
        <w:numPr>
          <w:ilvl w:val="0"/>
          <w:numId w:val="44"/>
        </w:numPr>
        <w:jc w:val="both"/>
        <w:rPr>
          <w:rFonts w:ascii="Arial" w:hAnsi="Arial"/>
        </w:rPr>
      </w:pPr>
      <w:r w:rsidRPr="008144CE">
        <w:rPr>
          <w:rFonts w:ascii="Arial" w:hAnsi="Arial"/>
        </w:rPr>
        <w:t>Preference claims for Broad Based Black Economic Empowerment Status Level of Contribution in terms of the Preferential Procurement Regulations 2011;</w:t>
      </w:r>
    </w:p>
    <w:p w:rsidR="008F4052" w:rsidRPr="008144CE" w:rsidRDefault="008F4052" w:rsidP="006F0A00">
      <w:pPr>
        <w:numPr>
          <w:ilvl w:val="0"/>
          <w:numId w:val="44"/>
        </w:numPr>
        <w:jc w:val="both"/>
        <w:rPr>
          <w:rFonts w:ascii="Arial" w:hAnsi="Arial"/>
        </w:rPr>
      </w:pPr>
      <w:r w:rsidRPr="008144CE">
        <w:rPr>
          <w:rFonts w:ascii="Arial" w:hAnsi="Arial"/>
        </w:rPr>
        <w:t>Declaration of interest;</w:t>
      </w:r>
    </w:p>
    <w:p w:rsidR="008F4052" w:rsidRPr="008144CE" w:rsidRDefault="008F4052" w:rsidP="006F0A00">
      <w:pPr>
        <w:numPr>
          <w:ilvl w:val="0"/>
          <w:numId w:val="44"/>
        </w:numPr>
        <w:jc w:val="both"/>
        <w:rPr>
          <w:rFonts w:ascii="Arial" w:hAnsi="Arial"/>
        </w:rPr>
      </w:pPr>
      <w:r w:rsidRPr="008144CE">
        <w:rPr>
          <w:rFonts w:ascii="Arial" w:hAnsi="Arial"/>
        </w:rPr>
        <w:t>Declaration of Bidder’s past SCM practices;</w:t>
      </w:r>
    </w:p>
    <w:p w:rsidR="008F4052" w:rsidRPr="008144CE" w:rsidRDefault="008F4052" w:rsidP="006F0A00">
      <w:pPr>
        <w:numPr>
          <w:ilvl w:val="0"/>
          <w:numId w:val="44"/>
        </w:numPr>
        <w:jc w:val="both"/>
        <w:rPr>
          <w:rFonts w:ascii="Arial" w:hAnsi="Arial"/>
        </w:rPr>
      </w:pPr>
      <w:r w:rsidRPr="008144CE">
        <w:rPr>
          <w:rFonts w:ascii="Arial" w:hAnsi="Arial"/>
        </w:rPr>
        <w:t>Certificate of Independent Bid Determination;</w:t>
      </w:r>
    </w:p>
    <w:p w:rsidR="008F4052" w:rsidRPr="008144CE" w:rsidRDefault="008F4052" w:rsidP="006F0A00">
      <w:pPr>
        <w:numPr>
          <w:ilvl w:val="0"/>
          <w:numId w:val="44"/>
        </w:numPr>
        <w:jc w:val="both"/>
        <w:rPr>
          <w:rFonts w:ascii="Arial" w:hAnsi="Arial"/>
        </w:rPr>
      </w:pPr>
      <w:r w:rsidRPr="008144CE">
        <w:rPr>
          <w:rFonts w:ascii="Arial" w:hAnsi="Arial"/>
        </w:rPr>
        <w:t xml:space="preserve">Special Conditions of Contract; </w:t>
      </w:r>
    </w:p>
    <w:p w:rsidR="008F4052" w:rsidRPr="008144CE" w:rsidRDefault="008F4052" w:rsidP="006F0A00">
      <w:pPr>
        <w:numPr>
          <w:ilvl w:val="0"/>
          <w:numId w:val="43"/>
        </w:numPr>
        <w:jc w:val="both"/>
        <w:rPr>
          <w:rFonts w:ascii="Arial" w:hAnsi="Arial"/>
        </w:rPr>
      </w:pPr>
      <w:r w:rsidRPr="008144CE">
        <w:rPr>
          <w:rFonts w:ascii="Arial" w:hAnsi="Arial"/>
        </w:rPr>
        <w:t>General Conditions of Contract; and</w:t>
      </w:r>
    </w:p>
    <w:p w:rsidR="008F4052" w:rsidRPr="008144CE" w:rsidRDefault="008F4052" w:rsidP="006F0A00">
      <w:pPr>
        <w:numPr>
          <w:ilvl w:val="0"/>
          <w:numId w:val="43"/>
        </w:numPr>
        <w:jc w:val="both"/>
        <w:rPr>
          <w:rFonts w:ascii="Arial" w:hAnsi="Arial"/>
        </w:rPr>
      </w:pPr>
      <w:r w:rsidRPr="008144CE">
        <w:rPr>
          <w:rFonts w:ascii="Arial" w:hAnsi="Arial"/>
        </w:rPr>
        <w:t>Other (specify)</w:t>
      </w:r>
    </w:p>
    <w:p w:rsidR="008F4052" w:rsidRPr="008144CE" w:rsidRDefault="008F4052" w:rsidP="008F4052">
      <w:pPr>
        <w:ind w:left="720"/>
        <w:jc w:val="both"/>
        <w:rPr>
          <w:rFonts w:ascii="Arial" w:hAnsi="Arial"/>
        </w:rPr>
      </w:pPr>
    </w:p>
    <w:p w:rsidR="008F4052" w:rsidRPr="008144CE" w:rsidRDefault="008F4052" w:rsidP="006F0A00">
      <w:pPr>
        <w:numPr>
          <w:ilvl w:val="0"/>
          <w:numId w:val="42"/>
        </w:numPr>
        <w:jc w:val="both"/>
        <w:rPr>
          <w:rFonts w:ascii="Arial" w:hAnsi="Arial"/>
        </w:rPr>
      </w:pPr>
      <w:r w:rsidRPr="008144CE">
        <w:rPr>
          <w:rFonts w:ascii="Arial" w:hAns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8F4052" w:rsidRPr="008144CE" w:rsidRDefault="008F4052" w:rsidP="008F4052">
      <w:pPr>
        <w:jc w:val="both"/>
        <w:rPr>
          <w:rFonts w:ascii="Arial" w:hAnsi="Arial"/>
          <w:b/>
          <w:bCs/>
          <w:lang w:val="en-US"/>
        </w:rPr>
      </w:pPr>
    </w:p>
    <w:p w:rsidR="008F4052" w:rsidRPr="008144CE" w:rsidRDefault="008F4052" w:rsidP="006F0A00">
      <w:pPr>
        <w:numPr>
          <w:ilvl w:val="0"/>
          <w:numId w:val="42"/>
        </w:numPr>
        <w:jc w:val="both"/>
        <w:rPr>
          <w:rFonts w:ascii="Arial" w:hAnsi="Arial"/>
        </w:rPr>
      </w:pPr>
      <w:r w:rsidRPr="008144CE">
        <w:rPr>
          <w:rFonts w:ascii="Arial" w:hAnsi="Arial"/>
        </w:rPr>
        <w:lastRenderedPageBreak/>
        <w:t xml:space="preserve">I accept full responsibility for the proper execution and fulfilment of all obligations and conditions devolving on me under this agreement as the principal liable for the due </w:t>
      </w:r>
      <w:r w:rsidR="0046253B" w:rsidRPr="008144CE">
        <w:rPr>
          <w:rFonts w:ascii="Arial" w:hAnsi="Arial"/>
        </w:rPr>
        <w:t>fulfilment</w:t>
      </w:r>
      <w:r w:rsidRPr="008144CE">
        <w:rPr>
          <w:rFonts w:ascii="Arial" w:hAnsi="Arial"/>
        </w:rPr>
        <w:t xml:space="preserve"> of this contract.</w:t>
      </w:r>
    </w:p>
    <w:p w:rsidR="008F4052" w:rsidRPr="008144CE" w:rsidRDefault="008F4052" w:rsidP="008F4052">
      <w:pPr>
        <w:jc w:val="both"/>
        <w:rPr>
          <w:rFonts w:ascii="Arial" w:hAnsi="Arial"/>
          <w:b/>
          <w:bCs/>
          <w:lang w:val="en-US"/>
        </w:rPr>
      </w:pPr>
    </w:p>
    <w:p w:rsidR="008F4052" w:rsidRPr="008144CE" w:rsidRDefault="008F4052" w:rsidP="006F0A00">
      <w:pPr>
        <w:numPr>
          <w:ilvl w:val="0"/>
          <w:numId w:val="42"/>
        </w:numPr>
        <w:jc w:val="both"/>
        <w:rPr>
          <w:rFonts w:ascii="Arial" w:hAnsi="Arial"/>
        </w:rPr>
      </w:pPr>
      <w:r w:rsidRPr="008144CE">
        <w:rPr>
          <w:rFonts w:ascii="Arial" w:hAnsi="Arial"/>
        </w:rPr>
        <w:t>I declare that I have no participation in any collusive practices with any bidder or any other person regarding this or any other bid.</w:t>
      </w:r>
    </w:p>
    <w:p w:rsidR="008F4052" w:rsidRPr="008144CE" w:rsidRDefault="008F4052" w:rsidP="008F4052">
      <w:pPr>
        <w:jc w:val="both"/>
        <w:rPr>
          <w:rFonts w:ascii="Arial" w:hAnsi="Arial"/>
        </w:rPr>
      </w:pPr>
    </w:p>
    <w:p w:rsidR="008F4052" w:rsidRPr="008144CE" w:rsidRDefault="008F4052" w:rsidP="006F0A00">
      <w:pPr>
        <w:numPr>
          <w:ilvl w:val="0"/>
          <w:numId w:val="42"/>
        </w:numPr>
        <w:jc w:val="both"/>
        <w:rPr>
          <w:rFonts w:ascii="Arial" w:hAnsi="Arial"/>
        </w:rPr>
      </w:pPr>
      <w:r w:rsidRPr="008144CE">
        <w:rPr>
          <w:rFonts w:ascii="Arial" w:hAnsi="Arial"/>
        </w:rPr>
        <w:t>I confirm that I am duly authorised to sign this contract.</w:t>
      </w:r>
    </w:p>
    <w:p w:rsidR="008F4052" w:rsidRPr="008144CE" w:rsidRDefault="008F4052" w:rsidP="008F4052">
      <w:pPr>
        <w:jc w:val="both"/>
        <w:rPr>
          <w:rFonts w:ascii="Arial" w:hAnsi="Arial"/>
        </w:rPr>
      </w:pPr>
    </w:p>
    <w:p w:rsidR="008F4052" w:rsidRPr="008144CE" w:rsidRDefault="00C66AAA" w:rsidP="008F4052">
      <w:pPr>
        <w:ind w:firstLine="720"/>
        <w:jc w:val="both"/>
        <w:rPr>
          <w:rFonts w:ascii="Arial" w:hAnsi="Arial"/>
          <w:lang w:val="en-US"/>
        </w:rPr>
      </w:pPr>
      <w:r>
        <w:rPr>
          <w:noProof/>
          <w:lang w:val="en-ZA" w:eastAsia="en-ZA"/>
        </w:rPr>
        <mc:AlternateContent>
          <mc:Choice Requires="wps">
            <w:drawing>
              <wp:anchor distT="0" distB="0" distL="114300" distR="114300" simplePos="0" relativeHeight="251659776" behindDoc="0" locked="0" layoutInCell="0" allowOverlap="1">
                <wp:simplePos x="0" y="0"/>
                <wp:positionH relativeFrom="column">
                  <wp:posOffset>3585845</wp:posOffset>
                </wp:positionH>
                <wp:positionV relativeFrom="paragraph">
                  <wp:posOffset>74930</wp:posOffset>
                </wp:positionV>
                <wp:extent cx="2286000" cy="118872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771B97" w:rsidRDefault="00771B97" w:rsidP="008F4052">
                            <w:pPr>
                              <w:rPr>
                                <w:rFonts w:ascii="Arial" w:hAnsi="Arial"/>
                                <w:lang w:val="en-US"/>
                              </w:rPr>
                            </w:pPr>
                            <w:r>
                              <w:rPr>
                                <w:rFonts w:ascii="Arial" w:hAnsi="Arial"/>
                                <w:lang w:val="en-US"/>
                              </w:rPr>
                              <w:t>WITNESSES</w:t>
                            </w:r>
                          </w:p>
                          <w:p w:rsidR="00771B97" w:rsidRDefault="00771B97" w:rsidP="008F4052">
                            <w:pPr>
                              <w:rPr>
                                <w:rFonts w:ascii="Arial" w:hAnsi="Arial"/>
                                <w:lang w:val="en-US"/>
                              </w:rPr>
                            </w:pPr>
                          </w:p>
                          <w:p w:rsidR="00771B97" w:rsidRDefault="00771B97" w:rsidP="006F0A00">
                            <w:pPr>
                              <w:numPr>
                                <w:ilvl w:val="0"/>
                                <w:numId w:val="47"/>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6F0A00">
                            <w:pPr>
                              <w:numPr>
                                <w:ilvl w:val="0"/>
                                <w:numId w:val="47"/>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8F4052">
                            <w:pPr>
                              <w:rPr>
                                <w:lang w:val="en-US"/>
                              </w:rPr>
                            </w:pPr>
                            <w:r>
                              <w:rPr>
                                <w:rFonts w:ascii="Arial" w:hAnsi="Arial"/>
                                <w:lang w:val="en-US"/>
                              </w:rPr>
                              <w:t>DATE:</w:t>
                            </w:r>
                            <w:r>
                              <w:rPr>
                                <w:rFonts w:ascii="Arial" w:hAnsi="Arial"/>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82.35pt;margin-top:5.9pt;width:180pt;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" o:allowincell="f">
                <v:textbox>
                  <w:txbxContent>
                    <w:p w:rsidR="00771B97" w:rsidRDefault="00771B97" w:rsidP="008F4052">
                      <w:pPr>
                        <w:rPr>
                          <w:rFonts w:ascii="Arial" w:hAnsi="Arial"/>
                          <w:lang w:val="en-US"/>
                        </w:rPr>
                      </w:pPr>
                      <w:r>
                        <w:rPr>
                          <w:rFonts w:ascii="Arial" w:hAnsi="Arial"/>
                          <w:lang w:val="en-US"/>
                        </w:rPr>
                        <w:t>WITNESSES</w:t>
                      </w:r>
                    </w:p>
                    <w:p w:rsidR="00771B97" w:rsidRDefault="00771B97" w:rsidP="008F4052">
                      <w:pPr>
                        <w:rPr>
                          <w:rFonts w:ascii="Arial" w:hAnsi="Arial"/>
                          <w:lang w:val="en-US"/>
                        </w:rPr>
                      </w:pPr>
                    </w:p>
                    <w:p w:rsidR="00771B97" w:rsidRDefault="00771B97" w:rsidP="006F0A00">
                      <w:pPr>
                        <w:numPr>
                          <w:ilvl w:val="0"/>
                          <w:numId w:val="47"/>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6F0A00">
                      <w:pPr>
                        <w:numPr>
                          <w:ilvl w:val="0"/>
                          <w:numId w:val="47"/>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8F4052">
                      <w:pPr>
                        <w:rPr>
                          <w:lang w:val="en-US"/>
                        </w:rPr>
                      </w:pPr>
                      <w:r>
                        <w:rPr>
                          <w:rFonts w:ascii="Arial" w:hAnsi="Arial"/>
                          <w:lang w:val="en-US"/>
                        </w:rPr>
                        <w:t>DATE:</w:t>
                      </w:r>
                      <w:r>
                        <w:rPr>
                          <w:rFonts w:ascii="Arial" w:hAnsi="Arial"/>
                          <w:lang w:val="en-US"/>
                        </w:rPr>
                        <w:tab/>
                        <w:t>……………………………..</w:t>
                      </w:r>
                    </w:p>
                  </w:txbxContent>
                </v:textbox>
              </v:rect>
            </w:pict>
          </mc:Fallback>
        </mc:AlternateContent>
      </w:r>
      <w:r w:rsidR="008F4052" w:rsidRPr="008144CE">
        <w:rPr>
          <w:rFonts w:ascii="Arial" w:hAnsi="Arial"/>
          <w:lang w:val="en-US"/>
        </w:rPr>
        <w:t>NAME (PRINT)</w:t>
      </w:r>
      <w:r w:rsidR="008F4052" w:rsidRPr="008144CE">
        <w:rPr>
          <w:rFonts w:ascii="Arial" w:hAnsi="Arial"/>
          <w:lang w:val="en-US"/>
        </w:rPr>
        <w:tab/>
      </w:r>
      <w:r w:rsidR="008F4052" w:rsidRPr="008144CE">
        <w:rPr>
          <w:rFonts w:ascii="Arial" w:hAnsi="Arial"/>
          <w:lang w:val="en-US"/>
        </w:rPr>
        <w:tab/>
        <w:t>…………………………….</w:t>
      </w:r>
    </w:p>
    <w:p w:rsidR="008F4052" w:rsidRPr="008144CE" w:rsidRDefault="008F4052" w:rsidP="008F4052">
      <w:pPr>
        <w:ind w:firstLine="720"/>
        <w:jc w:val="both"/>
        <w:rPr>
          <w:rFonts w:ascii="Arial" w:hAnsi="Arial"/>
          <w:lang w:val="en-US"/>
        </w:rPr>
      </w:pPr>
    </w:p>
    <w:p w:rsidR="008F4052" w:rsidRPr="008144CE" w:rsidRDefault="008F4052" w:rsidP="008F4052">
      <w:pPr>
        <w:ind w:firstLine="720"/>
        <w:jc w:val="both"/>
        <w:rPr>
          <w:rFonts w:ascii="Arial" w:hAnsi="Arial"/>
          <w:lang w:val="en-US"/>
        </w:rPr>
      </w:pPr>
      <w:r w:rsidRPr="008144CE">
        <w:rPr>
          <w:rFonts w:ascii="Arial" w:hAnsi="Arial"/>
          <w:lang w:val="en-US"/>
        </w:rPr>
        <w:t>CAPACITY</w:t>
      </w:r>
      <w:r w:rsidRPr="008144CE">
        <w:rPr>
          <w:rFonts w:ascii="Arial" w:hAnsi="Arial"/>
          <w:lang w:val="en-US"/>
        </w:rPr>
        <w:tab/>
      </w:r>
      <w:r w:rsidRPr="008144CE">
        <w:rPr>
          <w:rFonts w:ascii="Arial" w:hAnsi="Arial"/>
          <w:lang w:val="en-US"/>
        </w:rPr>
        <w:tab/>
        <w:t>…………………………….</w:t>
      </w:r>
    </w:p>
    <w:p w:rsidR="008F4052" w:rsidRPr="008144CE" w:rsidRDefault="008F4052" w:rsidP="008F4052">
      <w:pPr>
        <w:jc w:val="both"/>
        <w:rPr>
          <w:rFonts w:ascii="Arial" w:hAnsi="Arial"/>
          <w:lang w:val="en-US"/>
        </w:rPr>
      </w:pPr>
    </w:p>
    <w:p w:rsidR="008F4052" w:rsidRPr="008144CE" w:rsidRDefault="008F4052" w:rsidP="008F4052">
      <w:pPr>
        <w:ind w:left="720"/>
        <w:jc w:val="both"/>
        <w:rPr>
          <w:rFonts w:ascii="Arial" w:hAnsi="Arial"/>
          <w:lang w:val="en-US"/>
        </w:rPr>
      </w:pPr>
      <w:r w:rsidRPr="008144CE">
        <w:rPr>
          <w:rFonts w:ascii="Arial" w:hAnsi="Arial"/>
          <w:lang w:val="en-US"/>
        </w:rPr>
        <w:t>SIGNATURE</w:t>
      </w:r>
      <w:r w:rsidRPr="008144CE">
        <w:rPr>
          <w:rFonts w:ascii="Arial" w:hAnsi="Arial"/>
          <w:lang w:val="en-US"/>
        </w:rPr>
        <w:tab/>
      </w:r>
      <w:r w:rsidRPr="008144CE">
        <w:rPr>
          <w:rFonts w:ascii="Arial" w:hAnsi="Arial"/>
          <w:lang w:val="en-US"/>
        </w:rPr>
        <w:tab/>
        <w:t>…………………………….</w:t>
      </w:r>
    </w:p>
    <w:p w:rsidR="008F4052" w:rsidRPr="008144CE" w:rsidRDefault="008F4052" w:rsidP="008F4052">
      <w:pPr>
        <w:ind w:left="720"/>
        <w:jc w:val="both"/>
        <w:rPr>
          <w:rFonts w:ascii="Arial" w:hAnsi="Arial"/>
          <w:lang w:val="en-US"/>
        </w:rPr>
      </w:pPr>
    </w:p>
    <w:p w:rsidR="008F4052" w:rsidRPr="008144CE" w:rsidRDefault="008F4052" w:rsidP="008F4052">
      <w:pPr>
        <w:ind w:left="720"/>
        <w:jc w:val="both"/>
        <w:rPr>
          <w:rFonts w:ascii="Arial" w:hAnsi="Arial"/>
          <w:lang w:val="en-US"/>
        </w:rPr>
      </w:pPr>
      <w:r w:rsidRPr="008144CE">
        <w:rPr>
          <w:rFonts w:ascii="Arial" w:hAnsi="Arial"/>
          <w:lang w:val="en-US"/>
        </w:rPr>
        <w:t>NAME OF FIRM</w:t>
      </w:r>
      <w:r w:rsidRPr="008144CE">
        <w:rPr>
          <w:rFonts w:ascii="Arial" w:hAnsi="Arial"/>
          <w:lang w:val="en-US"/>
        </w:rPr>
        <w:tab/>
      </w:r>
      <w:r w:rsidRPr="008144CE">
        <w:rPr>
          <w:rFonts w:ascii="Arial" w:hAnsi="Arial"/>
          <w:lang w:val="en-US"/>
        </w:rPr>
        <w:tab/>
        <w:t>…………………………….</w:t>
      </w:r>
    </w:p>
    <w:p w:rsidR="008F4052" w:rsidRPr="008144CE" w:rsidRDefault="008F4052" w:rsidP="008F4052">
      <w:pPr>
        <w:ind w:left="1440" w:firstLine="720"/>
        <w:jc w:val="both"/>
        <w:rPr>
          <w:rFonts w:ascii="Arial" w:hAnsi="Arial"/>
          <w:lang w:val="en-US"/>
        </w:rPr>
      </w:pPr>
    </w:p>
    <w:p w:rsidR="008F4052" w:rsidRPr="008144CE" w:rsidRDefault="008F4052" w:rsidP="008F4052">
      <w:pPr>
        <w:ind w:left="720"/>
        <w:jc w:val="both"/>
        <w:rPr>
          <w:rFonts w:ascii="Arial" w:hAnsi="Arial"/>
          <w:lang w:val="en-US"/>
        </w:rPr>
      </w:pPr>
      <w:r w:rsidRPr="008144CE">
        <w:rPr>
          <w:rFonts w:ascii="Arial" w:hAnsi="Arial"/>
          <w:lang w:val="en-US"/>
        </w:rPr>
        <w:t>DATE</w:t>
      </w:r>
      <w:r w:rsidRPr="008144CE">
        <w:rPr>
          <w:rFonts w:ascii="Arial" w:hAnsi="Arial"/>
          <w:lang w:val="en-US"/>
        </w:rPr>
        <w:tab/>
      </w:r>
      <w:r w:rsidRPr="008144CE">
        <w:rPr>
          <w:rFonts w:ascii="Arial" w:hAnsi="Arial"/>
          <w:lang w:val="en-US"/>
        </w:rPr>
        <w:tab/>
      </w:r>
      <w:r w:rsidRPr="008144CE">
        <w:rPr>
          <w:rFonts w:ascii="Arial" w:hAnsi="Arial"/>
          <w:lang w:val="en-US"/>
        </w:rPr>
        <w:tab/>
        <w:t>…………………………….</w:t>
      </w:r>
    </w:p>
    <w:p w:rsidR="008F4052" w:rsidRDefault="008F4052"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02165E" w:rsidRDefault="0002165E" w:rsidP="008F4052">
      <w:pPr>
        <w:rPr>
          <w:rFonts w:ascii="Arial" w:hAnsi="Arial"/>
          <w:b/>
          <w:bCs/>
          <w:lang w:val="en-US"/>
        </w:rPr>
      </w:pPr>
    </w:p>
    <w:p w:rsidR="008F4052" w:rsidRDefault="008F4052" w:rsidP="008F4052">
      <w:pPr>
        <w:rPr>
          <w:rFonts w:ascii="Arial" w:hAnsi="Arial"/>
          <w:b/>
          <w:bCs/>
          <w:lang w:val="en-US"/>
        </w:rPr>
      </w:pPr>
    </w:p>
    <w:p w:rsidR="008F4052" w:rsidRPr="008144CE" w:rsidRDefault="008F4052" w:rsidP="008F4052">
      <w:pPr>
        <w:ind w:left="4320" w:firstLine="720"/>
        <w:jc w:val="right"/>
        <w:rPr>
          <w:rFonts w:ascii="Arial" w:hAnsi="Arial"/>
          <w:b/>
          <w:bCs/>
          <w:lang w:val="en-US"/>
        </w:rPr>
      </w:pPr>
      <w:r w:rsidRPr="008144CE">
        <w:rPr>
          <w:rFonts w:ascii="Arial" w:hAnsi="Arial"/>
          <w:b/>
          <w:bCs/>
          <w:lang w:val="en-US"/>
        </w:rPr>
        <w:t>MBD 7.2</w:t>
      </w:r>
    </w:p>
    <w:p w:rsidR="008F4052" w:rsidRPr="008144CE" w:rsidRDefault="008F4052" w:rsidP="008F4052">
      <w:pPr>
        <w:jc w:val="center"/>
        <w:rPr>
          <w:rFonts w:ascii="Arial" w:hAnsi="Arial"/>
          <w:b/>
          <w:bCs/>
          <w:lang w:val="en-US"/>
        </w:rPr>
      </w:pPr>
    </w:p>
    <w:p w:rsidR="008F4052" w:rsidRPr="008144CE" w:rsidRDefault="008F4052" w:rsidP="008F4052">
      <w:pPr>
        <w:jc w:val="center"/>
        <w:rPr>
          <w:rFonts w:ascii="Arial" w:hAnsi="Arial"/>
          <w:b/>
          <w:bCs/>
          <w:lang w:val="en-US"/>
        </w:rPr>
      </w:pPr>
    </w:p>
    <w:p w:rsidR="008F4052" w:rsidRPr="008144CE" w:rsidRDefault="008F4052" w:rsidP="008F4052">
      <w:pPr>
        <w:jc w:val="center"/>
        <w:rPr>
          <w:rFonts w:ascii="Arial" w:hAnsi="Arial"/>
          <w:b/>
          <w:bCs/>
          <w:lang w:val="en-US"/>
        </w:rPr>
      </w:pPr>
      <w:r w:rsidRPr="008144CE">
        <w:rPr>
          <w:rFonts w:ascii="Arial" w:hAnsi="Arial"/>
          <w:b/>
          <w:bCs/>
          <w:lang w:val="en-US"/>
        </w:rPr>
        <w:t>CONTRACT FORM - RENDERING OF SERVICES</w:t>
      </w:r>
    </w:p>
    <w:p w:rsidR="008F4052" w:rsidRPr="008144CE" w:rsidRDefault="008F4052" w:rsidP="008F4052">
      <w:pPr>
        <w:rPr>
          <w:rFonts w:ascii="Arial" w:hAnsi="Arial"/>
          <w:lang w:val="en-US"/>
        </w:rPr>
      </w:pP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r w:rsidRPr="008144CE">
        <w:rPr>
          <w:rFonts w:ascii="Arial" w:hAnsi="Arial"/>
          <w:b/>
          <w:bCs/>
          <w:lang w:val="en-US"/>
        </w:rPr>
        <w:tab/>
      </w:r>
    </w:p>
    <w:p w:rsidR="008F4052" w:rsidRPr="008144CE" w:rsidRDefault="008F4052" w:rsidP="008F4052">
      <w:pPr>
        <w:pStyle w:val="Heading1"/>
        <w:rPr>
          <w:sz w:val="20"/>
          <w:szCs w:val="20"/>
        </w:rPr>
      </w:pPr>
      <w:r w:rsidRPr="008144CE">
        <w:rPr>
          <w:sz w:val="20"/>
          <w:szCs w:val="20"/>
        </w:rPr>
        <w:t>PART 2 (TO BE FILLED IN BY THE PURCHASER)</w:t>
      </w:r>
    </w:p>
    <w:p w:rsidR="008F4052" w:rsidRPr="008144CE" w:rsidRDefault="008F4052" w:rsidP="008F4052">
      <w:pPr>
        <w:jc w:val="center"/>
        <w:rPr>
          <w:rFonts w:ascii="Arial" w:hAnsi="Arial"/>
          <w:b/>
          <w:bCs/>
          <w:lang w:val="en-US"/>
        </w:rPr>
      </w:pPr>
    </w:p>
    <w:p w:rsidR="008F4052" w:rsidRPr="008144CE" w:rsidRDefault="008F4052" w:rsidP="008F4052">
      <w:pPr>
        <w:jc w:val="center"/>
        <w:rPr>
          <w:rFonts w:ascii="Arial" w:hAnsi="Arial"/>
          <w:b/>
          <w:bCs/>
          <w:lang w:val="en-US"/>
        </w:rPr>
      </w:pPr>
    </w:p>
    <w:p w:rsidR="008F4052" w:rsidRPr="008144CE" w:rsidRDefault="008F4052" w:rsidP="006F0A00">
      <w:pPr>
        <w:numPr>
          <w:ilvl w:val="0"/>
          <w:numId w:val="45"/>
        </w:numPr>
        <w:jc w:val="both"/>
        <w:rPr>
          <w:rFonts w:ascii="Arial" w:hAnsi="Arial"/>
          <w:lang w:val="en-US"/>
        </w:rPr>
      </w:pPr>
      <w:r w:rsidRPr="008144CE">
        <w:rPr>
          <w:rFonts w:ascii="Arial" w:hAnsi="Arial"/>
          <w:lang w:val="en-US"/>
        </w:rPr>
        <w:t>I……………………………………………. in my capacity as……………………...…………………………</w:t>
      </w:r>
    </w:p>
    <w:p w:rsidR="008F4052" w:rsidRPr="008144CE" w:rsidRDefault="008F4052" w:rsidP="008F4052">
      <w:pPr>
        <w:ind w:left="720"/>
        <w:jc w:val="both"/>
        <w:rPr>
          <w:rFonts w:ascii="Arial" w:hAnsi="Arial"/>
          <w:lang w:val="en-US"/>
        </w:rPr>
      </w:pPr>
      <w:r w:rsidRPr="008144CE">
        <w:rPr>
          <w:rFonts w:ascii="Arial" w:hAnsi="Arial"/>
          <w:lang w:val="en-US"/>
        </w:rPr>
        <w:t>accept your bid under reference number ………………dated………………………for the rendering of services indicated hereunder and/or further specified in the annexure(s).</w:t>
      </w:r>
    </w:p>
    <w:p w:rsidR="008F4052" w:rsidRPr="008144CE" w:rsidRDefault="008F4052" w:rsidP="008F4052">
      <w:pPr>
        <w:jc w:val="both"/>
        <w:rPr>
          <w:rFonts w:ascii="Arial" w:hAnsi="Arial"/>
          <w:lang w:val="en-US"/>
        </w:rPr>
      </w:pPr>
    </w:p>
    <w:p w:rsidR="008F4052" w:rsidRPr="008144CE" w:rsidRDefault="008F4052" w:rsidP="006F0A00">
      <w:pPr>
        <w:numPr>
          <w:ilvl w:val="0"/>
          <w:numId w:val="45"/>
        </w:numPr>
        <w:jc w:val="both"/>
        <w:rPr>
          <w:rFonts w:ascii="Arial" w:hAnsi="Arial"/>
          <w:lang w:val="en-US"/>
        </w:rPr>
      </w:pPr>
      <w:r w:rsidRPr="008144CE">
        <w:rPr>
          <w:rFonts w:ascii="Arial" w:hAnsi="Arial"/>
          <w:lang w:val="en-US"/>
        </w:rPr>
        <w:t>An official order indicating service delivery instructions is forthcoming.</w:t>
      </w:r>
    </w:p>
    <w:p w:rsidR="008F4052" w:rsidRPr="008144CE" w:rsidRDefault="008F4052" w:rsidP="008F4052">
      <w:pPr>
        <w:jc w:val="both"/>
        <w:rPr>
          <w:rFonts w:ascii="Arial" w:hAnsi="Arial"/>
          <w:lang w:val="en-US"/>
        </w:rPr>
      </w:pPr>
    </w:p>
    <w:p w:rsidR="008F4052" w:rsidRPr="008144CE" w:rsidRDefault="008F4052" w:rsidP="006F0A00">
      <w:pPr>
        <w:numPr>
          <w:ilvl w:val="0"/>
          <w:numId w:val="45"/>
        </w:numPr>
        <w:jc w:val="both"/>
        <w:rPr>
          <w:rFonts w:ascii="Arial" w:hAnsi="Arial"/>
          <w:lang w:val="en-US"/>
        </w:rPr>
      </w:pPr>
      <w:r w:rsidRPr="008144CE">
        <w:rPr>
          <w:rFonts w:ascii="Arial" w:hAnsi="Arial"/>
          <w:lang w:val="en-US"/>
        </w:rPr>
        <w:t>I undertake to make payment for the services rendered in accordance with the terms and conditions of the contract, within 30 (thirty) days after receipt of an invoice.</w:t>
      </w:r>
    </w:p>
    <w:p w:rsidR="008F4052" w:rsidRPr="008144CE" w:rsidRDefault="008F4052" w:rsidP="008F4052">
      <w:pPr>
        <w:jc w:val="both"/>
        <w:rPr>
          <w:rFonts w:ascii="Arial" w:hAnsi="Arial"/>
          <w:lang w:val="en-US"/>
        </w:rPr>
      </w:pPr>
    </w:p>
    <w:p w:rsidR="008F4052" w:rsidRPr="008144CE" w:rsidRDefault="008F4052" w:rsidP="008F4052">
      <w:pPr>
        <w:jc w:val="both"/>
        <w:rPr>
          <w:rFonts w:ascii="Arial" w:hAnsi="Arial"/>
          <w:lang w:val="en-US"/>
        </w:rPr>
      </w:pPr>
    </w:p>
    <w:p w:rsidR="008F4052" w:rsidRDefault="008F4052" w:rsidP="008F4052">
      <w:pPr>
        <w:jc w:val="both"/>
        <w:rPr>
          <w:rFonts w:ascii="Arial" w:hAnsi="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88"/>
        <w:gridCol w:w="1489"/>
        <w:gridCol w:w="1488"/>
        <w:gridCol w:w="1489"/>
      </w:tblGrid>
      <w:tr w:rsidR="008F4052" w:rsidTr="00894130">
        <w:trPr>
          <w:cantSplit/>
          <w:trHeight w:val="427"/>
        </w:trPr>
        <w:tc>
          <w:tcPr>
            <w:tcW w:w="3402" w:type="dxa"/>
            <w:vAlign w:val="center"/>
          </w:tcPr>
          <w:p w:rsidR="008F4052" w:rsidRPr="004457AE" w:rsidRDefault="008F4052" w:rsidP="00894130">
            <w:pPr>
              <w:pStyle w:val="Heading2"/>
              <w:jc w:val="center"/>
              <w:rPr>
                <w:rFonts w:cs="Arial"/>
                <w:sz w:val="16"/>
                <w:szCs w:val="16"/>
              </w:rPr>
            </w:pPr>
            <w:r w:rsidRPr="004457AE">
              <w:rPr>
                <w:rFonts w:cs="Arial"/>
                <w:sz w:val="16"/>
                <w:szCs w:val="16"/>
              </w:rPr>
              <w:t>DESCRIPTION OF</w:t>
            </w:r>
          </w:p>
          <w:p w:rsidR="008F4052" w:rsidRPr="004457AE" w:rsidRDefault="008F4052" w:rsidP="00894130">
            <w:pPr>
              <w:pStyle w:val="Heading2"/>
              <w:jc w:val="center"/>
              <w:rPr>
                <w:rFonts w:cs="Arial"/>
                <w:sz w:val="16"/>
                <w:szCs w:val="16"/>
              </w:rPr>
            </w:pPr>
            <w:r w:rsidRPr="004457AE">
              <w:rPr>
                <w:rFonts w:cs="Arial"/>
                <w:sz w:val="16"/>
                <w:szCs w:val="16"/>
              </w:rPr>
              <w:t>SERVICE</w:t>
            </w:r>
          </w:p>
        </w:tc>
        <w:tc>
          <w:tcPr>
            <w:tcW w:w="1488" w:type="dxa"/>
            <w:vAlign w:val="center"/>
          </w:tcPr>
          <w:p w:rsidR="008F4052" w:rsidRDefault="008F4052" w:rsidP="00894130">
            <w:pPr>
              <w:jc w:val="center"/>
              <w:rPr>
                <w:rFonts w:ascii="Arial" w:hAnsi="Arial"/>
                <w:b/>
                <w:bCs/>
                <w:sz w:val="16"/>
                <w:szCs w:val="16"/>
                <w:lang w:val="en-US"/>
              </w:rPr>
            </w:pPr>
            <w:r>
              <w:rPr>
                <w:rFonts w:ascii="Arial" w:hAnsi="Arial"/>
                <w:b/>
                <w:bCs/>
                <w:sz w:val="16"/>
                <w:szCs w:val="16"/>
                <w:lang w:val="en-US"/>
              </w:rPr>
              <w:t>PRICE  (ALL APPLICABLE TAXES INCLUDED)</w:t>
            </w:r>
          </w:p>
        </w:tc>
        <w:tc>
          <w:tcPr>
            <w:tcW w:w="1489" w:type="dxa"/>
            <w:vAlign w:val="center"/>
          </w:tcPr>
          <w:p w:rsidR="008F4052" w:rsidRDefault="008F4052" w:rsidP="00894130">
            <w:pPr>
              <w:jc w:val="center"/>
              <w:rPr>
                <w:rFonts w:ascii="Arial" w:hAnsi="Arial"/>
                <w:b/>
                <w:bCs/>
                <w:sz w:val="16"/>
                <w:szCs w:val="16"/>
                <w:lang w:val="en-US"/>
              </w:rPr>
            </w:pPr>
            <w:r>
              <w:rPr>
                <w:rFonts w:ascii="Arial" w:hAnsi="Arial"/>
                <w:b/>
                <w:bCs/>
                <w:sz w:val="16"/>
                <w:szCs w:val="16"/>
                <w:lang w:val="en-US"/>
              </w:rPr>
              <w:t>COMPLETION DATE</w:t>
            </w:r>
          </w:p>
        </w:tc>
        <w:tc>
          <w:tcPr>
            <w:tcW w:w="1488" w:type="dxa"/>
            <w:vAlign w:val="center"/>
          </w:tcPr>
          <w:p w:rsidR="008F4052" w:rsidRDefault="008F4052" w:rsidP="00894130">
            <w:pPr>
              <w:jc w:val="center"/>
              <w:rPr>
                <w:rFonts w:ascii="Arial" w:hAnsi="Arial"/>
                <w:b/>
                <w:bCs/>
                <w:sz w:val="16"/>
                <w:szCs w:val="16"/>
                <w:lang w:val="en-US"/>
              </w:rPr>
            </w:pPr>
            <w:r>
              <w:rPr>
                <w:rFonts w:ascii="Arial" w:hAnsi="Arial"/>
                <w:b/>
                <w:bCs/>
                <w:sz w:val="16"/>
                <w:szCs w:val="16"/>
                <w:lang w:val="en-US"/>
              </w:rPr>
              <w:t>B-BBEE STATUS LEVEL OF CONTRIBUTION</w:t>
            </w:r>
          </w:p>
        </w:tc>
        <w:tc>
          <w:tcPr>
            <w:tcW w:w="1489" w:type="dxa"/>
            <w:vAlign w:val="center"/>
          </w:tcPr>
          <w:p w:rsidR="008F4052" w:rsidRDefault="008F4052" w:rsidP="00894130">
            <w:pPr>
              <w:jc w:val="center"/>
              <w:rPr>
                <w:rFonts w:ascii="Arial" w:hAnsi="Arial"/>
                <w:sz w:val="16"/>
                <w:szCs w:val="16"/>
                <w:lang w:val="en-US"/>
              </w:rPr>
            </w:pPr>
            <w:r>
              <w:rPr>
                <w:rFonts w:ascii="Arial" w:hAnsi="Arial"/>
                <w:b/>
                <w:bCs/>
                <w:sz w:val="16"/>
                <w:szCs w:val="16"/>
                <w:lang w:val="en-US"/>
              </w:rPr>
              <w:t>MINIMUM THRESHOLD FOR LOCAL PRODUCTION AND CONTENT (if applicable)</w:t>
            </w:r>
          </w:p>
        </w:tc>
      </w:tr>
      <w:tr w:rsidR="008F4052" w:rsidTr="00894130">
        <w:trPr>
          <w:cantSplit/>
          <w:trHeight w:val="2133"/>
        </w:trPr>
        <w:tc>
          <w:tcPr>
            <w:tcW w:w="3402" w:type="dxa"/>
          </w:tcPr>
          <w:p w:rsidR="008F4052" w:rsidRDefault="008F4052" w:rsidP="00894130">
            <w:pPr>
              <w:jc w:val="both"/>
              <w:rPr>
                <w:rFonts w:ascii="Arial" w:hAnsi="Arial"/>
                <w:lang w:val="en-US"/>
              </w:rPr>
            </w:pPr>
          </w:p>
        </w:tc>
        <w:tc>
          <w:tcPr>
            <w:tcW w:w="1488" w:type="dxa"/>
          </w:tcPr>
          <w:p w:rsidR="008F4052" w:rsidRDefault="008F4052" w:rsidP="00894130">
            <w:pPr>
              <w:jc w:val="both"/>
              <w:rPr>
                <w:rFonts w:ascii="Arial" w:hAnsi="Arial"/>
                <w:lang w:val="en-US"/>
              </w:rPr>
            </w:pPr>
          </w:p>
        </w:tc>
        <w:tc>
          <w:tcPr>
            <w:tcW w:w="1489" w:type="dxa"/>
          </w:tcPr>
          <w:p w:rsidR="008F4052" w:rsidRDefault="008F4052" w:rsidP="00894130">
            <w:pPr>
              <w:jc w:val="both"/>
              <w:rPr>
                <w:rFonts w:ascii="Arial" w:hAnsi="Arial"/>
                <w:lang w:val="en-US"/>
              </w:rPr>
            </w:pPr>
          </w:p>
        </w:tc>
        <w:tc>
          <w:tcPr>
            <w:tcW w:w="1488" w:type="dxa"/>
          </w:tcPr>
          <w:p w:rsidR="008F4052" w:rsidRDefault="008F4052" w:rsidP="00894130">
            <w:pPr>
              <w:jc w:val="both"/>
              <w:rPr>
                <w:rFonts w:ascii="Arial" w:hAnsi="Arial"/>
                <w:lang w:val="en-US"/>
              </w:rPr>
            </w:pPr>
          </w:p>
        </w:tc>
        <w:tc>
          <w:tcPr>
            <w:tcW w:w="1489" w:type="dxa"/>
          </w:tcPr>
          <w:p w:rsidR="008F4052" w:rsidRDefault="008F4052" w:rsidP="00894130">
            <w:pPr>
              <w:jc w:val="both"/>
              <w:rPr>
                <w:rFonts w:ascii="Arial" w:hAnsi="Arial"/>
                <w:lang w:val="en-US"/>
              </w:rPr>
            </w:pPr>
          </w:p>
        </w:tc>
      </w:tr>
    </w:tbl>
    <w:p w:rsidR="008F4052" w:rsidRDefault="008F4052" w:rsidP="008F4052">
      <w:pPr>
        <w:jc w:val="both"/>
        <w:rPr>
          <w:rFonts w:ascii="Arial" w:hAnsi="Arial"/>
          <w:lang w:val="en-US"/>
        </w:rPr>
      </w:pPr>
    </w:p>
    <w:p w:rsidR="008F4052" w:rsidRDefault="008F4052" w:rsidP="008F4052">
      <w:pPr>
        <w:ind w:left="720"/>
        <w:jc w:val="both"/>
        <w:rPr>
          <w:rFonts w:ascii="Arial" w:hAnsi="Arial"/>
          <w:lang w:val="en-US"/>
        </w:rPr>
      </w:pPr>
    </w:p>
    <w:p w:rsidR="008F4052" w:rsidRDefault="008F4052" w:rsidP="008F4052">
      <w:pPr>
        <w:ind w:left="720"/>
        <w:jc w:val="both"/>
        <w:rPr>
          <w:rFonts w:ascii="Arial" w:hAnsi="Arial"/>
          <w:lang w:val="en-US"/>
        </w:rPr>
      </w:pPr>
    </w:p>
    <w:p w:rsidR="008F4052" w:rsidRDefault="008F4052" w:rsidP="008F4052">
      <w:pPr>
        <w:jc w:val="both"/>
        <w:rPr>
          <w:rFonts w:ascii="Arial" w:hAnsi="Arial"/>
          <w:lang w:val="en-US"/>
        </w:rPr>
      </w:pPr>
      <w:r>
        <w:rPr>
          <w:rFonts w:ascii="Arial" w:hAnsi="Arial"/>
          <w:lang w:val="en-US"/>
        </w:rPr>
        <w:t>4.</w:t>
      </w:r>
      <w:r>
        <w:rPr>
          <w:rFonts w:ascii="Arial" w:hAnsi="Arial"/>
          <w:lang w:val="en-US"/>
        </w:rPr>
        <w:tab/>
        <w:t xml:space="preserve">I confirm that I am duly </w:t>
      </w:r>
      <w:r w:rsidR="00084A4D">
        <w:rPr>
          <w:rFonts w:ascii="Arial" w:hAnsi="Arial"/>
          <w:lang w:val="en-US"/>
        </w:rPr>
        <w:t>authorized</w:t>
      </w:r>
      <w:r>
        <w:rPr>
          <w:rFonts w:ascii="Arial" w:hAnsi="Arial"/>
          <w:lang w:val="en-US"/>
        </w:rPr>
        <w:t xml:space="preserve"> to sign this contract.</w:t>
      </w:r>
    </w:p>
    <w:p w:rsidR="008F4052" w:rsidRDefault="008F4052" w:rsidP="008F4052">
      <w:pPr>
        <w:jc w:val="both"/>
        <w:rPr>
          <w:rFonts w:ascii="Arial" w:hAnsi="Arial"/>
          <w:lang w:val="en-US"/>
        </w:rPr>
      </w:pPr>
    </w:p>
    <w:p w:rsidR="008F4052" w:rsidRDefault="008F4052" w:rsidP="008F4052">
      <w:pPr>
        <w:jc w:val="both"/>
        <w:rPr>
          <w:rFonts w:ascii="Arial" w:hAnsi="Arial"/>
          <w:lang w:val="en-US"/>
        </w:rPr>
      </w:pPr>
    </w:p>
    <w:p w:rsidR="008F4052" w:rsidRDefault="008F4052" w:rsidP="008F4052">
      <w:pPr>
        <w:jc w:val="both"/>
        <w:rPr>
          <w:rFonts w:ascii="Arial" w:hAnsi="Arial"/>
          <w:lang w:val="en-US"/>
        </w:rPr>
      </w:pPr>
      <w:r>
        <w:rPr>
          <w:rFonts w:ascii="Arial" w:hAnsi="Arial"/>
          <w:lang w:val="en-US"/>
        </w:rPr>
        <w:t>SIGNED AT ………………………………………     ON       ………………………………..</w:t>
      </w:r>
    </w:p>
    <w:p w:rsidR="008F4052" w:rsidRDefault="008F4052" w:rsidP="008F4052">
      <w:pPr>
        <w:jc w:val="both"/>
        <w:rPr>
          <w:rFonts w:ascii="Arial" w:hAnsi="Arial"/>
          <w:lang w:val="en-US"/>
        </w:rPr>
      </w:pPr>
    </w:p>
    <w:p w:rsidR="008F4052" w:rsidRDefault="008F4052" w:rsidP="008F4052">
      <w:pPr>
        <w:jc w:val="both"/>
        <w:rPr>
          <w:rFonts w:ascii="Arial" w:hAnsi="Arial"/>
          <w:lang w:val="en-US"/>
        </w:rPr>
      </w:pPr>
    </w:p>
    <w:p w:rsidR="008F4052" w:rsidRDefault="008F4052" w:rsidP="008F4052">
      <w:pPr>
        <w:jc w:val="both"/>
        <w:rPr>
          <w:rFonts w:ascii="Arial" w:hAnsi="Arial"/>
          <w:lang w:val="en-US"/>
        </w:rPr>
      </w:pPr>
      <w:r>
        <w:rPr>
          <w:rFonts w:ascii="Arial" w:hAnsi="Arial"/>
          <w:lang w:val="en-US"/>
        </w:rPr>
        <w:t>NAME (PRINT)</w:t>
      </w:r>
      <w:r>
        <w:rPr>
          <w:rFonts w:ascii="Arial" w:hAnsi="Arial"/>
          <w:lang w:val="en-US"/>
        </w:rPr>
        <w:tab/>
        <w:t>………………………………………….</w:t>
      </w:r>
    </w:p>
    <w:p w:rsidR="008F4052" w:rsidRDefault="008F4052" w:rsidP="008F4052">
      <w:pPr>
        <w:jc w:val="both"/>
        <w:rPr>
          <w:rFonts w:ascii="Arial" w:hAnsi="Arial"/>
          <w:lang w:val="en-US"/>
        </w:rPr>
      </w:pPr>
    </w:p>
    <w:p w:rsidR="008F4052" w:rsidRDefault="008F4052" w:rsidP="008F4052">
      <w:pPr>
        <w:jc w:val="both"/>
        <w:rPr>
          <w:rFonts w:ascii="Arial" w:hAnsi="Arial"/>
          <w:lang w:val="en-US"/>
        </w:rPr>
      </w:pPr>
      <w:r>
        <w:rPr>
          <w:rFonts w:ascii="Arial" w:hAnsi="Arial"/>
          <w:lang w:val="en-US"/>
        </w:rPr>
        <w:t>SIGNATURE</w:t>
      </w:r>
      <w:r>
        <w:rPr>
          <w:rFonts w:ascii="Arial" w:hAnsi="Arial"/>
          <w:lang w:val="en-US"/>
        </w:rPr>
        <w:tab/>
      </w:r>
      <w:r>
        <w:rPr>
          <w:rFonts w:ascii="Arial" w:hAnsi="Arial"/>
          <w:lang w:val="en-US"/>
        </w:rPr>
        <w:tab/>
        <w:t>…………………………………………</w:t>
      </w:r>
    </w:p>
    <w:p w:rsidR="008F4052" w:rsidRDefault="008F4052" w:rsidP="008F4052">
      <w:pPr>
        <w:ind w:left="1440" w:firstLine="720"/>
        <w:jc w:val="both"/>
        <w:rPr>
          <w:rFonts w:ascii="Arial" w:hAnsi="Arial"/>
          <w:lang w:val="en-US"/>
        </w:rPr>
      </w:pPr>
    </w:p>
    <w:p w:rsidR="008F4052" w:rsidRDefault="00C66AAA" w:rsidP="008F4052">
      <w:pPr>
        <w:jc w:val="both"/>
        <w:rPr>
          <w:lang w:val="en-US"/>
        </w:rPr>
      </w:pPr>
      <w:r>
        <w:rPr>
          <w:noProof/>
          <w:lang w:val="en-ZA" w:eastAsia="en-ZA"/>
        </w:rPr>
        <mc:AlternateContent>
          <mc:Choice Requires="wps">
            <w:drawing>
              <wp:anchor distT="0" distB="0" distL="114300" distR="114300" simplePos="0" relativeHeight="251660800" behindDoc="0" locked="0" layoutInCell="0" allowOverlap="1">
                <wp:simplePos x="0" y="0"/>
                <wp:positionH relativeFrom="column">
                  <wp:posOffset>4126230</wp:posOffset>
                </wp:positionH>
                <wp:positionV relativeFrom="paragraph">
                  <wp:posOffset>-3175</wp:posOffset>
                </wp:positionV>
                <wp:extent cx="2286000" cy="118872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771B97" w:rsidRDefault="00771B97" w:rsidP="008F4052">
                            <w:pPr>
                              <w:rPr>
                                <w:rFonts w:ascii="Arial" w:hAnsi="Arial"/>
                                <w:lang w:val="en-US"/>
                              </w:rPr>
                            </w:pPr>
                            <w:r>
                              <w:rPr>
                                <w:rFonts w:ascii="Arial" w:hAnsi="Arial"/>
                                <w:lang w:val="en-US"/>
                              </w:rPr>
                              <w:t>WITNESSES</w:t>
                            </w:r>
                          </w:p>
                          <w:p w:rsidR="00771B97" w:rsidRDefault="00771B97" w:rsidP="008F4052">
                            <w:pPr>
                              <w:rPr>
                                <w:rFonts w:ascii="Arial" w:hAnsi="Arial"/>
                                <w:lang w:val="en-US"/>
                              </w:rPr>
                            </w:pPr>
                          </w:p>
                          <w:p w:rsidR="00771B97" w:rsidRDefault="00771B97" w:rsidP="006F0A00">
                            <w:pPr>
                              <w:numPr>
                                <w:ilvl w:val="0"/>
                                <w:numId w:val="46"/>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6F0A00">
                            <w:pPr>
                              <w:numPr>
                                <w:ilvl w:val="0"/>
                                <w:numId w:val="46"/>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8F4052">
                            <w:pPr>
                              <w:rPr>
                                <w:lang w:val="en-US"/>
                              </w:rPr>
                            </w:pPr>
                            <w:r>
                              <w:rPr>
                                <w:rFonts w:ascii="Arial" w:hAnsi="Arial"/>
                                <w:lang w:val="en-US"/>
                              </w:rPr>
                              <w:t>DATE:</w:t>
                            </w:r>
                            <w:r>
                              <w:rPr>
                                <w:rFonts w:ascii="Arial" w:hAnsi="Arial"/>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24.9pt;margin-top:-.25pt;width:180pt;height:9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" o:allowincell="f">
                <v:textbox>
                  <w:txbxContent>
                    <w:p w:rsidR="00771B97" w:rsidRDefault="00771B97" w:rsidP="008F4052">
                      <w:pPr>
                        <w:rPr>
                          <w:rFonts w:ascii="Arial" w:hAnsi="Arial"/>
                          <w:lang w:val="en-US"/>
                        </w:rPr>
                      </w:pPr>
                      <w:r>
                        <w:rPr>
                          <w:rFonts w:ascii="Arial" w:hAnsi="Arial"/>
                          <w:lang w:val="en-US"/>
                        </w:rPr>
                        <w:t>WITNESSES</w:t>
                      </w:r>
                    </w:p>
                    <w:p w:rsidR="00771B97" w:rsidRDefault="00771B97" w:rsidP="008F4052">
                      <w:pPr>
                        <w:rPr>
                          <w:rFonts w:ascii="Arial" w:hAnsi="Arial"/>
                          <w:lang w:val="en-US"/>
                        </w:rPr>
                      </w:pPr>
                    </w:p>
                    <w:p w:rsidR="00771B97" w:rsidRDefault="00771B97" w:rsidP="006F0A00">
                      <w:pPr>
                        <w:numPr>
                          <w:ilvl w:val="0"/>
                          <w:numId w:val="46"/>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6F0A00">
                      <w:pPr>
                        <w:numPr>
                          <w:ilvl w:val="0"/>
                          <w:numId w:val="46"/>
                        </w:numPr>
                        <w:rPr>
                          <w:rFonts w:ascii="Arial" w:hAnsi="Arial"/>
                          <w:lang w:val="en-US"/>
                        </w:rPr>
                      </w:pPr>
                      <w:r>
                        <w:rPr>
                          <w:rFonts w:ascii="Arial" w:hAnsi="Arial"/>
                          <w:lang w:val="en-US"/>
                        </w:rPr>
                        <w:t>…..…………………………….</w:t>
                      </w:r>
                    </w:p>
                    <w:p w:rsidR="00771B97" w:rsidRDefault="00771B97" w:rsidP="008F4052">
                      <w:pPr>
                        <w:rPr>
                          <w:rFonts w:ascii="Arial" w:hAnsi="Arial"/>
                          <w:lang w:val="en-US"/>
                        </w:rPr>
                      </w:pPr>
                    </w:p>
                    <w:p w:rsidR="00771B97" w:rsidRDefault="00771B97" w:rsidP="008F4052">
                      <w:pPr>
                        <w:rPr>
                          <w:lang w:val="en-US"/>
                        </w:rPr>
                      </w:pPr>
                      <w:r>
                        <w:rPr>
                          <w:rFonts w:ascii="Arial" w:hAnsi="Arial"/>
                          <w:lang w:val="en-US"/>
                        </w:rPr>
                        <w:t>DATE:</w:t>
                      </w:r>
                      <w:r>
                        <w:rPr>
                          <w:rFonts w:ascii="Arial" w:hAnsi="Arial"/>
                          <w:lang w:val="en-US"/>
                        </w:rPr>
                        <w:tab/>
                        <w:t>……………………………..</w:t>
                      </w:r>
                    </w:p>
                  </w:txbxContent>
                </v:textbox>
              </v:rect>
            </w:pict>
          </mc:Fallback>
        </mc:AlternateContent>
      </w:r>
      <w:r>
        <w:rPr>
          <w:noProof/>
          <w:lang w:val="en-ZA" w:eastAsia="en-ZA"/>
        </w:rPr>
        <mc:AlternateContent>
          <mc:Choice Requires="wps">
            <w:drawing>
              <wp:anchor distT="0" distB="0" distL="114300" distR="114300" simplePos="0" relativeHeight="251661824" behindDoc="0" locked="0" layoutInCell="0" allowOverlap="1">
                <wp:simplePos x="0" y="0"/>
                <wp:positionH relativeFrom="column">
                  <wp:posOffset>1383030</wp:posOffset>
                </wp:positionH>
                <wp:positionV relativeFrom="paragraph">
                  <wp:posOffset>-3175</wp:posOffset>
                </wp:positionV>
                <wp:extent cx="2286000" cy="11887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771B97" w:rsidRDefault="00771B97" w:rsidP="008F40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08.9pt;margin-top:-.25pt;width:180pt;height:9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" o:allowincell="f">
                <v:textbox>
                  <w:txbxContent>
                    <w:p w:rsidR="00771B97" w:rsidRDefault="00771B97" w:rsidP="008F4052">
                      <w:pPr>
                        <w:rPr>
                          <w:lang w:val="en-US"/>
                        </w:rPr>
                      </w:pPr>
                    </w:p>
                  </w:txbxContent>
                </v:textbox>
              </v:rect>
            </w:pict>
          </mc:Fallback>
        </mc:AlternateContent>
      </w:r>
      <w:r w:rsidR="008F4052">
        <w:rPr>
          <w:rFonts w:ascii="Arial" w:hAnsi="Arial"/>
          <w:lang w:val="en-US"/>
        </w:rPr>
        <w:t>OFFICIAL STAMP</w:t>
      </w:r>
    </w:p>
    <w:p w:rsidR="008F4052" w:rsidRDefault="008F4052" w:rsidP="002E3212">
      <w:pPr>
        <w:jc w:val="center"/>
      </w:pPr>
    </w:p>
    <w:p w:rsidR="008F4052" w:rsidRDefault="008F4052" w:rsidP="002E3212">
      <w:pPr>
        <w:jc w:val="center"/>
      </w:pPr>
    </w:p>
    <w:p w:rsidR="002E3212" w:rsidRPr="00562015" w:rsidRDefault="002E3212" w:rsidP="002E3212">
      <w:pPr>
        <w:jc w:val="center"/>
        <w:rPr>
          <w:rFonts w:ascii="Tahoma" w:hAnsi="Tahoma" w:cs="Tahoma"/>
          <w:b/>
          <w:sz w:val="22"/>
          <w:szCs w:val="22"/>
        </w:rPr>
      </w:pPr>
      <w:r w:rsidRPr="00562015">
        <w:rPr>
          <w:rFonts w:ascii="Tahoma" w:hAnsi="Tahoma" w:cs="Tahoma"/>
          <w:b/>
          <w:sz w:val="22"/>
          <w:szCs w:val="22"/>
        </w:rPr>
        <w:t>ANNEXURE A.1</w:t>
      </w:r>
    </w:p>
    <w:p w:rsidR="00C9740D" w:rsidRPr="008144CE" w:rsidRDefault="00C9740D" w:rsidP="00C9740D">
      <w:pPr>
        <w:jc w:val="right"/>
        <w:rPr>
          <w:rFonts w:ascii="Arial" w:hAnsi="Arial"/>
          <w:b/>
          <w:bCs/>
          <w:lang w:val="en-US"/>
        </w:rPr>
      </w:pP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lang w:val="en-US"/>
        </w:rPr>
        <w:tab/>
      </w:r>
      <w:r w:rsidRPr="008144CE">
        <w:rPr>
          <w:rFonts w:ascii="Arial" w:hAnsi="Arial"/>
          <w:b/>
          <w:bCs/>
          <w:lang w:val="en-US"/>
        </w:rPr>
        <w:t>MBD 7.2</w:t>
      </w:r>
    </w:p>
    <w:p w:rsidR="00C9740D" w:rsidRPr="008144CE" w:rsidRDefault="00C9740D" w:rsidP="00C9740D">
      <w:pPr>
        <w:rPr>
          <w:rFonts w:ascii="Arial" w:hAnsi="Arial"/>
          <w:b/>
          <w:bCs/>
          <w:lang w:val="en-US"/>
        </w:rPr>
      </w:pPr>
    </w:p>
    <w:p w:rsidR="00C9740D" w:rsidRDefault="00C9740D"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1C63DA" w:rsidRDefault="001C63DA" w:rsidP="00C9740D">
      <w:pPr>
        <w:rPr>
          <w:rFonts w:ascii="Arial" w:hAnsi="Arial"/>
          <w:b/>
          <w:bCs/>
          <w:lang w:val="en-US"/>
        </w:rPr>
      </w:pPr>
    </w:p>
    <w:p w:rsidR="00C9740D" w:rsidRDefault="00C9740D" w:rsidP="00C9740D">
      <w:pPr>
        <w:rPr>
          <w:rFonts w:ascii="Arial" w:hAnsi="Arial"/>
          <w:b/>
          <w:bCs/>
          <w:lang w:val="en-US"/>
        </w:rPr>
      </w:pPr>
    </w:p>
    <w:p w:rsidR="006E7286" w:rsidRDefault="006E7286" w:rsidP="00C9740D">
      <w:pPr>
        <w:rPr>
          <w:rFonts w:ascii="Arial" w:hAnsi="Arial"/>
          <w:b/>
          <w:bCs/>
          <w:lang w:val="en-US"/>
        </w:rPr>
      </w:pPr>
    </w:p>
    <w:p w:rsidR="006E7286" w:rsidRPr="008144CE" w:rsidRDefault="006E7286" w:rsidP="00C9740D">
      <w:pPr>
        <w:rPr>
          <w:rFonts w:ascii="Arial" w:hAnsi="Arial"/>
          <w:b/>
          <w:bCs/>
          <w:lang w:val="en-US"/>
        </w:rPr>
      </w:pPr>
    </w:p>
    <w:p w:rsidR="001C63DA" w:rsidRDefault="001C63DA" w:rsidP="00C9740D">
      <w:pPr>
        <w:pStyle w:val="Heading1"/>
        <w:rPr>
          <w:sz w:val="20"/>
          <w:szCs w:val="20"/>
        </w:rPr>
      </w:pPr>
    </w:p>
    <w:p w:rsidR="001250DF" w:rsidRDefault="001250DF" w:rsidP="0063188D">
      <w:pPr>
        <w:autoSpaceDE w:val="0"/>
        <w:autoSpaceDN w:val="0"/>
        <w:adjustRightInd w:val="0"/>
        <w:rPr>
          <w:rFonts w:ascii="Arial" w:hAnsi="Arial"/>
          <w:b/>
          <w:bCs/>
          <w:lang w:val="en-US"/>
        </w:rPr>
      </w:pPr>
    </w:p>
    <w:p w:rsidR="00C9740D" w:rsidRPr="00D208F0" w:rsidRDefault="00C9740D" w:rsidP="00C9740D">
      <w:pPr>
        <w:autoSpaceDE w:val="0"/>
        <w:autoSpaceDN w:val="0"/>
        <w:adjustRightInd w:val="0"/>
        <w:jc w:val="right"/>
        <w:rPr>
          <w:rFonts w:ascii="Arial" w:hAnsi="Arial"/>
          <w:b/>
          <w:bCs/>
          <w:lang w:val="en-US"/>
        </w:rPr>
      </w:pPr>
      <w:r>
        <w:rPr>
          <w:rFonts w:ascii="Arial" w:hAnsi="Arial"/>
          <w:b/>
          <w:bCs/>
          <w:lang w:val="en-US"/>
        </w:rPr>
        <w:lastRenderedPageBreak/>
        <w:t>M</w:t>
      </w:r>
      <w:r w:rsidRPr="00AA1552">
        <w:rPr>
          <w:rFonts w:ascii="Arial" w:hAnsi="Arial"/>
          <w:b/>
          <w:bCs/>
          <w:lang w:val="en-US"/>
        </w:rPr>
        <w:t>BD 9</w:t>
      </w:r>
    </w:p>
    <w:p w:rsidR="00C9740D" w:rsidRPr="00D208F0" w:rsidRDefault="00C9740D" w:rsidP="00C9740D">
      <w:pPr>
        <w:autoSpaceDE w:val="0"/>
        <w:autoSpaceDN w:val="0"/>
        <w:adjustRightInd w:val="0"/>
        <w:jc w:val="center"/>
        <w:rPr>
          <w:rFonts w:ascii="Arial" w:hAnsi="Arial"/>
          <w:b/>
          <w:bCs/>
          <w:lang w:val="en-US"/>
        </w:rPr>
      </w:pPr>
      <w:r w:rsidRPr="00D208F0">
        <w:rPr>
          <w:rFonts w:ascii="Arial" w:hAnsi="Arial"/>
          <w:b/>
          <w:bCs/>
          <w:lang w:val="en-US"/>
        </w:rPr>
        <w:t>CERTIFICATE OF INDEPENDENT BID DETERMINATION</w:t>
      </w:r>
    </w:p>
    <w:p w:rsidR="00C9740D" w:rsidRDefault="00C9740D" w:rsidP="00C9740D">
      <w:pPr>
        <w:autoSpaceDE w:val="0"/>
        <w:autoSpaceDN w:val="0"/>
        <w:adjustRightInd w:val="0"/>
        <w:spacing w:line="360" w:lineRule="auto"/>
        <w:rPr>
          <w:rFonts w:ascii="Times New Roman" w:hAnsi="Times New Roman"/>
          <w:lang w:val="en-US"/>
        </w:rPr>
      </w:pPr>
    </w:p>
    <w:p w:rsidR="00C9740D" w:rsidRDefault="00C9740D" w:rsidP="00C9740D">
      <w:pPr>
        <w:autoSpaceDE w:val="0"/>
        <w:autoSpaceDN w:val="0"/>
        <w:adjustRightInd w:val="0"/>
        <w:spacing w:line="360" w:lineRule="auto"/>
        <w:ind w:left="720" w:hanging="720"/>
        <w:jc w:val="both"/>
        <w:rPr>
          <w:rFonts w:ascii="Arial" w:hAnsi="Arial"/>
          <w:lang w:val="en-US"/>
        </w:rPr>
      </w:pPr>
      <w:r>
        <w:rPr>
          <w:rFonts w:ascii="Arial" w:hAnsi="Arial"/>
          <w:lang w:val="en-US"/>
        </w:rPr>
        <w:t>1</w:t>
      </w:r>
      <w:r>
        <w:rPr>
          <w:rFonts w:ascii="Arial" w:hAnsi="Arial"/>
          <w:lang w:val="en-US"/>
        </w:rPr>
        <w:tab/>
        <w:t>This Municipal Bidding Document (MBD) must form part of all bids¹ invited.</w:t>
      </w:r>
    </w:p>
    <w:p w:rsidR="00C9740D" w:rsidRDefault="00C9740D" w:rsidP="005104CE">
      <w:pPr>
        <w:spacing w:before="100" w:beforeAutospacing="1" w:after="100" w:afterAutospacing="1" w:line="360" w:lineRule="auto"/>
        <w:ind w:left="851" w:hanging="851"/>
        <w:jc w:val="both"/>
        <w:rPr>
          <w:rFonts w:ascii="Arial" w:hAnsi="Arial"/>
          <w:lang w:val="en-US"/>
        </w:rPr>
      </w:pPr>
      <w:r w:rsidRPr="00F23883">
        <w:rPr>
          <w:rFonts w:ascii="Arial" w:hAnsi="Arial"/>
          <w:lang w:val="en-US"/>
        </w:rPr>
        <w:t>2</w:t>
      </w:r>
      <w:r w:rsidRPr="00F23883">
        <w:rPr>
          <w:rFonts w:ascii="Arial" w:hAnsi="Arial"/>
          <w:lang w:val="en-US"/>
        </w:rPr>
        <w:tab/>
        <w:t xml:space="preserve">Section 4 (1) (b) </w:t>
      </w:r>
      <w:r>
        <w:rPr>
          <w:rFonts w:ascii="Arial" w:hAnsi="Arial"/>
          <w:lang w:val="en-US"/>
        </w:rPr>
        <w:t xml:space="preserve">(iii) </w:t>
      </w:r>
      <w:r w:rsidRPr="00F23883">
        <w:rPr>
          <w:rFonts w:ascii="Arial" w:hAnsi="Arial"/>
          <w:lang w:val="en-US"/>
        </w:rPr>
        <w:t xml:space="preserve">of the Competition Act No. 89 of 1998, as amended, prohibits an agreement between, or concerted practice by, firms, or a decision by an association of firms, if it is between parties in a </w:t>
      </w:r>
      <w:r>
        <w:rPr>
          <w:rFonts w:ascii="Arial" w:hAnsi="Arial"/>
          <w:lang w:val="en-US"/>
        </w:rPr>
        <w:t xml:space="preserve">horizontal relationship and if </w:t>
      </w:r>
      <w:r w:rsidRPr="00F23883">
        <w:rPr>
          <w:rFonts w:ascii="Arial" w:hAnsi="Arial"/>
          <w:lang w:val="en-US"/>
        </w:rPr>
        <w:t>it involves</w:t>
      </w:r>
      <w:r>
        <w:rPr>
          <w:rFonts w:ascii="Arial" w:hAnsi="Arial"/>
          <w:lang w:val="en-US"/>
        </w:rPr>
        <w:t xml:space="preserve"> collusive bidding (or bid rigging).² Collusive bidding is a </w:t>
      </w:r>
      <w:r w:rsidRPr="00982BEB">
        <w:rPr>
          <w:rFonts w:ascii="Arial" w:hAnsi="Arial"/>
          <w:i/>
          <w:lang w:val="en-US"/>
        </w:rPr>
        <w:t>pe se</w:t>
      </w:r>
      <w:r>
        <w:rPr>
          <w:rFonts w:ascii="Arial" w:hAnsi="Arial"/>
          <w:lang w:val="en-US"/>
        </w:rPr>
        <w:t xml:space="preserve"> prohibition meaning that it cannot be justified under any grounds.</w:t>
      </w:r>
    </w:p>
    <w:p w:rsidR="00C9740D" w:rsidRPr="003C7DE5" w:rsidRDefault="00C9740D" w:rsidP="00C9740D">
      <w:pPr>
        <w:ind w:left="720" w:hanging="1080"/>
        <w:jc w:val="both"/>
        <w:rPr>
          <w:rFonts w:ascii="Arial" w:hAnsi="Arial"/>
        </w:rPr>
      </w:pPr>
      <w:r w:rsidRPr="00461E29">
        <w:rPr>
          <w:rFonts w:ascii="Arial" w:hAnsi="Arial"/>
          <w:lang w:val="en-US"/>
        </w:rPr>
        <w:t>3</w:t>
      </w:r>
      <w:r w:rsidRPr="00461E29">
        <w:rPr>
          <w:rFonts w:ascii="Arial" w:hAnsi="Arial"/>
          <w:lang w:val="en-US"/>
        </w:rPr>
        <w:tab/>
      </w:r>
      <w:r w:rsidRPr="003C7DE5">
        <w:rPr>
          <w:rFonts w:ascii="Arial" w:hAnsi="Arial"/>
        </w:rPr>
        <w:t>Municipal Supply Regulation 38 (1) prescribes that a supply chain management policy must provide measures for the combating of abuse of the supply chain management system, and must enable the accounting officer, among others, to:</w:t>
      </w:r>
    </w:p>
    <w:p w:rsidR="00C9740D" w:rsidRPr="003C7DE5" w:rsidRDefault="00C9740D" w:rsidP="00C9740D">
      <w:pPr>
        <w:jc w:val="both"/>
        <w:rPr>
          <w:rFonts w:ascii="Arial" w:hAnsi="Arial"/>
        </w:rPr>
      </w:pPr>
    </w:p>
    <w:p w:rsidR="00C9740D" w:rsidRPr="003C7DE5" w:rsidRDefault="00C9740D" w:rsidP="00C9740D">
      <w:pPr>
        <w:ind w:left="720"/>
        <w:jc w:val="both"/>
        <w:rPr>
          <w:rFonts w:ascii="Arial" w:hAnsi="Arial"/>
        </w:rPr>
      </w:pPr>
      <w:r w:rsidRPr="003C7DE5">
        <w:rPr>
          <w:rFonts w:ascii="Arial" w:hAnsi="Arial"/>
        </w:rPr>
        <w:t>a.</w:t>
      </w:r>
      <w:r w:rsidRPr="003C7DE5">
        <w:rPr>
          <w:rFonts w:ascii="Arial" w:hAnsi="Arial"/>
        </w:rPr>
        <w:tab/>
        <w:t>take all reasonable steps to prevent such abuse;</w:t>
      </w:r>
    </w:p>
    <w:p w:rsidR="00C9740D" w:rsidRPr="003C7DE5" w:rsidRDefault="00C9740D" w:rsidP="00C9740D">
      <w:pPr>
        <w:jc w:val="both"/>
        <w:rPr>
          <w:rFonts w:ascii="Arial" w:hAnsi="Arial"/>
        </w:rPr>
      </w:pPr>
    </w:p>
    <w:p w:rsidR="00C9740D" w:rsidRPr="003C7DE5" w:rsidRDefault="00C9740D" w:rsidP="00C9740D">
      <w:pPr>
        <w:ind w:left="1440" w:hanging="720"/>
        <w:jc w:val="both"/>
        <w:rPr>
          <w:rFonts w:ascii="Arial" w:hAnsi="Arial"/>
        </w:rPr>
      </w:pPr>
      <w:r w:rsidRPr="003C7DE5">
        <w:rPr>
          <w:rFonts w:ascii="Arial" w:hAnsi="Arial"/>
        </w:rPr>
        <w:t>b.</w:t>
      </w:r>
      <w:r w:rsidRPr="003C7DE5">
        <w:rPr>
          <w:rFonts w:ascii="Arial" w:hAnsi="Arial"/>
        </w:rPr>
        <w:tab/>
        <w:t>reject the bid of any bidder if that bidder or any of its directors has abused the supply chain management system of the municipality or municipal entity or has committed any improper conduct in relation to such system; and</w:t>
      </w:r>
    </w:p>
    <w:p w:rsidR="00C9740D" w:rsidRPr="003C7DE5" w:rsidRDefault="00C9740D" w:rsidP="00C9740D">
      <w:pPr>
        <w:jc w:val="both"/>
        <w:rPr>
          <w:rFonts w:ascii="Arial" w:hAnsi="Arial"/>
        </w:rPr>
      </w:pPr>
    </w:p>
    <w:p w:rsidR="00C9740D" w:rsidRPr="003C7DE5" w:rsidRDefault="00C9740D" w:rsidP="00C9740D">
      <w:pPr>
        <w:ind w:left="1440" w:hanging="720"/>
        <w:jc w:val="both"/>
        <w:rPr>
          <w:rFonts w:ascii="Arial" w:hAnsi="Arial"/>
        </w:rPr>
      </w:pPr>
      <w:r w:rsidRPr="003C7DE5">
        <w:rPr>
          <w:rFonts w:ascii="Arial" w:hAnsi="Arial"/>
        </w:rPr>
        <w:t>c.</w:t>
      </w:r>
      <w:r w:rsidRPr="003C7DE5">
        <w:rPr>
          <w:rFonts w:ascii="Arial" w:hAnsi="Arial"/>
        </w:rPr>
        <w:tab/>
        <w:t>cancel a contract awarded to a person if the person committed any corrupt or fraudulent act during the bidding process or the execution of the contract.</w:t>
      </w:r>
    </w:p>
    <w:p w:rsidR="00C9740D" w:rsidRDefault="00C9740D" w:rsidP="00C9740D">
      <w:pPr>
        <w:ind w:left="1440" w:hanging="720"/>
        <w:jc w:val="both"/>
        <w:rPr>
          <w:rFonts w:ascii="Arial" w:hAnsi="Arial"/>
        </w:rPr>
      </w:pPr>
    </w:p>
    <w:p w:rsidR="00C9740D" w:rsidRPr="00461E29" w:rsidRDefault="00C9740D" w:rsidP="00C9740D">
      <w:pPr>
        <w:ind w:left="1440" w:hanging="720"/>
        <w:jc w:val="both"/>
        <w:rPr>
          <w:rFonts w:ascii="Arial" w:hAnsi="Arial"/>
        </w:rPr>
      </w:pPr>
    </w:p>
    <w:p w:rsidR="00C9740D" w:rsidRPr="00D208F0" w:rsidRDefault="00C9740D" w:rsidP="006F0A00">
      <w:pPr>
        <w:numPr>
          <w:ilvl w:val="0"/>
          <w:numId w:val="51"/>
        </w:numPr>
        <w:autoSpaceDE w:val="0"/>
        <w:autoSpaceDN w:val="0"/>
        <w:adjustRightInd w:val="0"/>
        <w:spacing w:line="360" w:lineRule="auto"/>
        <w:ind w:hanging="720"/>
        <w:jc w:val="both"/>
        <w:rPr>
          <w:rFonts w:ascii="Arial" w:hAnsi="Arial"/>
          <w:lang w:val="en-US"/>
        </w:rPr>
      </w:pPr>
      <w:r>
        <w:rPr>
          <w:rFonts w:ascii="Arial" w:hAnsi="Arial"/>
          <w:lang w:val="en-US"/>
        </w:rPr>
        <w:t xml:space="preserve">This MBD serves as a certificate of declaration that would be used by institutions to ensure that, when bids are considered, reasonable steps are taken </w:t>
      </w:r>
      <w:r w:rsidRPr="00850FB5">
        <w:rPr>
          <w:rFonts w:ascii="Arial" w:hAnsi="Arial"/>
          <w:lang w:val="en-US"/>
        </w:rPr>
        <w:t xml:space="preserve">to </w:t>
      </w:r>
      <w:r>
        <w:rPr>
          <w:rFonts w:ascii="Arial" w:hAnsi="Arial"/>
          <w:lang w:val="en-US"/>
        </w:rPr>
        <w:t>p</w:t>
      </w:r>
      <w:r w:rsidRPr="00850FB5">
        <w:rPr>
          <w:rFonts w:ascii="Arial" w:hAnsi="Arial"/>
          <w:lang w:val="en-US"/>
        </w:rPr>
        <w:t>r</w:t>
      </w:r>
      <w:r>
        <w:rPr>
          <w:rFonts w:ascii="Arial" w:hAnsi="Arial"/>
          <w:lang w:val="en-US"/>
        </w:rPr>
        <w:t>event</w:t>
      </w:r>
      <w:r w:rsidRPr="00850FB5">
        <w:rPr>
          <w:rFonts w:ascii="Arial" w:hAnsi="Arial"/>
          <w:lang w:val="en-US"/>
        </w:rPr>
        <w:t xml:space="preserve"> </w:t>
      </w:r>
      <w:r>
        <w:rPr>
          <w:rFonts w:ascii="Arial" w:hAnsi="Arial"/>
          <w:lang w:val="en-US"/>
        </w:rPr>
        <w:t xml:space="preserve">any form of </w:t>
      </w:r>
      <w:r w:rsidRPr="00850FB5">
        <w:rPr>
          <w:rFonts w:ascii="Arial" w:hAnsi="Arial"/>
          <w:lang w:val="en-US"/>
        </w:rPr>
        <w:t>bid-rigging</w:t>
      </w:r>
      <w:r>
        <w:rPr>
          <w:rFonts w:ascii="Arial" w:hAnsi="Arial"/>
          <w:lang w:val="en-US"/>
        </w:rPr>
        <w:t xml:space="preserve">. </w:t>
      </w:r>
    </w:p>
    <w:p w:rsidR="00C9740D" w:rsidRDefault="00C9740D" w:rsidP="006F0A00">
      <w:pPr>
        <w:numPr>
          <w:ilvl w:val="0"/>
          <w:numId w:val="51"/>
        </w:numPr>
        <w:autoSpaceDE w:val="0"/>
        <w:autoSpaceDN w:val="0"/>
        <w:adjustRightInd w:val="0"/>
        <w:spacing w:line="360" w:lineRule="auto"/>
        <w:ind w:hanging="720"/>
        <w:jc w:val="both"/>
        <w:rPr>
          <w:rFonts w:ascii="Arial" w:hAnsi="Arial"/>
          <w:lang w:val="en-US"/>
        </w:rPr>
      </w:pPr>
      <w:r>
        <w:rPr>
          <w:rFonts w:ascii="Arial" w:hAnsi="Arial"/>
          <w:lang w:val="en-US"/>
        </w:rPr>
        <w:t>In order to give effect to the above, the attached Certificate of Bid Determination (MBD 9) must be completed and submitted with the bid:</w:t>
      </w:r>
    </w:p>
    <w:p w:rsidR="00C9740D" w:rsidRDefault="00C9740D" w:rsidP="00C9740D">
      <w:pPr>
        <w:autoSpaceDE w:val="0"/>
        <w:autoSpaceDN w:val="0"/>
        <w:adjustRightInd w:val="0"/>
        <w:spacing w:line="360" w:lineRule="auto"/>
        <w:jc w:val="both"/>
        <w:rPr>
          <w:rFonts w:ascii="Arial" w:hAnsi="Arial"/>
          <w:lang w:val="en-US"/>
        </w:rPr>
      </w:pPr>
    </w:p>
    <w:p w:rsidR="00C9740D" w:rsidRPr="0023647B" w:rsidRDefault="00C9740D" w:rsidP="00C9740D">
      <w:pPr>
        <w:autoSpaceDE w:val="0"/>
        <w:autoSpaceDN w:val="0"/>
        <w:adjustRightInd w:val="0"/>
        <w:jc w:val="both"/>
        <w:rPr>
          <w:b/>
          <w:sz w:val="16"/>
          <w:szCs w:val="16"/>
          <w:lang w:val="en-US"/>
        </w:rPr>
      </w:pPr>
      <w:r w:rsidRPr="0023647B">
        <w:rPr>
          <w:rFonts w:ascii="Arial" w:hAnsi="Arial"/>
          <w:b/>
          <w:lang w:val="en-US"/>
        </w:rPr>
        <w:t xml:space="preserve">¹ </w:t>
      </w:r>
      <w:r w:rsidRPr="0023647B">
        <w:rPr>
          <w:b/>
          <w:sz w:val="16"/>
          <w:szCs w:val="16"/>
          <w:lang w:val="en-US"/>
        </w:rPr>
        <w:t>Includes price quotations, advertised competitive bids, limited bids and proposals.</w:t>
      </w:r>
    </w:p>
    <w:p w:rsidR="00C9740D" w:rsidRDefault="00C9740D" w:rsidP="00C9740D">
      <w:pPr>
        <w:autoSpaceDE w:val="0"/>
        <w:autoSpaceDN w:val="0"/>
        <w:adjustRightInd w:val="0"/>
        <w:jc w:val="both"/>
        <w:rPr>
          <w:sz w:val="16"/>
          <w:szCs w:val="16"/>
          <w:lang w:val="en-US"/>
        </w:rPr>
      </w:pPr>
    </w:p>
    <w:p w:rsidR="00C9740D" w:rsidRDefault="00C9740D" w:rsidP="005104CE">
      <w:pPr>
        <w:spacing w:before="100" w:beforeAutospacing="1" w:after="100" w:afterAutospacing="1" w:line="360" w:lineRule="auto"/>
        <w:jc w:val="both"/>
        <w:rPr>
          <w:b/>
          <w:sz w:val="16"/>
          <w:szCs w:val="16"/>
          <w:lang w:val="en-US"/>
        </w:rPr>
      </w:pPr>
      <w:r>
        <w:rPr>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1C63DA" w:rsidRDefault="001C63DA" w:rsidP="0063188D">
      <w:pPr>
        <w:autoSpaceDE w:val="0"/>
        <w:autoSpaceDN w:val="0"/>
        <w:adjustRightInd w:val="0"/>
        <w:rPr>
          <w:rFonts w:ascii="Arial" w:hAnsi="Arial"/>
          <w:b/>
          <w:lang w:val="en-US"/>
        </w:rPr>
      </w:pPr>
    </w:p>
    <w:p w:rsidR="001C63DA" w:rsidRDefault="001C63DA" w:rsidP="00C9740D">
      <w:pPr>
        <w:autoSpaceDE w:val="0"/>
        <w:autoSpaceDN w:val="0"/>
        <w:adjustRightInd w:val="0"/>
        <w:jc w:val="center"/>
        <w:rPr>
          <w:rFonts w:ascii="Arial" w:hAnsi="Arial"/>
          <w:b/>
          <w:lang w:val="en-US"/>
        </w:rPr>
      </w:pPr>
    </w:p>
    <w:p w:rsidR="00C9740D" w:rsidRDefault="00C9740D" w:rsidP="00C9740D">
      <w:pPr>
        <w:autoSpaceDE w:val="0"/>
        <w:autoSpaceDN w:val="0"/>
        <w:adjustRightInd w:val="0"/>
        <w:rPr>
          <w:rFonts w:ascii="Arial" w:hAnsi="Arial"/>
          <w:b/>
          <w:lang w:val="en-US"/>
        </w:rPr>
      </w:pPr>
    </w:p>
    <w:p w:rsidR="00C9740D" w:rsidRDefault="00C9740D" w:rsidP="00C9740D">
      <w:pPr>
        <w:autoSpaceDE w:val="0"/>
        <w:autoSpaceDN w:val="0"/>
        <w:adjustRightInd w:val="0"/>
        <w:jc w:val="right"/>
        <w:rPr>
          <w:rFonts w:ascii="Arial" w:hAnsi="Arial"/>
          <w:b/>
          <w:lang w:val="en-US"/>
        </w:rPr>
      </w:pPr>
    </w:p>
    <w:p w:rsidR="00C9740D" w:rsidRPr="003C7DE5" w:rsidRDefault="00C9740D" w:rsidP="00C9740D">
      <w:pPr>
        <w:autoSpaceDE w:val="0"/>
        <w:autoSpaceDN w:val="0"/>
        <w:adjustRightInd w:val="0"/>
        <w:jc w:val="right"/>
        <w:rPr>
          <w:rFonts w:ascii="Arial" w:hAnsi="Arial"/>
          <w:b/>
          <w:lang w:val="en-US"/>
        </w:rPr>
      </w:pPr>
      <w:r>
        <w:rPr>
          <w:rFonts w:ascii="Arial" w:hAnsi="Arial"/>
          <w:b/>
          <w:lang w:val="en-US"/>
        </w:rPr>
        <w:t>MBD 9</w:t>
      </w:r>
    </w:p>
    <w:p w:rsidR="00C9740D" w:rsidRDefault="00C9740D" w:rsidP="00C9740D">
      <w:pPr>
        <w:autoSpaceDE w:val="0"/>
        <w:autoSpaceDN w:val="0"/>
        <w:adjustRightInd w:val="0"/>
        <w:jc w:val="center"/>
        <w:rPr>
          <w:rFonts w:ascii="Arial" w:hAnsi="Arial"/>
          <w:b/>
          <w:lang w:val="en-US"/>
        </w:rPr>
      </w:pPr>
    </w:p>
    <w:p w:rsidR="00C9740D" w:rsidRPr="00F23883" w:rsidRDefault="00C9740D" w:rsidP="00C9740D">
      <w:pPr>
        <w:autoSpaceDE w:val="0"/>
        <w:autoSpaceDN w:val="0"/>
        <w:adjustRightInd w:val="0"/>
        <w:jc w:val="center"/>
        <w:rPr>
          <w:rFonts w:ascii="Arial" w:hAnsi="Arial"/>
          <w:b/>
          <w:bCs/>
          <w:color w:val="000000"/>
          <w:sz w:val="36"/>
          <w:szCs w:val="36"/>
          <w:lang w:val="en-US"/>
        </w:rPr>
      </w:pPr>
      <w:r w:rsidRPr="00F23883">
        <w:rPr>
          <w:rFonts w:ascii="Arial" w:hAnsi="Arial"/>
          <w:b/>
          <w:lang w:val="en-US"/>
        </w:rPr>
        <w:t>CERTIFICATE</w:t>
      </w:r>
      <w:r>
        <w:rPr>
          <w:rFonts w:ascii="Arial" w:hAnsi="Arial"/>
          <w:b/>
          <w:lang w:val="en-US"/>
        </w:rPr>
        <w:t xml:space="preserve"> OF INDEPENDENT BID DETERMINATION</w:t>
      </w:r>
    </w:p>
    <w:p w:rsidR="00C9740D" w:rsidRDefault="00C9740D" w:rsidP="00C9740D">
      <w:pPr>
        <w:autoSpaceDE w:val="0"/>
        <w:autoSpaceDN w:val="0"/>
        <w:adjustRightInd w:val="0"/>
        <w:rPr>
          <w:rFonts w:ascii="Times New Roman" w:hAnsi="Times New Roman"/>
          <w:color w:val="000000"/>
          <w:lang w:val="en-US"/>
        </w:rPr>
      </w:pPr>
    </w:p>
    <w:p w:rsidR="00C9740D" w:rsidRPr="00850FB5" w:rsidRDefault="00C9740D" w:rsidP="00C9740D">
      <w:pPr>
        <w:autoSpaceDE w:val="0"/>
        <w:autoSpaceDN w:val="0"/>
        <w:adjustRightInd w:val="0"/>
        <w:spacing w:line="360" w:lineRule="auto"/>
        <w:rPr>
          <w:rFonts w:ascii="Arial" w:hAnsi="Arial"/>
          <w:color w:val="000000"/>
          <w:lang w:val="en-US"/>
        </w:rPr>
      </w:pPr>
      <w:r w:rsidRPr="00850FB5">
        <w:rPr>
          <w:rFonts w:ascii="Arial" w:hAnsi="Arial"/>
          <w:color w:val="000000"/>
          <w:lang w:val="en-US"/>
        </w:rPr>
        <w:t>I, the undersigned, in submitting the accompanying bid</w:t>
      </w:r>
      <w:r>
        <w:rPr>
          <w:rFonts w:ascii="Arial" w:hAnsi="Arial"/>
          <w:color w:val="000000"/>
          <w:lang w:val="en-US"/>
        </w:rPr>
        <w:t>:</w:t>
      </w:r>
    </w:p>
    <w:p w:rsidR="00C9740D" w:rsidRPr="003D3EAC" w:rsidRDefault="00C9740D" w:rsidP="00C9740D">
      <w:pPr>
        <w:autoSpaceDE w:val="0"/>
        <w:autoSpaceDN w:val="0"/>
        <w:adjustRightInd w:val="0"/>
        <w:spacing w:line="360" w:lineRule="auto"/>
        <w:rPr>
          <w:rFonts w:ascii="Times New Roman" w:hAnsi="Times New Roman"/>
          <w:color w:val="000000"/>
          <w:lang w:val="en-US"/>
        </w:rPr>
      </w:pPr>
      <w:r>
        <w:rPr>
          <w:rFonts w:ascii="Times New Roman" w:hAnsi="Times New Roman"/>
          <w:color w:val="000000"/>
          <w:lang w:val="en-US"/>
        </w:rPr>
        <w:t>________________________________________________________________________</w:t>
      </w:r>
    </w:p>
    <w:p w:rsidR="00C9740D" w:rsidRPr="003D5EFD" w:rsidRDefault="00C9740D" w:rsidP="00C9740D">
      <w:pPr>
        <w:autoSpaceDE w:val="0"/>
        <w:autoSpaceDN w:val="0"/>
        <w:adjustRightInd w:val="0"/>
        <w:spacing w:line="360" w:lineRule="auto"/>
        <w:jc w:val="center"/>
        <w:rPr>
          <w:rFonts w:ascii="Arial" w:hAnsi="Arial"/>
          <w:color w:val="000000"/>
          <w:lang w:val="en-US"/>
        </w:rPr>
      </w:pPr>
      <w:r w:rsidRPr="003D5EFD">
        <w:rPr>
          <w:rFonts w:ascii="Arial" w:hAnsi="Arial"/>
          <w:color w:val="000000"/>
          <w:lang w:val="en-US"/>
        </w:rPr>
        <w:t>(Bid Number and Description)</w:t>
      </w:r>
    </w:p>
    <w:p w:rsidR="00C9740D" w:rsidRDefault="00C9740D" w:rsidP="00C9740D">
      <w:pPr>
        <w:autoSpaceDE w:val="0"/>
        <w:autoSpaceDN w:val="0"/>
        <w:adjustRightInd w:val="0"/>
        <w:spacing w:line="360" w:lineRule="auto"/>
        <w:rPr>
          <w:rFonts w:ascii="Times New Roman" w:hAnsi="Times New Roman"/>
          <w:color w:val="000000"/>
          <w:lang w:val="en-US"/>
        </w:rPr>
      </w:pPr>
      <w:r w:rsidRPr="003D3EAC">
        <w:rPr>
          <w:rFonts w:ascii="Times New Roman" w:hAnsi="Times New Roman"/>
          <w:color w:val="000000"/>
          <w:lang w:val="en-US"/>
        </w:rPr>
        <w:t xml:space="preserve"> </w:t>
      </w:r>
    </w:p>
    <w:p w:rsidR="00C9740D" w:rsidRDefault="00C9740D" w:rsidP="00C9740D">
      <w:pPr>
        <w:autoSpaceDE w:val="0"/>
        <w:autoSpaceDN w:val="0"/>
        <w:adjustRightInd w:val="0"/>
        <w:spacing w:line="360" w:lineRule="auto"/>
        <w:rPr>
          <w:rFonts w:ascii="Times New Roman" w:hAnsi="Times New Roman"/>
          <w:color w:val="000000"/>
          <w:lang w:val="en-US"/>
        </w:rPr>
      </w:pPr>
      <w:r w:rsidRPr="00850FB5">
        <w:rPr>
          <w:rFonts w:ascii="Arial" w:hAnsi="Arial"/>
          <w:color w:val="000000"/>
          <w:lang w:val="en-US"/>
        </w:rPr>
        <w:t xml:space="preserve">in response to the </w:t>
      </w:r>
      <w:r>
        <w:rPr>
          <w:rFonts w:ascii="Arial" w:hAnsi="Arial"/>
          <w:color w:val="000000"/>
          <w:lang w:val="en-US"/>
        </w:rPr>
        <w:t>invitation</w:t>
      </w:r>
      <w:r w:rsidRPr="00850FB5">
        <w:rPr>
          <w:rFonts w:ascii="Arial" w:hAnsi="Arial"/>
          <w:color w:val="000000"/>
          <w:lang w:val="en-US"/>
        </w:rPr>
        <w:t xml:space="preserve"> for </w:t>
      </w:r>
      <w:r>
        <w:rPr>
          <w:rFonts w:ascii="Arial" w:hAnsi="Arial"/>
          <w:color w:val="000000"/>
          <w:lang w:val="en-US"/>
        </w:rPr>
        <w:t xml:space="preserve">the </w:t>
      </w:r>
      <w:r w:rsidRPr="00850FB5">
        <w:rPr>
          <w:rFonts w:ascii="Arial" w:hAnsi="Arial"/>
          <w:color w:val="000000"/>
          <w:lang w:val="en-US"/>
        </w:rPr>
        <w:t>bid made by</w:t>
      </w:r>
      <w:r w:rsidRPr="003D3EAC">
        <w:rPr>
          <w:rFonts w:ascii="Times New Roman" w:hAnsi="Times New Roman"/>
          <w:color w:val="000000"/>
          <w:lang w:val="en-US"/>
        </w:rPr>
        <w:t>:</w:t>
      </w:r>
    </w:p>
    <w:p w:rsidR="00C9740D" w:rsidRPr="003D3EAC" w:rsidRDefault="00C9740D" w:rsidP="00C9740D">
      <w:pPr>
        <w:autoSpaceDE w:val="0"/>
        <w:autoSpaceDN w:val="0"/>
        <w:adjustRightInd w:val="0"/>
        <w:spacing w:line="360" w:lineRule="auto"/>
        <w:rPr>
          <w:rFonts w:ascii="Times New Roman" w:hAnsi="Times New Roman"/>
          <w:color w:val="000000"/>
          <w:lang w:val="en-US"/>
        </w:rPr>
      </w:pPr>
      <w:r>
        <w:rPr>
          <w:rFonts w:ascii="Times New Roman" w:hAnsi="Times New Roman"/>
          <w:color w:val="000000"/>
          <w:lang w:val="en-US"/>
        </w:rPr>
        <w:t>______________________________________________________________________________</w:t>
      </w:r>
    </w:p>
    <w:p w:rsidR="00C9740D" w:rsidRPr="003D5EFD" w:rsidRDefault="00C9740D" w:rsidP="00C9740D">
      <w:pPr>
        <w:autoSpaceDE w:val="0"/>
        <w:autoSpaceDN w:val="0"/>
        <w:adjustRightInd w:val="0"/>
        <w:spacing w:line="360" w:lineRule="auto"/>
        <w:jc w:val="center"/>
        <w:rPr>
          <w:rFonts w:ascii="Arial" w:hAnsi="Arial"/>
          <w:color w:val="000000"/>
          <w:lang w:val="en-US"/>
        </w:rPr>
      </w:pPr>
      <w:r w:rsidRPr="003D5EFD">
        <w:rPr>
          <w:rFonts w:ascii="Arial" w:hAnsi="Arial"/>
          <w:color w:val="000000"/>
          <w:lang w:val="en-US"/>
        </w:rPr>
        <w:t xml:space="preserve">(Name of </w:t>
      </w:r>
      <w:r>
        <w:rPr>
          <w:rFonts w:ascii="Arial" w:hAnsi="Arial"/>
          <w:color w:val="000000"/>
          <w:lang w:val="en-US"/>
        </w:rPr>
        <w:t>Municipality / Municipal Entity</w:t>
      </w:r>
      <w:r w:rsidRPr="003D5EFD">
        <w:rPr>
          <w:rFonts w:ascii="Arial" w:hAnsi="Arial"/>
          <w:color w:val="000000"/>
          <w:lang w:val="en-US"/>
        </w:rPr>
        <w:t>)</w:t>
      </w:r>
    </w:p>
    <w:p w:rsidR="00C9740D" w:rsidRDefault="00C9740D" w:rsidP="00C9740D">
      <w:pPr>
        <w:autoSpaceDE w:val="0"/>
        <w:autoSpaceDN w:val="0"/>
        <w:adjustRightInd w:val="0"/>
        <w:spacing w:line="360" w:lineRule="auto"/>
        <w:rPr>
          <w:rFonts w:ascii="Times New Roman" w:hAnsi="Times New Roman"/>
          <w:color w:val="000000"/>
          <w:lang w:val="en-US"/>
        </w:rPr>
      </w:pPr>
    </w:p>
    <w:p w:rsidR="00C9740D" w:rsidRPr="003D3EAC" w:rsidRDefault="00C9740D" w:rsidP="00C9740D">
      <w:pPr>
        <w:autoSpaceDE w:val="0"/>
        <w:autoSpaceDN w:val="0"/>
        <w:adjustRightInd w:val="0"/>
        <w:spacing w:line="360" w:lineRule="auto"/>
        <w:rPr>
          <w:rFonts w:ascii="Times New Roman" w:hAnsi="Times New Roman"/>
          <w:color w:val="000000"/>
          <w:lang w:val="en-US"/>
        </w:rPr>
      </w:pPr>
      <w:r w:rsidRPr="00850FB5">
        <w:rPr>
          <w:rFonts w:ascii="Arial" w:hAnsi="Arial"/>
          <w:color w:val="000000"/>
          <w:lang w:val="en-US"/>
        </w:rPr>
        <w:t>do hereby make the following statements that I certify to be true and complete in every respect</w:t>
      </w:r>
      <w:r w:rsidRPr="003D3EAC">
        <w:rPr>
          <w:rFonts w:ascii="Times New Roman" w:hAnsi="Times New Roman"/>
          <w:color w:val="000000"/>
          <w:lang w:val="en-US"/>
        </w:rPr>
        <w:t>:</w:t>
      </w:r>
    </w:p>
    <w:p w:rsidR="00C9740D" w:rsidRDefault="00C9740D" w:rsidP="00C9740D">
      <w:pPr>
        <w:autoSpaceDE w:val="0"/>
        <w:autoSpaceDN w:val="0"/>
        <w:adjustRightInd w:val="0"/>
        <w:spacing w:line="360" w:lineRule="auto"/>
        <w:rPr>
          <w:rFonts w:ascii="Times New Roman" w:hAnsi="Times New Roman"/>
          <w:color w:val="000000"/>
          <w:lang w:val="en-US"/>
        </w:rPr>
      </w:pPr>
    </w:p>
    <w:p w:rsidR="00C9740D" w:rsidRPr="003D3EAC" w:rsidRDefault="00C9740D" w:rsidP="00C9740D">
      <w:pPr>
        <w:autoSpaceDE w:val="0"/>
        <w:autoSpaceDN w:val="0"/>
        <w:adjustRightInd w:val="0"/>
        <w:spacing w:line="360" w:lineRule="auto"/>
        <w:rPr>
          <w:rFonts w:ascii="Times New Roman" w:hAnsi="Times New Roman"/>
          <w:color w:val="000000"/>
          <w:lang w:val="en-US"/>
        </w:rPr>
      </w:pPr>
      <w:r w:rsidRPr="00850FB5">
        <w:rPr>
          <w:rFonts w:ascii="Arial" w:hAnsi="Arial"/>
          <w:color w:val="000000"/>
          <w:lang w:val="en-US"/>
        </w:rPr>
        <w:t>I certify, on behalf of</w:t>
      </w:r>
      <w:r>
        <w:rPr>
          <w:rFonts w:ascii="Times New Roman" w:hAnsi="Times New Roman"/>
          <w:color w:val="000000"/>
          <w:lang w:val="en-US"/>
        </w:rPr>
        <w:t>:_______________________________________________________</w:t>
      </w:r>
      <w:r w:rsidRPr="00850FB5">
        <w:rPr>
          <w:rFonts w:ascii="Arial" w:hAnsi="Arial"/>
          <w:color w:val="000000"/>
          <w:lang w:val="en-US"/>
        </w:rPr>
        <w:t>that:</w:t>
      </w:r>
    </w:p>
    <w:p w:rsidR="00C9740D" w:rsidRPr="001B1AE4" w:rsidRDefault="00C9740D" w:rsidP="00C9740D">
      <w:pPr>
        <w:autoSpaceDE w:val="0"/>
        <w:autoSpaceDN w:val="0"/>
        <w:adjustRightInd w:val="0"/>
        <w:spacing w:line="360" w:lineRule="auto"/>
        <w:jc w:val="center"/>
        <w:rPr>
          <w:rFonts w:ascii="Arial" w:hAnsi="Arial"/>
          <w:color w:val="000000"/>
          <w:lang w:val="en-US"/>
        </w:rPr>
      </w:pPr>
      <w:r>
        <w:rPr>
          <w:rFonts w:ascii="Arial" w:hAnsi="Arial"/>
          <w:color w:val="000000"/>
          <w:lang w:val="en-US"/>
        </w:rPr>
        <w:t>(Name of Bidder</w:t>
      </w:r>
      <w:r w:rsidRPr="003D5EFD">
        <w:rPr>
          <w:rFonts w:ascii="Arial" w:hAnsi="Arial"/>
          <w:color w:val="000000"/>
          <w:lang w:val="en-US"/>
        </w:rPr>
        <w:t>)</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determine the terms of, and to sign, the bid, on behalf of th</w:t>
      </w:r>
      <w:r>
        <w:rPr>
          <w:rFonts w:ascii="Arial" w:hAnsi="Arial" w:cs="Arial"/>
          <w:color w:val="000000"/>
          <w:lang w:val="en-US"/>
        </w:rPr>
        <w:t>e b</w:t>
      </w:r>
      <w:r w:rsidRPr="00850FB5">
        <w:rPr>
          <w:rFonts w:ascii="Arial" w:hAnsi="Arial" w:cs="Arial"/>
          <w:color w:val="000000"/>
          <w:lang w:val="en-US"/>
        </w:rPr>
        <w:t>idder;</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C9740D" w:rsidRDefault="00C9740D" w:rsidP="00C9740D">
      <w:pPr>
        <w:pStyle w:val="ListParagraph"/>
        <w:autoSpaceDE w:val="0"/>
        <w:autoSpaceDN w:val="0"/>
        <w:adjustRightInd w:val="0"/>
        <w:spacing w:line="360" w:lineRule="auto"/>
        <w:ind w:left="773" w:firstLine="667"/>
        <w:jc w:val="both"/>
        <w:rPr>
          <w:rFonts w:ascii="Arial" w:hAnsi="Arial" w:cs="Arial"/>
          <w:color w:val="000000"/>
          <w:lang w:val="en-US"/>
        </w:rPr>
      </w:pPr>
    </w:p>
    <w:p w:rsidR="00C9740D" w:rsidRPr="00850FB5" w:rsidRDefault="00C9740D" w:rsidP="00C9740D">
      <w:pPr>
        <w:pStyle w:val="ListParagraph"/>
        <w:autoSpaceDE w:val="0"/>
        <w:autoSpaceDN w:val="0"/>
        <w:adjustRightInd w:val="0"/>
        <w:spacing w:line="360" w:lineRule="auto"/>
        <w:ind w:left="773" w:firstLine="667"/>
        <w:jc w:val="both"/>
        <w:rPr>
          <w:rFonts w:ascii="Arial" w:hAnsi="Arial" w:cs="Arial"/>
          <w:color w:val="000000"/>
          <w:lang w:val="en-US"/>
        </w:rPr>
      </w:pPr>
      <w:r w:rsidRPr="00850FB5">
        <w:rPr>
          <w:rFonts w:ascii="Arial" w:hAnsi="Arial" w:cs="Arial"/>
          <w:color w:val="000000"/>
          <w:lang w:val="en-US"/>
        </w:rPr>
        <w:t xml:space="preserve">(a) </w:t>
      </w:r>
      <w:r w:rsidRPr="00850FB5">
        <w:rPr>
          <w:rFonts w:ascii="Arial" w:hAnsi="Arial" w:cs="Arial"/>
          <w:color w:val="000000"/>
          <w:lang w:val="en-US"/>
        </w:rPr>
        <w:tab/>
        <w:t xml:space="preserve">has been requested to submit a bid in response to this </w:t>
      </w:r>
      <w:r>
        <w:rPr>
          <w:rFonts w:ascii="Arial" w:hAnsi="Arial" w:cs="Arial"/>
          <w:color w:val="000000"/>
          <w:lang w:val="en-US"/>
        </w:rPr>
        <w:t>bid invitation</w:t>
      </w:r>
      <w:r w:rsidRPr="00850FB5">
        <w:rPr>
          <w:rFonts w:ascii="Arial" w:hAnsi="Arial" w:cs="Arial"/>
          <w:color w:val="000000"/>
          <w:lang w:val="en-US"/>
        </w:rPr>
        <w:t>;</w:t>
      </w:r>
    </w:p>
    <w:p w:rsidR="00C9740D" w:rsidRDefault="00C9740D" w:rsidP="00C9740D">
      <w:pPr>
        <w:pStyle w:val="ListParagraph"/>
        <w:autoSpaceDE w:val="0"/>
        <w:autoSpaceDN w:val="0"/>
        <w:adjustRightInd w:val="0"/>
        <w:spacing w:line="360" w:lineRule="auto"/>
        <w:ind w:left="2160" w:hanging="720"/>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1250DF" w:rsidRDefault="00C9740D" w:rsidP="0063188D">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lastRenderedPageBreak/>
        <w:t>(c)</w:t>
      </w:r>
      <w:r>
        <w:rPr>
          <w:rFonts w:ascii="Arial" w:hAnsi="Arial" w:cs="Arial"/>
          <w:color w:val="000000"/>
          <w:lang w:val="en-US"/>
        </w:rPr>
        <w:tab/>
        <w:t>provides the same goods and services as the bidder and/or is in the sam</w:t>
      </w:r>
      <w:r w:rsidR="0063188D">
        <w:rPr>
          <w:rFonts w:ascii="Arial" w:hAnsi="Arial" w:cs="Arial"/>
          <w:color w:val="000000"/>
          <w:lang w:val="en-US"/>
        </w:rPr>
        <w:t>e line of business as the bidder</w:t>
      </w:r>
    </w:p>
    <w:p w:rsidR="001250DF" w:rsidRDefault="001250DF" w:rsidP="0063188D">
      <w:pPr>
        <w:pStyle w:val="ListParagraph"/>
        <w:autoSpaceDE w:val="0"/>
        <w:autoSpaceDN w:val="0"/>
        <w:adjustRightInd w:val="0"/>
        <w:spacing w:line="360" w:lineRule="auto"/>
        <w:ind w:left="0"/>
        <w:rPr>
          <w:rFonts w:ascii="Arial" w:hAnsi="Arial" w:cs="Arial"/>
          <w:color w:val="000000"/>
          <w:lang w:val="en-US"/>
        </w:rPr>
      </w:pPr>
    </w:p>
    <w:p w:rsidR="00C9740D" w:rsidRPr="001B1AE4" w:rsidRDefault="00C9740D" w:rsidP="00C9740D">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t>MBD</w:t>
      </w:r>
      <w:r w:rsidRPr="00D8076E">
        <w:rPr>
          <w:rFonts w:ascii="Arial" w:hAnsi="Arial" w:cs="Arial"/>
          <w:b/>
          <w:color w:val="000000"/>
          <w:lang w:val="en-US"/>
        </w:rPr>
        <w:t xml:space="preserve"> 9</w:t>
      </w:r>
    </w:p>
    <w:p w:rsidR="00C9740D" w:rsidRPr="00850FB5" w:rsidDel="00EA059A" w:rsidRDefault="00C9740D" w:rsidP="00C9740D">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C9740D" w:rsidRPr="00850FB5"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sidRPr="00850FB5">
        <w:rPr>
          <w:rFonts w:ascii="Arial" w:hAnsi="Arial" w:cs="Arial"/>
          <w:b/>
          <w:bCs/>
          <w:color w:val="FFFFFF"/>
          <w:lang w:val="en-US"/>
        </w:rPr>
        <w:t xml:space="preserve"> </w:t>
      </w: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C9740D" w:rsidRDefault="00C9740D" w:rsidP="006F0A00">
      <w:pPr>
        <w:pStyle w:val="ListParagraph"/>
        <w:numPr>
          <w:ilvl w:val="0"/>
          <w:numId w:val="49"/>
        </w:numPr>
        <w:autoSpaceDE w:val="0"/>
        <w:autoSpaceDN w:val="0"/>
        <w:adjustRightInd w:val="0"/>
        <w:spacing w:line="360" w:lineRule="auto"/>
        <w:ind w:firstLine="307"/>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C9740D" w:rsidRPr="00850FB5" w:rsidRDefault="00C9740D" w:rsidP="006F0A00">
      <w:pPr>
        <w:pStyle w:val="ListParagraph"/>
        <w:numPr>
          <w:ilvl w:val="0"/>
          <w:numId w:val="49"/>
        </w:numPr>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C9740D" w:rsidRPr="00850FB5" w:rsidRDefault="00C9740D" w:rsidP="00C9740D">
      <w:pPr>
        <w:pStyle w:val="ListParagraph"/>
        <w:autoSpaceDE w:val="0"/>
        <w:autoSpaceDN w:val="0"/>
        <w:adjustRightInd w:val="0"/>
        <w:spacing w:line="360" w:lineRule="auto"/>
        <w:ind w:left="773" w:firstLine="667"/>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rsidR="00C9740D" w:rsidRPr="00850FB5" w:rsidRDefault="00C9740D" w:rsidP="00C9740D">
      <w:pPr>
        <w:pStyle w:val="ListParagraph"/>
        <w:autoSpaceDE w:val="0"/>
        <w:autoSpaceDN w:val="0"/>
        <w:adjustRightInd w:val="0"/>
        <w:spacing w:line="360" w:lineRule="auto"/>
        <w:ind w:left="773" w:firstLine="667"/>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the intention or decision to sub</w:t>
      </w:r>
      <w:r>
        <w:rPr>
          <w:rFonts w:ascii="Arial" w:hAnsi="Arial" w:cs="Arial"/>
          <w:color w:val="000000"/>
          <w:lang w:val="en-US"/>
        </w:rPr>
        <w:t xml:space="preserve">mit or not to submit, a bid; </w:t>
      </w:r>
    </w:p>
    <w:p w:rsidR="00C9740D" w:rsidRDefault="00C9740D" w:rsidP="00C9740D">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C9740D" w:rsidRPr="00850FB5" w:rsidRDefault="00C9740D" w:rsidP="00C9740D">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(f)        bidding with the intention not to win the bid.</w:t>
      </w:r>
    </w:p>
    <w:p w:rsidR="00C9740D"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C9740D" w:rsidRDefault="00C9740D" w:rsidP="006F0A00">
      <w:pPr>
        <w:pStyle w:val="ListParagraph"/>
        <w:numPr>
          <w:ilvl w:val="0"/>
          <w:numId w:val="48"/>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C9740D" w:rsidRDefault="00C9740D" w:rsidP="00C9740D">
      <w:pPr>
        <w:pStyle w:val="ListParagraph"/>
        <w:autoSpaceDE w:val="0"/>
        <w:autoSpaceDN w:val="0"/>
        <w:adjustRightInd w:val="0"/>
        <w:spacing w:line="360" w:lineRule="auto"/>
        <w:ind w:left="360"/>
        <w:jc w:val="both"/>
        <w:rPr>
          <w:rFonts w:ascii="Arial" w:hAnsi="Arial" w:cs="Arial"/>
          <w:color w:val="000000"/>
          <w:lang w:val="en-US"/>
        </w:rPr>
      </w:pPr>
    </w:p>
    <w:p w:rsidR="00C9740D" w:rsidRPr="0023647B" w:rsidRDefault="00C9740D" w:rsidP="00C9740D">
      <w:pPr>
        <w:pStyle w:val="ListParagraph"/>
        <w:autoSpaceDE w:val="0"/>
        <w:autoSpaceDN w:val="0"/>
        <w:adjustRightInd w:val="0"/>
        <w:spacing w:line="360" w:lineRule="auto"/>
        <w:ind w:left="360"/>
        <w:jc w:val="both"/>
        <w:rPr>
          <w:rFonts w:ascii="Arial" w:hAnsi="Arial" w:cs="Arial"/>
          <w:b/>
          <w:color w:val="000000"/>
          <w:lang w:val="en-US"/>
        </w:rPr>
      </w:pPr>
    </w:p>
    <w:p w:rsidR="00C9740D" w:rsidRDefault="00C9740D" w:rsidP="00C9740D">
      <w:pPr>
        <w:rPr>
          <w:b/>
          <w:sz w:val="16"/>
          <w:szCs w:val="16"/>
          <w:lang w:val="en-US"/>
        </w:rPr>
      </w:pPr>
      <w:r w:rsidRPr="0023647B">
        <w:rPr>
          <w:b/>
          <w:sz w:val="16"/>
          <w:szCs w:val="16"/>
          <w:lang w:val="en-US"/>
        </w:rPr>
        <w:t xml:space="preserve">³ Joint </w:t>
      </w:r>
      <w:r>
        <w:rPr>
          <w:b/>
          <w:sz w:val="16"/>
          <w:szCs w:val="16"/>
          <w:lang w:val="en-US"/>
        </w:rPr>
        <w:t>venture or Consortium means an association of persons for the purpose of combining their expertise, property, capital, efforts, skill and knowledge in an activity for the execution of a contract.</w:t>
      </w:r>
    </w:p>
    <w:p w:rsidR="00C9740D" w:rsidRPr="009738E1" w:rsidRDefault="00C9740D" w:rsidP="009738E1">
      <w:pPr>
        <w:autoSpaceDE w:val="0"/>
        <w:autoSpaceDN w:val="0"/>
        <w:adjustRightInd w:val="0"/>
        <w:spacing w:line="360" w:lineRule="auto"/>
        <w:jc w:val="both"/>
        <w:rPr>
          <w:rFonts w:ascii="Arial" w:hAnsi="Arial"/>
          <w:color w:val="000000"/>
          <w:lang w:val="en-US"/>
        </w:rPr>
      </w:pPr>
    </w:p>
    <w:p w:rsidR="00C9740D" w:rsidRDefault="00C9740D" w:rsidP="00C9740D">
      <w:pPr>
        <w:pStyle w:val="ListParagraph"/>
        <w:autoSpaceDE w:val="0"/>
        <w:autoSpaceDN w:val="0"/>
        <w:adjustRightInd w:val="0"/>
        <w:spacing w:line="360" w:lineRule="auto"/>
        <w:ind w:left="360"/>
        <w:jc w:val="both"/>
        <w:rPr>
          <w:rFonts w:ascii="Arial" w:hAnsi="Arial" w:cs="Arial"/>
          <w:color w:val="000000"/>
          <w:lang w:val="en-US"/>
        </w:rPr>
      </w:pPr>
    </w:p>
    <w:p w:rsidR="00C9740D" w:rsidRDefault="00C9740D" w:rsidP="00C9740D">
      <w:pPr>
        <w:pStyle w:val="ListParagraph"/>
        <w:autoSpaceDE w:val="0"/>
        <w:autoSpaceDN w:val="0"/>
        <w:adjustRightInd w:val="0"/>
        <w:spacing w:line="360" w:lineRule="auto"/>
        <w:ind w:left="360"/>
        <w:jc w:val="both"/>
        <w:rPr>
          <w:rFonts w:ascii="Arial" w:hAnsi="Arial" w:cs="Arial"/>
          <w:color w:val="000000"/>
          <w:lang w:val="en-US"/>
        </w:rPr>
      </w:pPr>
    </w:p>
    <w:p w:rsidR="00C9740D" w:rsidRPr="001B1AE4" w:rsidRDefault="00C9740D" w:rsidP="00C9740D">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t>MBD 9</w:t>
      </w:r>
    </w:p>
    <w:p w:rsidR="00C9740D" w:rsidRPr="0060618C" w:rsidRDefault="00C9740D" w:rsidP="00C9740D">
      <w:pPr>
        <w:pStyle w:val="ListParagraph"/>
        <w:autoSpaceDE w:val="0"/>
        <w:autoSpaceDN w:val="0"/>
        <w:adjustRightInd w:val="0"/>
        <w:spacing w:line="360" w:lineRule="auto"/>
        <w:ind w:left="360"/>
        <w:jc w:val="both"/>
        <w:rPr>
          <w:rFonts w:ascii="Arial" w:hAnsi="Arial" w:cs="Arial"/>
          <w:color w:val="000000"/>
          <w:lang w:val="en-US"/>
        </w:rPr>
      </w:pPr>
    </w:p>
    <w:p w:rsidR="00C9740D" w:rsidRDefault="00C9740D" w:rsidP="006F0A00">
      <w:pPr>
        <w:pStyle w:val="ListParagraph"/>
        <w:numPr>
          <w:ilvl w:val="0"/>
          <w:numId w:val="50"/>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r w:rsidRPr="007C02F5">
        <w:rPr>
          <w:rFonts w:ascii="Arial" w:hAnsi="Arial" w:cs="Arial"/>
          <w:color w:val="000000"/>
          <w:lang w:val="en-US"/>
        </w:rPr>
        <w:t xml:space="preserve"> </w:t>
      </w: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Signature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Date</w:t>
      </w: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rsidR="00C9740D" w:rsidRDefault="00C9740D" w:rsidP="00C9740D">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xml:space="preserve">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Name of Bidder</w:t>
      </w:r>
    </w:p>
    <w:p w:rsidR="00C9740D" w:rsidRPr="00EA59EA" w:rsidRDefault="00C9740D" w:rsidP="00C9740D">
      <w:pPr>
        <w:pStyle w:val="ListParagraph"/>
        <w:autoSpaceDE w:val="0"/>
        <w:autoSpaceDN w:val="0"/>
        <w:adjustRightInd w:val="0"/>
        <w:spacing w:line="360" w:lineRule="auto"/>
        <w:ind w:left="413"/>
        <w:jc w:val="right"/>
        <w:rPr>
          <w:rFonts w:ascii="Arial" w:hAnsi="Arial" w:cs="Arial"/>
          <w:color w:val="000000"/>
          <w:sz w:val="16"/>
          <w:szCs w:val="16"/>
          <w:lang w:val="en-US"/>
        </w:rPr>
      </w:pPr>
      <w:r>
        <w:rPr>
          <w:rFonts w:ascii="Arial" w:hAnsi="Arial" w:cs="Arial"/>
          <w:color w:val="000000"/>
          <w:sz w:val="16"/>
          <w:szCs w:val="16"/>
          <w:lang w:val="en-US"/>
        </w:rPr>
        <w:t>Js9141w 4</w:t>
      </w:r>
    </w:p>
    <w:p w:rsidR="00C9740D" w:rsidRDefault="00C9740D" w:rsidP="002E3212">
      <w:pPr>
        <w:pStyle w:val="Heading1"/>
        <w:pBdr>
          <w:bottom w:val="single" w:sz="6" w:space="1" w:color="auto"/>
        </w:pBdr>
        <w:rPr>
          <w:rFonts w:ascii="Tahoma" w:hAnsi="Tahoma" w:cs="Tahoma"/>
          <w:szCs w:val="22"/>
          <w:u w:val="none"/>
        </w:rPr>
      </w:pPr>
    </w:p>
    <w:p w:rsidR="001250DF" w:rsidRDefault="001250DF" w:rsidP="001250DF"/>
    <w:p w:rsidR="001250DF" w:rsidRDefault="001250DF" w:rsidP="001250DF"/>
    <w:p w:rsidR="001250DF" w:rsidRDefault="001250DF" w:rsidP="001250DF"/>
    <w:p w:rsidR="001250DF" w:rsidRDefault="001250DF" w:rsidP="001250DF"/>
    <w:p w:rsidR="001250DF" w:rsidRDefault="001250DF" w:rsidP="001250DF"/>
    <w:p w:rsidR="001250DF" w:rsidRDefault="001250DF" w:rsidP="001250DF"/>
    <w:p w:rsidR="001250DF" w:rsidRPr="001250DF" w:rsidRDefault="001250DF" w:rsidP="001250DF"/>
    <w:p w:rsidR="00C9740D" w:rsidRDefault="00C9740D" w:rsidP="002E3212">
      <w:pPr>
        <w:pStyle w:val="Heading1"/>
        <w:pBdr>
          <w:bottom w:val="single" w:sz="6" w:space="1" w:color="auto"/>
        </w:pBdr>
        <w:rPr>
          <w:rFonts w:ascii="Tahoma" w:hAnsi="Tahoma" w:cs="Tahoma"/>
          <w:szCs w:val="22"/>
          <w:u w:val="none"/>
        </w:rPr>
      </w:pPr>
    </w:p>
    <w:p w:rsidR="001250DF" w:rsidRDefault="001250DF" w:rsidP="001250DF"/>
    <w:p w:rsidR="001250DF" w:rsidRPr="001250DF" w:rsidRDefault="0063188D" w:rsidP="001250DF">
      <w:r>
        <w:br w:type="page"/>
      </w:r>
    </w:p>
    <w:p w:rsidR="00C9740D" w:rsidRDefault="00C9740D" w:rsidP="002E3212">
      <w:pPr>
        <w:pStyle w:val="Heading1"/>
        <w:pBdr>
          <w:bottom w:val="single" w:sz="6" w:space="1" w:color="auto"/>
        </w:pBdr>
        <w:rPr>
          <w:rFonts w:ascii="Tahoma" w:hAnsi="Tahoma" w:cs="Tahoma"/>
          <w:szCs w:val="22"/>
          <w:u w:val="none"/>
        </w:rPr>
      </w:pPr>
    </w:p>
    <w:p w:rsidR="002E3212" w:rsidRPr="00064E55" w:rsidRDefault="002E3212" w:rsidP="002E3212">
      <w:pPr>
        <w:pStyle w:val="Heading1"/>
        <w:pBdr>
          <w:bottom w:val="single" w:sz="6" w:space="1" w:color="auto"/>
        </w:pBdr>
        <w:rPr>
          <w:rFonts w:ascii="Tahoma" w:hAnsi="Tahoma" w:cs="Tahoma"/>
          <w:szCs w:val="22"/>
          <w:u w:val="none"/>
        </w:rPr>
      </w:pPr>
      <w:r w:rsidRPr="00064E55">
        <w:rPr>
          <w:rFonts w:ascii="Tahoma" w:hAnsi="Tahoma" w:cs="Tahoma"/>
          <w:szCs w:val="22"/>
          <w:u w:val="none"/>
        </w:rPr>
        <w:t>PAST EXPERIENCE</w:t>
      </w:r>
    </w:p>
    <w:p w:rsidR="002E3212" w:rsidRPr="00B71BDF" w:rsidRDefault="002E3212" w:rsidP="002E3212">
      <w:pPr>
        <w:jc w:val="both"/>
        <w:rPr>
          <w:rFonts w:ascii="Tahoma" w:hAnsi="Tahoma" w:cs="Tahoma"/>
          <w:sz w:val="22"/>
          <w:szCs w:val="22"/>
        </w:rPr>
      </w:pPr>
      <w:r w:rsidRPr="00B71BDF">
        <w:rPr>
          <w:rFonts w:ascii="Tahoma" w:hAnsi="Tahoma" w:cs="Tahoma"/>
          <w:sz w:val="22"/>
          <w:szCs w:val="22"/>
        </w:rPr>
        <w:t>Bidders must furnish hereunder details of similar works/service, which they have satisfactorily completed in the past.  The information shall include a description of the Works, the Contract value and name of Employer.</w:t>
      </w:r>
    </w:p>
    <w:p w:rsidR="002E3212" w:rsidRPr="00B71BDF" w:rsidRDefault="002E3212" w:rsidP="002E3212">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2405FF" w:rsidRPr="002405FF">
        <w:tc>
          <w:tcPr>
            <w:tcW w:w="1915" w:type="dxa"/>
            <w:shd w:val="clear" w:color="auto" w:fill="E0E0E0"/>
            <w:vAlign w:val="center"/>
          </w:tcPr>
          <w:p w:rsidR="002405FF" w:rsidRPr="002405FF" w:rsidRDefault="002405FF" w:rsidP="00E04867">
            <w:pPr>
              <w:jc w:val="center"/>
              <w:rPr>
                <w:rFonts w:ascii="Tahoma" w:hAnsi="Tahoma" w:cs="Tahoma"/>
                <w:b/>
                <w:bCs/>
                <w:sz w:val="22"/>
                <w:szCs w:val="22"/>
              </w:rPr>
            </w:pPr>
            <w:bookmarkStart w:id="5" w:name="_Toc497575697"/>
            <w:r w:rsidRPr="002405FF">
              <w:rPr>
                <w:rFonts w:ascii="Tahoma" w:hAnsi="Tahoma" w:cs="Tahoma"/>
                <w:b/>
                <w:bCs/>
                <w:sz w:val="22"/>
                <w:szCs w:val="22"/>
              </w:rPr>
              <w:t>EMPLOYER /INSTITUTION NAME</w:t>
            </w:r>
          </w:p>
        </w:tc>
        <w:tc>
          <w:tcPr>
            <w:tcW w:w="1915" w:type="dxa"/>
            <w:shd w:val="clear" w:color="auto" w:fill="E0E0E0"/>
            <w:vAlign w:val="center"/>
          </w:tcPr>
          <w:p w:rsidR="002405FF" w:rsidRPr="002405FF" w:rsidRDefault="002405FF" w:rsidP="00E04867">
            <w:pPr>
              <w:ind w:left="-45"/>
              <w:jc w:val="center"/>
              <w:rPr>
                <w:rFonts w:ascii="Tahoma" w:hAnsi="Tahoma" w:cs="Tahoma"/>
                <w:b/>
                <w:bCs/>
                <w:sz w:val="22"/>
                <w:szCs w:val="22"/>
              </w:rPr>
            </w:pPr>
            <w:r w:rsidRPr="002405FF">
              <w:rPr>
                <w:rFonts w:ascii="Tahoma" w:hAnsi="Tahoma" w:cs="Tahoma"/>
                <w:b/>
                <w:bCs/>
                <w:sz w:val="22"/>
                <w:szCs w:val="22"/>
              </w:rPr>
              <w:t>NATURE OF WORK/ PROJECT NAME</w:t>
            </w:r>
          </w:p>
        </w:tc>
        <w:tc>
          <w:tcPr>
            <w:tcW w:w="1915" w:type="dxa"/>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bCs/>
                <w:sz w:val="22"/>
                <w:szCs w:val="22"/>
              </w:rPr>
              <w:t>AWARDED AMOUNT</w:t>
            </w:r>
          </w:p>
        </w:tc>
        <w:tc>
          <w:tcPr>
            <w:tcW w:w="1915" w:type="dxa"/>
            <w:shd w:val="clear" w:color="auto" w:fill="E0E0E0"/>
            <w:vAlign w:val="center"/>
          </w:tcPr>
          <w:p w:rsidR="002405FF" w:rsidRPr="002405FF" w:rsidRDefault="002405FF" w:rsidP="00E04867">
            <w:pPr>
              <w:ind w:left="52"/>
              <w:jc w:val="center"/>
              <w:rPr>
                <w:rFonts w:ascii="Tahoma" w:hAnsi="Tahoma" w:cs="Tahoma"/>
                <w:b/>
                <w:bCs/>
                <w:sz w:val="22"/>
                <w:szCs w:val="22"/>
              </w:rPr>
            </w:pPr>
            <w:r w:rsidRPr="002405FF">
              <w:rPr>
                <w:rFonts w:ascii="Tahoma" w:hAnsi="Tahoma" w:cs="Tahoma"/>
                <w:b/>
                <w:bCs/>
                <w:sz w:val="22"/>
                <w:szCs w:val="22"/>
              </w:rPr>
              <w:t>ANTICIPATED / ACTUAL COMPLETION DATE</w:t>
            </w:r>
          </w:p>
        </w:tc>
        <w:tc>
          <w:tcPr>
            <w:tcW w:w="1915" w:type="dxa"/>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bCs/>
                <w:sz w:val="22"/>
                <w:szCs w:val="22"/>
              </w:rPr>
              <w:t>EMPLOYER CONTACT NO.</w:t>
            </w: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r w:rsidR="002405FF" w:rsidRPr="002405FF">
        <w:trPr>
          <w:trHeight w:val="567"/>
        </w:trPr>
        <w:tc>
          <w:tcPr>
            <w:tcW w:w="1915" w:type="dxa"/>
          </w:tcPr>
          <w:p w:rsidR="002405FF" w:rsidRPr="002405FF" w:rsidRDefault="002405FF" w:rsidP="00E04867">
            <w:pPr>
              <w:ind w:left="-142"/>
              <w:jc w:val="center"/>
              <w:rPr>
                <w:rFonts w:ascii="Tahoma" w:hAnsi="Tahoma" w:cs="Tahoma"/>
                <w:sz w:val="22"/>
                <w:szCs w:val="22"/>
              </w:rPr>
            </w:pPr>
          </w:p>
        </w:tc>
        <w:tc>
          <w:tcPr>
            <w:tcW w:w="1915" w:type="dxa"/>
          </w:tcPr>
          <w:p w:rsidR="002405FF" w:rsidRPr="002405FF" w:rsidRDefault="002405FF" w:rsidP="00E04867">
            <w:pPr>
              <w:ind w:left="-72"/>
              <w:jc w:val="center"/>
              <w:rPr>
                <w:rFonts w:ascii="Tahoma" w:hAnsi="Tahoma" w:cs="Tahoma"/>
                <w:sz w:val="22"/>
                <w:szCs w:val="22"/>
              </w:rPr>
            </w:pPr>
          </w:p>
        </w:tc>
        <w:tc>
          <w:tcPr>
            <w:tcW w:w="1915" w:type="dxa"/>
          </w:tcPr>
          <w:p w:rsidR="002405FF" w:rsidRPr="002405FF" w:rsidRDefault="002405FF" w:rsidP="00E04867">
            <w:pPr>
              <w:ind w:left="-144"/>
              <w:jc w:val="center"/>
              <w:rPr>
                <w:rFonts w:ascii="Tahoma" w:hAnsi="Tahoma" w:cs="Tahoma"/>
                <w:sz w:val="22"/>
                <w:szCs w:val="22"/>
              </w:rPr>
            </w:pPr>
          </w:p>
        </w:tc>
        <w:tc>
          <w:tcPr>
            <w:tcW w:w="1915" w:type="dxa"/>
          </w:tcPr>
          <w:p w:rsidR="002405FF" w:rsidRPr="002405FF" w:rsidRDefault="002405FF" w:rsidP="00E04867">
            <w:pPr>
              <w:ind w:left="-75"/>
              <w:jc w:val="center"/>
              <w:rPr>
                <w:rFonts w:ascii="Tahoma" w:hAnsi="Tahoma" w:cs="Tahoma"/>
                <w:sz w:val="22"/>
                <w:szCs w:val="22"/>
              </w:rPr>
            </w:pPr>
          </w:p>
        </w:tc>
        <w:tc>
          <w:tcPr>
            <w:tcW w:w="1915" w:type="dxa"/>
          </w:tcPr>
          <w:p w:rsidR="002405FF" w:rsidRPr="002405FF" w:rsidRDefault="002405FF" w:rsidP="00E04867">
            <w:pPr>
              <w:ind w:left="-147"/>
              <w:jc w:val="center"/>
              <w:rPr>
                <w:rFonts w:ascii="Tahoma" w:hAnsi="Tahoma" w:cs="Tahoma"/>
                <w:sz w:val="22"/>
                <w:szCs w:val="22"/>
              </w:rPr>
            </w:pPr>
          </w:p>
        </w:tc>
      </w:tr>
    </w:tbl>
    <w:p w:rsidR="002405FF" w:rsidRPr="002405FF" w:rsidRDefault="002405FF" w:rsidP="002405FF">
      <w:pPr>
        <w:jc w:val="both"/>
        <w:rPr>
          <w:rFonts w:ascii="Tahoma" w:hAnsi="Tahoma" w:cs="Tahoma"/>
          <w:sz w:val="22"/>
          <w:szCs w:val="22"/>
        </w:rPr>
      </w:pPr>
    </w:p>
    <w:p w:rsidR="002405FF" w:rsidRPr="002405FF" w:rsidRDefault="002405FF" w:rsidP="002405FF">
      <w:pPr>
        <w:jc w:val="both"/>
        <w:rPr>
          <w:rFonts w:ascii="Tahoma" w:hAnsi="Tahoma" w:cs="Tahoma"/>
          <w:sz w:val="22"/>
          <w:szCs w:val="22"/>
        </w:rPr>
      </w:pPr>
    </w:p>
    <w:p w:rsidR="002405FF" w:rsidRPr="002405FF" w:rsidRDefault="002405FF" w:rsidP="002405FF">
      <w:pPr>
        <w:tabs>
          <w:tab w:val="left" w:pos="5040"/>
        </w:tabs>
        <w:jc w:val="both"/>
        <w:rPr>
          <w:rFonts w:ascii="Tahoma" w:hAnsi="Tahoma" w:cs="Tahoma"/>
          <w:sz w:val="22"/>
          <w:szCs w:val="22"/>
        </w:rPr>
      </w:pPr>
      <w:r w:rsidRPr="002405FF">
        <w:rPr>
          <w:rFonts w:ascii="Tahoma" w:hAnsi="Tahoma" w:cs="Tahoma"/>
          <w:sz w:val="22"/>
          <w:szCs w:val="22"/>
        </w:rPr>
        <w:t>……………………………..</w:t>
      </w:r>
      <w:r w:rsidRPr="002405FF">
        <w:rPr>
          <w:rFonts w:ascii="Tahoma" w:hAnsi="Tahoma" w:cs="Tahoma"/>
          <w:sz w:val="22"/>
          <w:szCs w:val="22"/>
        </w:rPr>
        <w:tab/>
        <w:t>......................................……........</w:t>
      </w:r>
    </w:p>
    <w:p w:rsidR="002405FF" w:rsidRPr="002405FF" w:rsidRDefault="002405FF" w:rsidP="002405FF">
      <w:pPr>
        <w:pStyle w:val="Heading1"/>
        <w:tabs>
          <w:tab w:val="left" w:pos="5423"/>
        </w:tabs>
        <w:jc w:val="left"/>
        <w:rPr>
          <w:rFonts w:cs="Tahoma"/>
          <w:bCs w:val="0"/>
          <w:szCs w:val="22"/>
          <w:u w:val="none"/>
        </w:rPr>
      </w:pPr>
      <w:r w:rsidRPr="002405FF">
        <w:rPr>
          <w:rFonts w:ascii="Tahoma" w:hAnsi="Tahoma" w:cs="Tahoma"/>
          <w:b w:val="0"/>
          <w:bCs w:val="0"/>
          <w:szCs w:val="22"/>
          <w:u w:val="none"/>
        </w:rPr>
        <w:t xml:space="preserve">         </w:t>
      </w:r>
      <w:r w:rsidRPr="002405FF">
        <w:rPr>
          <w:rFonts w:ascii="Tahoma" w:hAnsi="Tahoma" w:cs="Tahoma"/>
          <w:bCs w:val="0"/>
          <w:szCs w:val="22"/>
          <w:u w:val="none"/>
        </w:rPr>
        <w:t>DATE</w:t>
      </w:r>
      <w:r w:rsidRPr="002405FF">
        <w:rPr>
          <w:rFonts w:ascii="Tahoma" w:hAnsi="Tahoma" w:cs="Tahoma"/>
          <w:b w:val="0"/>
          <w:bCs w:val="0"/>
          <w:szCs w:val="22"/>
          <w:u w:val="none"/>
        </w:rPr>
        <w:tab/>
      </w:r>
      <w:r w:rsidRPr="002405FF">
        <w:rPr>
          <w:rFonts w:ascii="Tahoma" w:hAnsi="Tahoma" w:cs="Tahoma"/>
          <w:bCs w:val="0"/>
          <w:szCs w:val="22"/>
          <w:u w:val="none"/>
        </w:rPr>
        <w:t>SIGNATURE OF BIDDER</w:t>
      </w:r>
    </w:p>
    <w:p w:rsidR="002405FF" w:rsidRPr="002405FF" w:rsidRDefault="002405FF" w:rsidP="002405FF">
      <w:pPr>
        <w:pBdr>
          <w:bottom w:val="single" w:sz="6" w:space="1" w:color="auto"/>
        </w:pBdr>
        <w:rPr>
          <w:rFonts w:ascii="Tahoma" w:hAnsi="Tahoma" w:cs="Tahoma"/>
          <w:b/>
          <w:sz w:val="22"/>
          <w:szCs w:val="22"/>
        </w:rPr>
      </w:pPr>
      <w:r w:rsidRPr="00B71BDF">
        <w:rPr>
          <w:b/>
        </w:rPr>
        <w:br w:type="page"/>
      </w:r>
      <w:r w:rsidRPr="002405FF">
        <w:rPr>
          <w:rFonts w:ascii="Tahoma" w:hAnsi="Tahoma" w:cs="Tahoma"/>
          <w:b/>
          <w:sz w:val="22"/>
          <w:szCs w:val="22"/>
        </w:rPr>
        <w:lastRenderedPageBreak/>
        <w:t>PAST EXPERIENCE 2</w:t>
      </w:r>
    </w:p>
    <w:p w:rsidR="002405FF" w:rsidRPr="002405FF" w:rsidRDefault="002405FF" w:rsidP="002405FF">
      <w:pPr>
        <w:rPr>
          <w:rFonts w:ascii="Tahoma" w:hAnsi="Tahoma" w:cs="Tahoma"/>
          <w:sz w:val="22"/>
          <w:szCs w:val="22"/>
        </w:rPr>
      </w:pPr>
    </w:p>
    <w:p w:rsidR="002405FF" w:rsidRPr="002405FF" w:rsidRDefault="002405FF" w:rsidP="002405FF">
      <w:pPr>
        <w:jc w:val="both"/>
        <w:rPr>
          <w:rFonts w:ascii="Tahoma" w:hAnsi="Tahoma" w:cs="Tahoma"/>
          <w:sz w:val="22"/>
          <w:szCs w:val="22"/>
        </w:rPr>
      </w:pPr>
      <w:r w:rsidRPr="002405FF">
        <w:rPr>
          <w:rFonts w:ascii="Tahoma" w:hAnsi="Tahoma" w:cs="Tahoma"/>
          <w:sz w:val="22"/>
          <w:szCs w:val="22"/>
        </w:rPr>
        <w:t>Bidders must furnish hereunder details of similar works/service, which they have satisfactorily completed in the past.  The information shall include a description of the Works, the Contract value and name of Employer.</w:t>
      </w:r>
    </w:p>
    <w:p w:rsidR="002405FF" w:rsidRPr="002405FF" w:rsidRDefault="002405FF" w:rsidP="002405FF">
      <w:pPr>
        <w:jc w:val="both"/>
        <w:rPr>
          <w:rFonts w:ascii="Tahoma" w:hAnsi="Tahoma" w:cs="Tahoma"/>
          <w:sz w:val="22"/>
          <w:szCs w:val="22"/>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2271"/>
        <w:gridCol w:w="2271"/>
        <w:gridCol w:w="2271"/>
      </w:tblGrid>
      <w:tr w:rsidR="002405FF" w:rsidRPr="002405FF">
        <w:trPr>
          <w:trHeight w:val="567"/>
        </w:trPr>
        <w:tc>
          <w:tcPr>
            <w:tcW w:w="9084" w:type="dxa"/>
            <w:gridSpan w:val="4"/>
            <w:shd w:val="clear" w:color="auto" w:fill="E0E0E0"/>
            <w:vAlign w:val="center"/>
          </w:tcPr>
          <w:p w:rsidR="002405FF" w:rsidRPr="002405FF" w:rsidRDefault="002405FF" w:rsidP="00C9740D">
            <w:pPr>
              <w:jc w:val="center"/>
              <w:rPr>
                <w:rFonts w:ascii="Tahoma" w:hAnsi="Tahoma" w:cs="Tahoma"/>
                <w:b/>
                <w:bCs/>
                <w:sz w:val="22"/>
                <w:szCs w:val="22"/>
              </w:rPr>
            </w:pPr>
            <w:r w:rsidRPr="002405FF">
              <w:rPr>
                <w:rFonts w:ascii="Tahoma" w:hAnsi="Tahoma" w:cs="Tahoma"/>
                <w:b/>
                <w:sz w:val="22"/>
                <w:szCs w:val="22"/>
              </w:rPr>
              <w:t xml:space="preserve">CURRENT PROJECTS UNDERTAKEN </w:t>
            </w:r>
            <w:r w:rsidR="00C9740D">
              <w:rPr>
                <w:rFonts w:ascii="Tahoma" w:hAnsi="Tahoma" w:cs="Tahoma"/>
                <w:b/>
                <w:sz w:val="22"/>
                <w:szCs w:val="22"/>
                <w:u w:val="single"/>
              </w:rPr>
              <w:t xml:space="preserve">FOR </w:t>
            </w:r>
            <w:r w:rsidR="00C01545">
              <w:rPr>
                <w:rFonts w:ascii="Tahoma" w:hAnsi="Tahoma" w:cs="Tahoma"/>
                <w:b/>
                <w:sz w:val="22"/>
                <w:szCs w:val="22"/>
                <w:u w:val="single"/>
              </w:rPr>
              <w:t>EMALAHLENI MUNICIPALITY</w:t>
            </w:r>
          </w:p>
        </w:tc>
      </w:tr>
      <w:tr w:rsidR="002405FF" w:rsidRPr="002405FF">
        <w:trPr>
          <w:trHeight w:val="567"/>
        </w:trPr>
        <w:tc>
          <w:tcPr>
            <w:tcW w:w="2271" w:type="dxa"/>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bCs/>
                <w:sz w:val="22"/>
                <w:szCs w:val="22"/>
              </w:rPr>
              <w:t>PROJECT NAME</w:t>
            </w:r>
          </w:p>
        </w:tc>
        <w:tc>
          <w:tcPr>
            <w:tcW w:w="2271" w:type="dxa"/>
            <w:shd w:val="clear" w:color="auto" w:fill="E0E0E0"/>
            <w:vAlign w:val="center"/>
          </w:tcPr>
          <w:p w:rsidR="002405FF" w:rsidRPr="002405FF" w:rsidRDefault="002405FF" w:rsidP="00E04867">
            <w:pPr>
              <w:ind w:left="-72"/>
              <w:jc w:val="center"/>
              <w:rPr>
                <w:rFonts w:ascii="Tahoma" w:hAnsi="Tahoma" w:cs="Tahoma"/>
                <w:b/>
                <w:bCs/>
                <w:sz w:val="22"/>
                <w:szCs w:val="22"/>
              </w:rPr>
            </w:pPr>
            <w:r w:rsidRPr="002405FF">
              <w:rPr>
                <w:rFonts w:ascii="Tahoma" w:hAnsi="Tahoma" w:cs="Tahoma"/>
                <w:b/>
                <w:bCs/>
                <w:sz w:val="22"/>
                <w:szCs w:val="22"/>
              </w:rPr>
              <w:t>AWARDED AMOUNT</w:t>
            </w:r>
          </w:p>
        </w:tc>
        <w:tc>
          <w:tcPr>
            <w:tcW w:w="2271" w:type="dxa"/>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bCs/>
                <w:sz w:val="22"/>
                <w:szCs w:val="22"/>
              </w:rPr>
              <w:t>CONTRACT START DATE</w:t>
            </w:r>
          </w:p>
        </w:tc>
        <w:tc>
          <w:tcPr>
            <w:tcW w:w="2271" w:type="dxa"/>
            <w:shd w:val="clear" w:color="auto" w:fill="E0E0E0"/>
            <w:vAlign w:val="center"/>
          </w:tcPr>
          <w:p w:rsidR="002405FF" w:rsidRPr="002405FF" w:rsidRDefault="002405FF" w:rsidP="00E04867">
            <w:pPr>
              <w:ind w:left="-75"/>
              <w:jc w:val="center"/>
              <w:rPr>
                <w:rFonts w:ascii="Tahoma" w:hAnsi="Tahoma" w:cs="Tahoma"/>
                <w:b/>
                <w:bCs/>
                <w:sz w:val="22"/>
                <w:szCs w:val="22"/>
              </w:rPr>
            </w:pPr>
            <w:r w:rsidRPr="002405FF">
              <w:rPr>
                <w:rFonts w:ascii="Tahoma" w:hAnsi="Tahoma" w:cs="Tahoma"/>
                <w:b/>
                <w:bCs/>
                <w:sz w:val="22"/>
                <w:szCs w:val="22"/>
              </w:rPr>
              <w:t>ANTICIPATED / ACTUAL COMPLETION DATE</w:t>
            </w: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6813" w:type="dxa"/>
            <w:gridSpan w:val="3"/>
            <w:vAlign w:val="center"/>
          </w:tcPr>
          <w:p w:rsidR="002405FF" w:rsidRPr="002405FF" w:rsidRDefault="002405FF" w:rsidP="00E04867">
            <w:pPr>
              <w:ind w:left="-144"/>
              <w:jc w:val="center"/>
              <w:rPr>
                <w:rFonts w:ascii="Tahoma" w:hAnsi="Tahoma" w:cs="Tahoma"/>
                <w:b/>
                <w:sz w:val="22"/>
                <w:szCs w:val="22"/>
              </w:rPr>
            </w:pPr>
            <w:r w:rsidRPr="002405FF">
              <w:rPr>
                <w:rFonts w:ascii="Tahoma" w:hAnsi="Tahoma" w:cs="Tahoma"/>
                <w:b/>
                <w:sz w:val="22"/>
                <w:szCs w:val="22"/>
              </w:rPr>
              <w:t>TOTAL AMOUNT OF PROJE</w:t>
            </w:r>
            <w:r w:rsidR="00C9740D">
              <w:rPr>
                <w:rFonts w:ascii="Tahoma" w:hAnsi="Tahoma" w:cs="Tahoma"/>
                <w:b/>
                <w:sz w:val="22"/>
                <w:szCs w:val="22"/>
              </w:rPr>
              <w:t xml:space="preserve">CTS CURRENTLY UNDERTAKEN FOR </w:t>
            </w:r>
            <w:r w:rsidR="00C01545">
              <w:rPr>
                <w:rFonts w:ascii="Tahoma" w:hAnsi="Tahoma" w:cs="Tahoma"/>
                <w:b/>
                <w:sz w:val="22"/>
                <w:szCs w:val="22"/>
              </w:rPr>
              <w:t>EMALAHLENI MUCIPALITY</w:t>
            </w:r>
          </w:p>
        </w:tc>
        <w:tc>
          <w:tcPr>
            <w:tcW w:w="2271" w:type="dxa"/>
            <w:vAlign w:val="center"/>
          </w:tcPr>
          <w:p w:rsidR="002405FF" w:rsidRPr="002405FF" w:rsidRDefault="002405FF" w:rsidP="00E04867">
            <w:pPr>
              <w:ind w:left="-75"/>
              <w:rPr>
                <w:rFonts w:ascii="Tahoma" w:hAnsi="Tahoma" w:cs="Tahoma"/>
                <w:b/>
                <w:sz w:val="22"/>
                <w:szCs w:val="22"/>
              </w:rPr>
            </w:pPr>
            <w:r w:rsidRPr="002405FF">
              <w:rPr>
                <w:rFonts w:ascii="Tahoma" w:hAnsi="Tahoma" w:cs="Tahoma"/>
                <w:b/>
                <w:sz w:val="22"/>
                <w:szCs w:val="22"/>
              </w:rPr>
              <w:t xml:space="preserve">R </w:t>
            </w:r>
          </w:p>
        </w:tc>
      </w:tr>
    </w:tbl>
    <w:p w:rsidR="002405FF" w:rsidRPr="002405FF" w:rsidRDefault="002405FF" w:rsidP="002405FF">
      <w:pPr>
        <w:tabs>
          <w:tab w:val="left" w:pos="5040"/>
        </w:tabs>
        <w:jc w:val="both"/>
        <w:rPr>
          <w:rFonts w:ascii="Tahoma" w:hAnsi="Tahoma" w:cs="Tahoma"/>
          <w:sz w:val="22"/>
          <w:szCs w:val="22"/>
        </w:rPr>
      </w:pPr>
    </w:p>
    <w:p w:rsidR="002405FF" w:rsidRDefault="002405FF" w:rsidP="002405FF">
      <w:pPr>
        <w:tabs>
          <w:tab w:val="left" w:pos="5040"/>
        </w:tabs>
        <w:jc w:val="both"/>
        <w:rPr>
          <w:rFonts w:ascii="Tahoma" w:hAnsi="Tahoma" w:cs="Tahoma"/>
          <w:sz w:val="22"/>
          <w:szCs w:val="22"/>
        </w:rPr>
      </w:pPr>
    </w:p>
    <w:p w:rsidR="002405FF" w:rsidRPr="002405FF" w:rsidRDefault="002405FF" w:rsidP="002405FF">
      <w:pPr>
        <w:tabs>
          <w:tab w:val="left" w:pos="5040"/>
        </w:tabs>
        <w:jc w:val="both"/>
        <w:rPr>
          <w:rFonts w:ascii="Tahoma" w:hAnsi="Tahoma" w:cs="Tahoma"/>
          <w:sz w:val="22"/>
          <w:szCs w:val="22"/>
        </w:rPr>
      </w:pPr>
    </w:p>
    <w:p w:rsidR="002405FF" w:rsidRPr="002405FF" w:rsidRDefault="002405FF" w:rsidP="002405FF">
      <w:pPr>
        <w:tabs>
          <w:tab w:val="left" w:pos="5040"/>
        </w:tabs>
        <w:jc w:val="both"/>
        <w:rPr>
          <w:rFonts w:ascii="Tahoma" w:hAnsi="Tahoma" w:cs="Tahoma"/>
          <w:sz w:val="22"/>
          <w:szCs w:val="22"/>
        </w:rPr>
      </w:pPr>
      <w:r w:rsidRPr="002405FF">
        <w:rPr>
          <w:rFonts w:ascii="Tahoma" w:hAnsi="Tahoma" w:cs="Tahoma"/>
          <w:sz w:val="22"/>
          <w:szCs w:val="22"/>
        </w:rPr>
        <w:t>……………………………..</w:t>
      </w:r>
      <w:r w:rsidRPr="002405FF">
        <w:rPr>
          <w:rFonts w:ascii="Tahoma" w:hAnsi="Tahoma" w:cs="Tahoma"/>
          <w:sz w:val="22"/>
          <w:szCs w:val="22"/>
        </w:rPr>
        <w:tab/>
        <w:t>......................................……..........</w:t>
      </w:r>
    </w:p>
    <w:p w:rsidR="002405FF" w:rsidRPr="002405FF" w:rsidRDefault="002405FF" w:rsidP="002405FF">
      <w:pPr>
        <w:tabs>
          <w:tab w:val="left" w:pos="5236"/>
        </w:tabs>
        <w:ind w:firstLine="720"/>
        <w:rPr>
          <w:rFonts w:ascii="Tahoma" w:hAnsi="Tahoma" w:cs="Tahoma"/>
          <w:b/>
          <w:bCs/>
          <w:sz w:val="22"/>
          <w:szCs w:val="22"/>
        </w:rPr>
      </w:pPr>
      <w:r w:rsidRPr="002405FF">
        <w:rPr>
          <w:rFonts w:ascii="Tahoma" w:hAnsi="Tahoma" w:cs="Tahoma"/>
          <w:b/>
          <w:bCs/>
          <w:sz w:val="22"/>
          <w:szCs w:val="22"/>
        </w:rPr>
        <w:t>DATE</w:t>
      </w:r>
      <w:r w:rsidRPr="002405FF">
        <w:rPr>
          <w:rFonts w:ascii="Tahoma" w:hAnsi="Tahoma" w:cs="Tahoma"/>
          <w:b/>
          <w:bCs/>
          <w:sz w:val="22"/>
          <w:szCs w:val="22"/>
        </w:rPr>
        <w:tab/>
        <w:t xml:space="preserve">  SIGNATURE OF BIDDER</w:t>
      </w:r>
    </w:p>
    <w:p w:rsidR="002405FF" w:rsidRPr="006407E2" w:rsidRDefault="002405FF" w:rsidP="002405FF">
      <w:pPr>
        <w:tabs>
          <w:tab w:val="left" w:pos="5236"/>
        </w:tabs>
        <w:ind w:firstLine="720"/>
        <w:rPr>
          <w:rFonts w:cs="Tahoma"/>
          <w:b/>
          <w:sz w:val="22"/>
          <w:szCs w:val="22"/>
        </w:rPr>
      </w:pPr>
      <w:r>
        <w:rPr>
          <w:rFonts w:cs="Tahoma"/>
          <w:b/>
          <w:bCs/>
          <w:szCs w:val="22"/>
        </w:rPr>
        <w:br w:type="page"/>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2271"/>
        <w:gridCol w:w="2271"/>
        <w:gridCol w:w="2271"/>
      </w:tblGrid>
      <w:tr w:rsidR="002405FF" w:rsidRPr="002405FF">
        <w:trPr>
          <w:trHeight w:val="567"/>
        </w:trPr>
        <w:tc>
          <w:tcPr>
            <w:tcW w:w="9084" w:type="dxa"/>
            <w:gridSpan w:val="4"/>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sz w:val="22"/>
                <w:szCs w:val="22"/>
              </w:rPr>
              <w:lastRenderedPageBreak/>
              <w:t xml:space="preserve">RECENT PROJECTS UNDERTAKEN </w:t>
            </w:r>
            <w:r w:rsidRPr="002405FF">
              <w:rPr>
                <w:rFonts w:ascii="Tahoma" w:hAnsi="Tahoma" w:cs="Tahoma"/>
                <w:b/>
                <w:sz w:val="22"/>
                <w:szCs w:val="22"/>
                <w:u w:val="single"/>
              </w:rPr>
              <w:t>FOR</w:t>
            </w:r>
            <w:r w:rsidR="00C9740D">
              <w:rPr>
                <w:rFonts w:ascii="Tahoma" w:hAnsi="Tahoma" w:cs="Tahoma"/>
                <w:b/>
                <w:sz w:val="22"/>
                <w:szCs w:val="22"/>
                <w:u w:val="single"/>
              </w:rPr>
              <w:t xml:space="preserve"> </w:t>
            </w:r>
            <w:r w:rsidR="00C01545">
              <w:rPr>
                <w:rFonts w:ascii="Tahoma" w:hAnsi="Tahoma" w:cs="Tahoma"/>
                <w:b/>
                <w:sz w:val="22"/>
                <w:szCs w:val="22"/>
                <w:u w:val="single"/>
              </w:rPr>
              <w:t>EMALAHLENI MUNICIPALITY</w:t>
            </w:r>
          </w:p>
        </w:tc>
      </w:tr>
      <w:tr w:rsidR="002405FF" w:rsidRPr="002405FF">
        <w:trPr>
          <w:trHeight w:val="567"/>
        </w:trPr>
        <w:tc>
          <w:tcPr>
            <w:tcW w:w="2271" w:type="dxa"/>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bCs/>
                <w:sz w:val="22"/>
                <w:szCs w:val="22"/>
              </w:rPr>
              <w:t>PROJECT NAME</w:t>
            </w:r>
          </w:p>
        </w:tc>
        <w:tc>
          <w:tcPr>
            <w:tcW w:w="2271" w:type="dxa"/>
            <w:shd w:val="clear" w:color="auto" w:fill="E0E0E0"/>
            <w:vAlign w:val="center"/>
          </w:tcPr>
          <w:p w:rsidR="002405FF" w:rsidRPr="002405FF" w:rsidRDefault="002405FF" w:rsidP="00E04867">
            <w:pPr>
              <w:ind w:left="-72"/>
              <w:jc w:val="center"/>
              <w:rPr>
                <w:rFonts w:ascii="Tahoma" w:hAnsi="Tahoma" w:cs="Tahoma"/>
                <w:b/>
                <w:bCs/>
                <w:sz w:val="22"/>
                <w:szCs w:val="22"/>
              </w:rPr>
            </w:pPr>
            <w:r w:rsidRPr="002405FF">
              <w:rPr>
                <w:rFonts w:ascii="Tahoma" w:hAnsi="Tahoma" w:cs="Tahoma"/>
                <w:b/>
                <w:bCs/>
                <w:sz w:val="22"/>
                <w:szCs w:val="22"/>
              </w:rPr>
              <w:t>AWARDED AMOUNT</w:t>
            </w:r>
          </w:p>
        </w:tc>
        <w:tc>
          <w:tcPr>
            <w:tcW w:w="2271" w:type="dxa"/>
            <w:shd w:val="clear" w:color="auto" w:fill="E0E0E0"/>
            <w:vAlign w:val="center"/>
          </w:tcPr>
          <w:p w:rsidR="002405FF" w:rsidRPr="002405FF" w:rsidRDefault="002405FF" w:rsidP="00E04867">
            <w:pPr>
              <w:jc w:val="center"/>
              <w:rPr>
                <w:rFonts w:ascii="Tahoma" w:hAnsi="Tahoma" w:cs="Tahoma"/>
                <w:b/>
                <w:bCs/>
                <w:sz w:val="22"/>
                <w:szCs w:val="22"/>
              </w:rPr>
            </w:pPr>
            <w:r w:rsidRPr="002405FF">
              <w:rPr>
                <w:rFonts w:ascii="Tahoma" w:hAnsi="Tahoma" w:cs="Tahoma"/>
                <w:b/>
                <w:bCs/>
                <w:sz w:val="22"/>
                <w:szCs w:val="22"/>
              </w:rPr>
              <w:t>CONTRACT START DATE</w:t>
            </w:r>
          </w:p>
        </w:tc>
        <w:tc>
          <w:tcPr>
            <w:tcW w:w="2271" w:type="dxa"/>
            <w:shd w:val="clear" w:color="auto" w:fill="E0E0E0"/>
            <w:vAlign w:val="center"/>
          </w:tcPr>
          <w:p w:rsidR="002405FF" w:rsidRPr="002405FF" w:rsidRDefault="002405FF" w:rsidP="00E04867">
            <w:pPr>
              <w:ind w:left="-75"/>
              <w:jc w:val="center"/>
              <w:rPr>
                <w:rFonts w:ascii="Tahoma" w:hAnsi="Tahoma" w:cs="Tahoma"/>
                <w:b/>
                <w:bCs/>
                <w:sz w:val="22"/>
                <w:szCs w:val="22"/>
              </w:rPr>
            </w:pPr>
            <w:r w:rsidRPr="002405FF">
              <w:rPr>
                <w:rFonts w:ascii="Tahoma" w:hAnsi="Tahoma" w:cs="Tahoma"/>
                <w:b/>
                <w:bCs/>
                <w:sz w:val="22"/>
                <w:szCs w:val="22"/>
              </w:rPr>
              <w:t>ANTICIPATED / ACTUAL COMPLETION DATE</w:t>
            </w: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2271" w:type="dxa"/>
          </w:tcPr>
          <w:p w:rsidR="002405FF" w:rsidRPr="002405FF" w:rsidRDefault="002405FF" w:rsidP="00E04867">
            <w:pPr>
              <w:ind w:left="-142"/>
              <w:jc w:val="center"/>
              <w:rPr>
                <w:rFonts w:ascii="Tahoma" w:hAnsi="Tahoma" w:cs="Tahoma"/>
                <w:sz w:val="22"/>
                <w:szCs w:val="22"/>
              </w:rPr>
            </w:pPr>
          </w:p>
        </w:tc>
        <w:tc>
          <w:tcPr>
            <w:tcW w:w="2271" w:type="dxa"/>
          </w:tcPr>
          <w:p w:rsidR="002405FF" w:rsidRPr="002405FF" w:rsidRDefault="002405FF" w:rsidP="00E04867">
            <w:pPr>
              <w:ind w:left="-72"/>
              <w:jc w:val="center"/>
              <w:rPr>
                <w:rFonts w:ascii="Tahoma" w:hAnsi="Tahoma" w:cs="Tahoma"/>
                <w:sz w:val="22"/>
                <w:szCs w:val="22"/>
              </w:rPr>
            </w:pPr>
          </w:p>
        </w:tc>
        <w:tc>
          <w:tcPr>
            <w:tcW w:w="2271" w:type="dxa"/>
          </w:tcPr>
          <w:p w:rsidR="002405FF" w:rsidRPr="002405FF" w:rsidRDefault="002405FF" w:rsidP="00E04867">
            <w:pPr>
              <w:ind w:left="-144"/>
              <w:jc w:val="center"/>
              <w:rPr>
                <w:rFonts w:ascii="Tahoma" w:hAnsi="Tahoma" w:cs="Tahoma"/>
                <w:sz w:val="22"/>
                <w:szCs w:val="22"/>
              </w:rPr>
            </w:pPr>
          </w:p>
        </w:tc>
        <w:tc>
          <w:tcPr>
            <w:tcW w:w="2271" w:type="dxa"/>
          </w:tcPr>
          <w:p w:rsidR="002405FF" w:rsidRPr="002405FF" w:rsidRDefault="002405FF" w:rsidP="00E04867">
            <w:pPr>
              <w:ind w:left="-75"/>
              <w:jc w:val="center"/>
              <w:rPr>
                <w:rFonts w:ascii="Tahoma" w:hAnsi="Tahoma" w:cs="Tahoma"/>
                <w:sz w:val="22"/>
                <w:szCs w:val="22"/>
              </w:rPr>
            </w:pPr>
          </w:p>
        </w:tc>
      </w:tr>
      <w:tr w:rsidR="002405FF" w:rsidRPr="002405FF">
        <w:trPr>
          <w:trHeight w:val="567"/>
        </w:trPr>
        <w:tc>
          <w:tcPr>
            <w:tcW w:w="6813" w:type="dxa"/>
            <w:gridSpan w:val="3"/>
            <w:vAlign w:val="center"/>
          </w:tcPr>
          <w:p w:rsidR="002405FF" w:rsidRPr="002405FF" w:rsidRDefault="002405FF" w:rsidP="00E04867">
            <w:pPr>
              <w:ind w:left="-144"/>
              <w:jc w:val="center"/>
              <w:rPr>
                <w:rFonts w:ascii="Tahoma" w:hAnsi="Tahoma" w:cs="Tahoma"/>
                <w:b/>
                <w:sz w:val="22"/>
                <w:szCs w:val="22"/>
              </w:rPr>
            </w:pPr>
            <w:r w:rsidRPr="002405FF">
              <w:rPr>
                <w:rFonts w:ascii="Tahoma" w:hAnsi="Tahoma" w:cs="Tahoma"/>
                <w:b/>
                <w:sz w:val="22"/>
                <w:szCs w:val="22"/>
              </w:rPr>
              <w:t>TOTAL AMOUNT OF PROJ</w:t>
            </w:r>
            <w:r w:rsidR="00C9740D">
              <w:rPr>
                <w:rFonts w:ascii="Tahoma" w:hAnsi="Tahoma" w:cs="Tahoma"/>
                <w:b/>
                <w:sz w:val="22"/>
                <w:szCs w:val="22"/>
              </w:rPr>
              <w:t xml:space="preserve">ECTS RECENTLY UNDERTAKEN FOR </w:t>
            </w:r>
            <w:r w:rsidR="00C01545">
              <w:rPr>
                <w:rFonts w:ascii="Tahoma" w:hAnsi="Tahoma" w:cs="Tahoma"/>
                <w:b/>
                <w:sz w:val="22"/>
                <w:szCs w:val="22"/>
              </w:rPr>
              <w:t>EMALAHLENI MUNICIPALITY</w:t>
            </w:r>
          </w:p>
        </w:tc>
        <w:tc>
          <w:tcPr>
            <w:tcW w:w="2271" w:type="dxa"/>
            <w:vAlign w:val="center"/>
          </w:tcPr>
          <w:p w:rsidR="002405FF" w:rsidRPr="002405FF" w:rsidRDefault="002405FF" w:rsidP="00E04867">
            <w:pPr>
              <w:ind w:left="-75"/>
              <w:rPr>
                <w:rFonts w:ascii="Tahoma" w:hAnsi="Tahoma" w:cs="Tahoma"/>
                <w:b/>
                <w:sz w:val="22"/>
                <w:szCs w:val="22"/>
              </w:rPr>
            </w:pPr>
            <w:r w:rsidRPr="002405FF">
              <w:rPr>
                <w:rFonts w:ascii="Tahoma" w:hAnsi="Tahoma" w:cs="Tahoma"/>
                <w:b/>
                <w:sz w:val="22"/>
                <w:szCs w:val="22"/>
              </w:rPr>
              <w:t xml:space="preserve">R </w:t>
            </w:r>
          </w:p>
        </w:tc>
      </w:tr>
    </w:tbl>
    <w:p w:rsidR="002405FF" w:rsidRPr="002405FF" w:rsidRDefault="002405FF" w:rsidP="002405FF">
      <w:pPr>
        <w:tabs>
          <w:tab w:val="left" w:pos="5236"/>
        </w:tabs>
        <w:ind w:firstLine="720"/>
        <w:rPr>
          <w:rFonts w:ascii="Tahoma" w:hAnsi="Tahoma" w:cs="Tahoma"/>
          <w:b/>
          <w:sz w:val="22"/>
          <w:szCs w:val="22"/>
        </w:rPr>
      </w:pPr>
    </w:p>
    <w:p w:rsidR="002405FF" w:rsidRPr="002405FF" w:rsidRDefault="002405FF" w:rsidP="002405FF">
      <w:pPr>
        <w:tabs>
          <w:tab w:val="left" w:pos="5040"/>
        </w:tabs>
        <w:jc w:val="both"/>
        <w:rPr>
          <w:rFonts w:ascii="Tahoma" w:hAnsi="Tahoma" w:cs="Tahoma"/>
          <w:sz w:val="22"/>
          <w:szCs w:val="22"/>
        </w:rPr>
      </w:pPr>
      <w:r w:rsidRPr="002405FF">
        <w:rPr>
          <w:rFonts w:ascii="Tahoma" w:hAnsi="Tahoma" w:cs="Tahoma"/>
          <w:sz w:val="22"/>
          <w:szCs w:val="22"/>
        </w:rPr>
        <w:t>……………………………..</w:t>
      </w:r>
      <w:r w:rsidRPr="002405FF">
        <w:rPr>
          <w:rFonts w:ascii="Tahoma" w:hAnsi="Tahoma" w:cs="Tahoma"/>
          <w:sz w:val="22"/>
          <w:szCs w:val="22"/>
        </w:rPr>
        <w:tab/>
        <w:t>......................................……........</w:t>
      </w:r>
    </w:p>
    <w:p w:rsidR="002405FF" w:rsidRPr="002405FF" w:rsidRDefault="002405FF" w:rsidP="002405FF">
      <w:pPr>
        <w:tabs>
          <w:tab w:val="left" w:pos="5236"/>
        </w:tabs>
        <w:rPr>
          <w:rFonts w:ascii="Tahoma" w:hAnsi="Tahoma" w:cs="Tahoma"/>
          <w:b/>
          <w:bCs/>
          <w:sz w:val="22"/>
          <w:szCs w:val="22"/>
        </w:rPr>
      </w:pPr>
      <w:r w:rsidRPr="002405FF">
        <w:rPr>
          <w:rFonts w:ascii="Tahoma" w:hAnsi="Tahoma" w:cs="Tahoma"/>
          <w:b/>
          <w:bCs/>
          <w:sz w:val="22"/>
          <w:szCs w:val="22"/>
        </w:rPr>
        <w:t xml:space="preserve">                  DATE</w:t>
      </w:r>
      <w:r w:rsidRPr="002405FF">
        <w:rPr>
          <w:rFonts w:ascii="Tahoma" w:hAnsi="Tahoma" w:cs="Tahoma"/>
          <w:b/>
          <w:bCs/>
          <w:sz w:val="22"/>
          <w:szCs w:val="22"/>
        </w:rPr>
        <w:tab/>
        <w:t xml:space="preserve">    SIGNATURE OF BIDDER</w:t>
      </w:r>
    </w:p>
    <w:p w:rsidR="002E3212" w:rsidRPr="00BF1061" w:rsidRDefault="002E3212" w:rsidP="002E3212">
      <w:pPr>
        <w:pStyle w:val="Heading1"/>
        <w:tabs>
          <w:tab w:val="left" w:pos="5040"/>
        </w:tabs>
        <w:rPr>
          <w:rFonts w:ascii="Tahoma" w:hAnsi="Tahoma" w:cs="Tahoma"/>
          <w:bCs w:val="0"/>
          <w:szCs w:val="22"/>
          <w:u w:val="none"/>
        </w:rPr>
      </w:pPr>
    </w:p>
    <w:p w:rsidR="002E3212" w:rsidRPr="00064E55" w:rsidRDefault="002E3212" w:rsidP="002E3212">
      <w:pPr>
        <w:pStyle w:val="Heading1"/>
        <w:rPr>
          <w:rFonts w:ascii="Tahoma" w:hAnsi="Tahoma" w:cs="Tahoma"/>
          <w:szCs w:val="22"/>
          <w:u w:val="none"/>
        </w:rPr>
      </w:pPr>
      <w:r w:rsidRPr="00B71BDF">
        <w:rPr>
          <w:rFonts w:ascii="Tahoma" w:hAnsi="Tahoma" w:cs="Tahoma"/>
          <w:b w:val="0"/>
          <w:szCs w:val="22"/>
        </w:rPr>
        <w:br w:type="page"/>
      </w:r>
      <w:r w:rsidRPr="00064E55">
        <w:rPr>
          <w:rFonts w:ascii="Tahoma" w:hAnsi="Tahoma" w:cs="Tahoma"/>
          <w:szCs w:val="22"/>
          <w:u w:val="none"/>
        </w:rPr>
        <w:lastRenderedPageBreak/>
        <w:t>ANNEXURE B</w:t>
      </w:r>
    </w:p>
    <w:p w:rsidR="002E3212" w:rsidRPr="00064E55" w:rsidRDefault="002E3212" w:rsidP="002E3212">
      <w:pPr>
        <w:pStyle w:val="Heading1"/>
        <w:pBdr>
          <w:bottom w:val="single" w:sz="6" w:space="1" w:color="auto"/>
        </w:pBdr>
        <w:rPr>
          <w:rFonts w:ascii="Tahoma" w:hAnsi="Tahoma" w:cs="Tahoma"/>
          <w:szCs w:val="22"/>
          <w:u w:val="none"/>
        </w:rPr>
      </w:pPr>
      <w:bookmarkStart w:id="6" w:name="_Toc497575698"/>
      <w:bookmarkEnd w:id="5"/>
      <w:r w:rsidRPr="00064E55">
        <w:rPr>
          <w:rFonts w:ascii="Tahoma" w:hAnsi="Tahoma" w:cs="Tahoma"/>
          <w:szCs w:val="22"/>
          <w:u w:val="none"/>
        </w:rPr>
        <w:t>COMPANY DETAILS</w:t>
      </w:r>
      <w:bookmarkEnd w:id="6"/>
    </w:p>
    <w:p w:rsidR="002E3212" w:rsidRPr="00B71BDF" w:rsidRDefault="002E3212" w:rsidP="002E3212">
      <w:pPr>
        <w:rPr>
          <w:rFonts w:ascii="Tahoma" w:hAnsi="Tahoma" w:cs="Tahoma"/>
          <w:sz w:val="22"/>
          <w:szCs w:val="22"/>
        </w:rPr>
      </w:pPr>
    </w:p>
    <w:p w:rsidR="002E3212" w:rsidRPr="00B71BDF" w:rsidRDefault="002E3212" w:rsidP="002E3212">
      <w:pPr>
        <w:jc w:val="both"/>
        <w:rPr>
          <w:rFonts w:ascii="Tahoma" w:hAnsi="Tahoma" w:cs="Tahoma"/>
          <w:sz w:val="22"/>
          <w:szCs w:val="22"/>
        </w:rPr>
      </w:pPr>
      <w:r w:rsidRPr="00B71BDF">
        <w:rPr>
          <w:rFonts w:ascii="Tahoma" w:hAnsi="Tahoma" w:cs="Tahoma"/>
          <w:sz w:val="22"/>
          <w:szCs w:val="22"/>
        </w:rPr>
        <w:t>The following company details schedule must be completed to ensure that the prerequisite requirements to bidding are met.</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Registered Company Name:</w:t>
      </w:r>
      <w:r w:rsidRPr="00B71BDF">
        <w:rPr>
          <w:rFonts w:ascii="Tahoma" w:hAnsi="Tahoma" w:cs="Tahoma"/>
          <w:sz w:val="22"/>
          <w:szCs w:val="22"/>
        </w:rPr>
        <w:tab/>
      </w:r>
    </w:p>
    <w:p w:rsidR="002E3212" w:rsidRPr="00B71BDF" w:rsidRDefault="002E3212" w:rsidP="002E3212">
      <w:pPr>
        <w:tabs>
          <w:tab w:val="right" w:pos="9069"/>
        </w:tabs>
        <w:jc w:val="both"/>
        <w:rPr>
          <w:rFonts w:ascii="Tahoma" w:hAnsi="Tahoma" w:cs="Tahoma"/>
          <w:sz w:val="22"/>
          <w:szCs w:val="22"/>
        </w:rPr>
      </w:pPr>
    </w:p>
    <w:p w:rsidR="002E3212" w:rsidRPr="00B71BDF" w:rsidRDefault="002E3212" w:rsidP="002E3212">
      <w:pPr>
        <w:tabs>
          <w:tab w:val="left" w:pos="0"/>
          <w:tab w:val="right" w:leader="dot" w:pos="8504"/>
        </w:tabs>
        <w:jc w:val="both"/>
        <w:rPr>
          <w:rFonts w:ascii="Tahoma" w:hAnsi="Tahoma" w:cs="Tahoma"/>
          <w:sz w:val="22"/>
          <w:szCs w:val="22"/>
        </w:rPr>
      </w:pPr>
      <w:r w:rsidRPr="00B71BDF">
        <w:rPr>
          <w:rFonts w:ascii="Tahoma" w:hAnsi="Tahoma" w:cs="Tahoma"/>
          <w:sz w:val="22"/>
          <w:szCs w:val="22"/>
        </w:rPr>
        <w:tab/>
      </w:r>
    </w:p>
    <w:p w:rsidR="002E3212" w:rsidRPr="00B71BDF" w:rsidRDefault="002E3212" w:rsidP="002E3212">
      <w:pPr>
        <w:tabs>
          <w:tab w:val="right" w:pos="9069"/>
        </w:tabs>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 xml:space="preserve">Company Registration Number: </w:t>
      </w:r>
      <w:r w:rsidRPr="00B71BDF">
        <w:rPr>
          <w:rFonts w:ascii="Tahoma" w:hAnsi="Tahoma" w:cs="Tahoma"/>
          <w:sz w:val="22"/>
          <w:szCs w:val="22"/>
        </w:rPr>
        <w:tab/>
      </w:r>
    </w:p>
    <w:p w:rsidR="002E3212" w:rsidRPr="00B71BDF" w:rsidRDefault="002E3212" w:rsidP="002E3212">
      <w:pPr>
        <w:tabs>
          <w:tab w:val="right" w:pos="9069"/>
        </w:tabs>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 xml:space="preserve">VAT Number: </w:t>
      </w:r>
      <w:r w:rsidRPr="00B71BDF">
        <w:rPr>
          <w:rFonts w:ascii="Tahoma" w:hAnsi="Tahoma" w:cs="Tahoma"/>
          <w:sz w:val="22"/>
          <w:szCs w:val="22"/>
        </w:rPr>
        <w:tab/>
      </w:r>
    </w:p>
    <w:p w:rsidR="002E3212" w:rsidRPr="00B71BDF" w:rsidRDefault="002E3212" w:rsidP="002E3212">
      <w:pPr>
        <w:tabs>
          <w:tab w:val="right" w:pos="9069"/>
        </w:tabs>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 xml:space="preserve">Bank Name and Branch: </w:t>
      </w:r>
      <w:r w:rsidRPr="00B71BDF">
        <w:rPr>
          <w:rFonts w:ascii="Tahoma" w:hAnsi="Tahoma" w:cs="Tahoma"/>
          <w:sz w:val="22"/>
          <w:szCs w:val="22"/>
        </w:rPr>
        <w:tab/>
      </w:r>
    </w:p>
    <w:p w:rsidR="002E3212" w:rsidRPr="00B71BDF" w:rsidRDefault="002E3212" w:rsidP="002E3212">
      <w:pPr>
        <w:tabs>
          <w:tab w:val="right" w:pos="9069"/>
        </w:tabs>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 xml:space="preserve">Bank Account Number: </w:t>
      </w:r>
      <w:r w:rsidRPr="00B71BDF">
        <w:rPr>
          <w:rFonts w:ascii="Tahoma" w:hAnsi="Tahoma" w:cs="Tahoma"/>
          <w:sz w:val="22"/>
          <w:szCs w:val="22"/>
        </w:rPr>
        <w:tab/>
      </w:r>
    </w:p>
    <w:p w:rsidR="002E3212" w:rsidRPr="00B71BDF" w:rsidRDefault="002E3212" w:rsidP="002E3212">
      <w:pPr>
        <w:tabs>
          <w:tab w:val="right" w:pos="9069"/>
        </w:tabs>
        <w:jc w:val="both"/>
        <w:rPr>
          <w:rFonts w:ascii="Tahoma" w:hAnsi="Tahoma" w:cs="Tahoma"/>
          <w:sz w:val="22"/>
          <w:szCs w:val="22"/>
        </w:rPr>
      </w:pPr>
    </w:p>
    <w:p w:rsidR="002E3212" w:rsidRPr="00064E55" w:rsidRDefault="002E3212" w:rsidP="002E3212">
      <w:pPr>
        <w:pStyle w:val="Heading1"/>
        <w:rPr>
          <w:rFonts w:ascii="Tahoma" w:hAnsi="Tahoma" w:cs="Tahoma"/>
          <w:szCs w:val="22"/>
          <w:u w:val="none"/>
        </w:rPr>
      </w:pPr>
      <w:bookmarkStart w:id="7" w:name="_Toc497575699"/>
      <w:r w:rsidRPr="00064E55">
        <w:rPr>
          <w:rFonts w:ascii="Tahoma" w:hAnsi="Tahoma" w:cs="Tahoma"/>
          <w:szCs w:val="22"/>
          <w:u w:val="none"/>
        </w:rPr>
        <w:t>ANNEXURE C</w:t>
      </w:r>
    </w:p>
    <w:p w:rsidR="002E3212" w:rsidRPr="00064E55" w:rsidRDefault="002E3212" w:rsidP="002E3212">
      <w:pPr>
        <w:pStyle w:val="Heading1"/>
        <w:pBdr>
          <w:bottom w:val="single" w:sz="6" w:space="1" w:color="auto"/>
        </w:pBdr>
        <w:rPr>
          <w:rFonts w:ascii="Tahoma" w:hAnsi="Tahoma" w:cs="Tahoma"/>
          <w:szCs w:val="22"/>
          <w:u w:val="none"/>
        </w:rPr>
      </w:pPr>
      <w:r w:rsidRPr="00064E55">
        <w:rPr>
          <w:rFonts w:ascii="Tahoma" w:hAnsi="Tahoma" w:cs="Tahoma"/>
          <w:szCs w:val="22"/>
          <w:u w:val="none"/>
        </w:rPr>
        <w:t>JOINT VENTURE DISCLOSURE FORM</w:t>
      </w:r>
      <w:bookmarkEnd w:id="7"/>
    </w:p>
    <w:p w:rsidR="002E3212" w:rsidRPr="00B71BDF" w:rsidRDefault="002E3212" w:rsidP="002E3212">
      <w:pPr>
        <w:rPr>
          <w:rFonts w:ascii="Tahoma" w:hAnsi="Tahoma" w:cs="Tahoma"/>
          <w:sz w:val="22"/>
          <w:szCs w:val="22"/>
        </w:rPr>
      </w:pPr>
    </w:p>
    <w:p w:rsidR="002E3212" w:rsidRPr="00B71BDF" w:rsidRDefault="002E3212" w:rsidP="002E3212">
      <w:pPr>
        <w:jc w:val="both"/>
        <w:rPr>
          <w:rFonts w:ascii="Tahoma" w:hAnsi="Tahoma" w:cs="Tahoma"/>
          <w:sz w:val="22"/>
          <w:szCs w:val="22"/>
          <w:u w:val="single"/>
        </w:rPr>
      </w:pPr>
      <w:r w:rsidRPr="00B71BDF">
        <w:rPr>
          <w:rFonts w:ascii="Tahoma" w:hAnsi="Tahoma" w:cs="Tahoma"/>
          <w:b/>
          <w:sz w:val="22"/>
          <w:szCs w:val="22"/>
          <w:u w:val="single"/>
        </w:rPr>
        <w:t>GENERAL</w:t>
      </w:r>
    </w:p>
    <w:p w:rsidR="002E3212" w:rsidRPr="00B71BDF" w:rsidRDefault="002E3212" w:rsidP="002E3212">
      <w:pPr>
        <w:pStyle w:val="1AutoList1"/>
        <w:tabs>
          <w:tab w:val="left" w:pos="1440"/>
        </w:tabs>
        <w:ind w:left="0" w:firstLine="0"/>
        <w:rPr>
          <w:rFonts w:ascii="Tahoma" w:hAnsi="Tahoma" w:cs="Tahoma"/>
          <w:sz w:val="22"/>
          <w:szCs w:val="22"/>
          <w:lang w:val="en-GB"/>
        </w:rPr>
      </w:pPr>
    </w:p>
    <w:p w:rsidR="002E3212" w:rsidRPr="00B71BDF" w:rsidRDefault="002E3212" w:rsidP="002E3212">
      <w:pPr>
        <w:pStyle w:val="1AutoList1"/>
        <w:tabs>
          <w:tab w:val="left" w:pos="1440"/>
        </w:tabs>
        <w:ind w:left="680" w:hanging="680"/>
        <w:rPr>
          <w:rFonts w:ascii="Tahoma" w:hAnsi="Tahoma" w:cs="Tahoma"/>
          <w:sz w:val="22"/>
          <w:szCs w:val="22"/>
          <w:lang w:val="en-GB"/>
        </w:rPr>
      </w:pPr>
      <w:r w:rsidRPr="00B71BDF">
        <w:rPr>
          <w:rFonts w:ascii="Tahoma" w:hAnsi="Tahoma" w:cs="Tahoma"/>
          <w:sz w:val="22"/>
          <w:szCs w:val="22"/>
          <w:lang w:val="en-GB"/>
        </w:rPr>
        <w:t>i)</w:t>
      </w:r>
      <w:r w:rsidRPr="00B71BDF">
        <w:rPr>
          <w:rFonts w:ascii="Tahoma" w:hAnsi="Tahoma" w:cs="Tahoma"/>
          <w:sz w:val="22"/>
          <w:szCs w:val="22"/>
          <w:lang w:val="en-GB"/>
        </w:rPr>
        <w:tab/>
        <w:t>All the information requested must be filled in the spaces provided.  If additional space is required, additional sheets may be used and attached to the original documents.</w:t>
      </w:r>
    </w:p>
    <w:p w:rsidR="002E3212" w:rsidRPr="00B71BDF" w:rsidRDefault="002E3212" w:rsidP="002E3212">
      <w:pPr>
        <w:jc w:val="both"/>
        <w:rPr>
          <w:rFonts w:ascii="Tahoma" w:hAnsi="Tahoma" w:cs="Tahoma"/>
          <w:sz w:val="22"/>
          <w:szCs w:val="22"/>
        </w:rPr>
      </w:pPr>
    </w:p>
    <w:p w:rsidR="002E3212" w:rsidRPr="00B71BDF" w:rsidRDefault="002E3212" w:rsidP="002E3212">
      <w:pPr>
        <w:pStyle w:val="1AutoList1"/>
        <w:tabs>
          <w:tab w:val="left" w:pos="1440"/>
        </w:tabs>
        <w:ind w:left="680" w:hanging="680"/>
        <w:rPr>
          <w:rFonts w:ascii="Tahoma" w:hAnsi="Tahoma" w:cs="Tahoma"/>
          <w:sz w:val="22"/>
          <w:szCs w:val="22"/>
          <w:lang w:val="en-GB"/>
        </w:rPr>
      </w:pPr>
      <w:r w:rsidRPr="00B71BDF">
        <w:rPr>
          <w:rFonts w:ascii="Tahoma" w:hAnsi="Tahoma" w:cs="Tahoma"/>
          <w:sz w:val="22"/>
          <w:szCs w:val="22"/>
          <w:lang w:val="en-GB"/>
        </w:rPr>
        <w:t>ii)</w:t>
      </w:r>
      <w:r w:rsidRPr="00B71BDF">
        <w:rPr>
          <w:rFonts w:ascii="Tahoma" w:hAnsi="Tahoma" w:cs="Tahoma"/>
          <w:sz w:val="22"/>
          <w:szCs w:val="22"/>
          <w:lang w:val="en-GB"/>
        </w:rPr>
        <w:tab/>
        <w:t>A copy of the joint venture agreement must be attached to this form, in order to demonstrate the Affirmable, Joint Venture Partner’s share in the ownership, control, management responsibilities, risks and profits of the joint venture, the proposed joint venture agreement must include specific details relating to:</w:t>
      </w:r>
    </w:p>
    <w:p w:rsidR="002E3212" w:rsidRPr="00B71BDF" w:rsidRDefault="002E3212" w:rsidP="002E3212">
      <w:pPr>
        <w:jc w:val="both"/>
        <w:rPr>
          <w:rFonts w:ascii="Tahoma" w:hAnsi="Tahoma" w:cs="Tahoma"/>
          <w:sz w:val="22"/>
          <w:szCs w:val="22"/>
        </w:rPr>
      </w:pPr>
    </w:p>
    <w:p w:rsidR="002E3212" w:rsidRPr="00B71BDF" w:rsidRDefault="002E3212" w:rsidP="002E3212">
      <w:pPr>
        <w:pStyle w:val="2AutoList1"/>
        <w:tabs>
          <w:tab w:val="clear" w:pos="720"/>
          <w:tab w:val="clear" w:pos="1440"/>
          <w:tab w:val="left" w:pos="1260"/>
        </w:tabs>
        <w:ind w:left="720" w:firstLine="0"/>
        <w:rPr>
          <w:rFonts w:ascii="Tahoma" w:hAnsi="Tahoma" w:cs="Tahoma"/>
          <w:sz w:val="22"/>
          <w:szCs w:val="22"/>
          <w:lang w:val="en-GB"/>
        </w:rPr>
      </w:pPr>
      <w:r w:rsidRPr="00B71BDF">
        <w:rPr>
          <w:rFonts w:ascii="Tahoma" w:hAnsi="Tahoma" w:cs="Tahoma"/>
          <w:sz w:val="22"/>
          <w:szCs w:val="22"/>
          <w:lang w:val="en-GB"/>
        </w:rPr>
        <w:t>a)</w:t>
      </w:r>
      <w:r w:rsidRPr="00B71BDF">
        <w:rPr>
          <w:rFonts w:ascii="Tahoma" w:hAnsi="Tahoma" w:cs="Tahoma"/>
          <w:sz w:val="22"/>
          <w:szCs w:val="22"/>
          <w:lang w:val="en-GB"/>
        </w:rPr>
        <w:tab/>
        <w:t>the contributions of capital and equipment</w:t>
      </w:r>
    </w:p>
    <w:p w:rsidR="002E3212" w:rsidRPr="00B71BDF" w:rsidRDefault="002E3212" w:rsidP="002E3212">
      <w:pPr>
        <w:pStyle w:val="2AutoList1"/>
        <w:tabs>
          <w:tab w:val="clear" w:pos="720"/>
          <w:tab w:val="clear" w:pos="1440"/>
          <w:tab w:val="left" w:pos="1260"/>
        </w:tabs>
        <w:ind w:left="1260" w:hanging="540"/>
        <w:rPr>
          <w:rFonts w:ascii="Tahoma" w:hAnsi="Tahoma" w:cs="Tahoma"/>
          <w:sz w:val="22"/>
          <w:szCs w:val="22"/>
          <w:lang w:val="en-GB"/>
        </w:rPr>
      </w:pPr>
      <w:r w:rsidRPr="00B71BDF">
        <w:rPr>
          <w:rFonts w:ascii="Tahoma" w:hAnsi="Tahoma" w:cs="Tahoma"/>
          <w:sz w:val="22"/>
          <w:szCs w:val="22"/>
          <w:lang w:val="en-GB"/>
        </w:rPr>
        <w:t>b)</w:t>
      </w:r>
      <w:r w:rsidRPr="00B71BDF">
        <w:rPr>
          <w:rFonts w:ascii="Tahoma" w:hAnsi="Tahoma" w:cs="Tahoma"/>
          <w:sz w:val="22"/>
          <w:szCs w:val="22"/>
          <w:lang w:val="en-GB"/>
        </w:rPr>
        <w:tab/>
        <w:t>work items to be performed by the Affirmable Joint Venture Partner’s own forces</w:t>
      </w:r>
    </w:p>
    <w:p w:rsidR="002E3212" w:rsidRPr="00B71BDF" w:rsidRDefault="002E3212" w:rsidP="002E3212">
      <w:pPr>
        <w:pStyle w:val="2AutoList1"/>
        <w:tabs>
          <w:tab w:val="clear" w:pos="720"/>
          <w:tab w:val="clear" w:pos="1440"/>
          <w:tab w:val="left" w:pos="1260"/>
        </w:tabs>
        <w:ind w:left="1260" w:hanging="540"/>
        <w:rPr>
          <w:rFonts w:ascii="Tahoma" w:hAnsi="Tahoma" w:cs="Tahoma"/>
          <w:sz w:val="22"/>
          <w:szCs w:val="22"/>
          <w:lang w:val="en-GB"/>
        </w:rPr>
      </w:pPr>
      <w:r w:rsidRPr="00B71BDF">
        <w:rPr>
          <w:rFonts w:ascii="Tahoma" w:hAnsi="Tahoma" w:cs="Tahoma"/>
          <w:sz w:val="22"/>
          <w:szCs w:val="22"/>
          <w:lang w:val="en-GB"/>
        </w:rPr>
        <w:t>c)</w:t>
      </w:r>
      <w:r w:rsidRPr="00B71BDF">
        <w:rPr>
          <w:rFonts w:ascii="Tahoma" w:hAnsi="Tahoma" w:cs="Tahoma"/>
          <w:sz w:val="22"/>
          <w:szCs w:val="22"/>
          <w:lang w:val="en-GB"/>
        </w:rPr>
        <w:tab/>
        <w:t>work items to be performed under the supervision of the Affirmable Joint Venture Partner.</w:t>
      </w:r>
    </w:p>
    <w:p w:rsidR="002E3212" w:rsidRPr="00B71BDF" w:rsidRDefault="002E3212" w:rsidP="002E3212">
      <w:pPr>
        <w:jc w:val="both"/>
        <w:rPr>
          <w:rFonts w:ascii="Tahoma" w:hAnsi="Tahoma" w:cs="Tahoma"/>
          <w:sz w:val="22"/>
          <w:szCs w:val="22"/>
        </w:rPr>
      </w:pPr>
    </w:p>
    <w:p w:rsidR="002E3212" w:rsidRPr="00B71BDF" w:rsidRDefault="002E3212" w:rsidP="002E3212">
      <w:pPr>
        <w:pStyle w:val="1AutoList1"/>
        <w:tabs>
          <w:tab w:val="left" w:pos="1440"/>
        </w:tabs>
        <w:rPr>
          <w:rFonts w:ascii="Tahoma" w:hAnsi="Tahoma" w:cs="Tahoma"/>
          <w:sz w:val="22"/>
          <w:szCs w:val="22"/>
          <w:lang w:val="en-GB"/>
        </w:rPr>
      </w:pPr>
      <w:r w:rsidRPr="00B71BDF">
        <w:rPr>
          <w:rFonts w:ascii="Tahoma" w:hAnsi="Tahoma" w:cs="Tahoma"/>
          <w:sz w:val="22"/>
          <w:szCs w:val="22"/>
          <w:lang w:val="en-GB"/>
        </w:rPr>
        <w:t>iii)</w:t>
      </w:r>
      <w:r w:rsidRPr="00B71BDF">
        <w:rPr>
          <w:rFonts w:ascii="Tahoma" w:hAnsi="Tahoma" w:cs="Tahoma"/>
          <w:sz w:val="22"/>
          <w:szCs w:val="22"/>
          <w:lang w:val="en-GB"/>
        </w:rPr>
        <w:tab/>
        <w:t>Copies of all written agreements between partners concerning the contract must be attached to this form including those, which relate to ownership options and to restrictions/limits regarding ownership and control.</w:t>
      </w:r>
    </w:p>
    <w:p w:rsidR="002E3212" w:rsidRPr="00B71BDF" w:rsidRDefault="002E3212" w:rsidP="002E3212">
      <w:pPr>
        <w:jc w:val="both"/>
        <w:rPr>
          <w:rFonts w:ascii="Tahoma" w:hAnsi="Tahoma" w:cs="Tahoma"/>
          <w:sz w:val="22"/>
          <w:szCs w:val="22"/>
        </w:rPr>
      </w:pPr>
    </w:p>
    <w:p w:rsidR="002E3212" w:rsidRPr="00B71BDF" w:rsidRDefault="002E3212" w:rsidP="002E3212">
      <w:pPr>
        <w:pStyle w:val="1AutoList1"/>
        <w:tabs>
          <w:tab w:val="left" w:pos="1440"/>
        </w:tabs>
        <w:ind w:left="0" w:firstLine="0"/>
        <w:rPr>
          <w:rFonts w:ascii="Tahoma" w:hAnsi="Tahoma" w:cs="Tahoma"/>
          <w:sz w:val="22"/>
          <w:szCs w:val="22"/>
          <w:lang w:val="en-GB"/>
        </w:rPr>
      </w:pPr>
      <w:r w:rsidRPr="00B71BDF">
        <w:rPr>
          <w:rFonts w:ascii="Tahoma" w:hAnsi="Tahoma" w:cs="Tahoma"/>
          <w:sz w:val="22"/>
          <w:szCs w:val="22"/>
          <w:lang w:val="en-GB"/>
        </w:rPr>
        <w:t>iv)</w:t>
      </w:r>
      <w:r w:rsidRPr="00B71BDF">
        <w:rPr>
          <w:rFonts w:ascii="Tahoma" w:hAnsi="Tahoma" w:cs="Tahoma"/>
          <w:sz w:val="22"/>
          <w:szCs w:val="22"/>
          <w:lang w:val="en-GB"/>
        </w:rPr>
        <w:tab/>
        <w:t>ABE partners must complete ABE Declaration Affidavits.</w:t>
      </w:r>
    </w:p>
    <w:p w:rsidR="002E3212" w:rsidRPr="00B71BDF" w:rsidRDefault="002E3212" w:rsidP="002E3212">
      <w:pPr>
        <w:pStyle w:val="1AutoList1"/>
        <w:tabs>
          <w:tab w:val="left" w:pos="1440"/>
        </w:tabs>
        <w:rPr>
          <w:rFonts w:ascii="Tahoma" w:hAnsi="Tahoma" w:cs="Tahoma"/>
          <w:sz w:val="22"/>
          <w:szCs w:val="22"/>
          <w:lang w:val="en-GB"/>
        </w:rPr>
      </w:pPr>
    </w:p>
    <w:p w:rsidR="002E3212" w:rsidRPr="00B71BDF" w:rsidRDefault="002E3212" w:rsidP="002E3212">
      <w:pPr>
        <w:pStyle w:val="1AutoList1"/>
        <w:tabs>
          <w:tab w:val="left" w:pos="1440"/>
        </w:tabs>
        <w:rPr>
          <w:rFonts w:ascii="Tahoma" w:hAnsi="Tahoma" w:cs="Tahoma"/>
          <w:sz w:val="22"/>
          <w:szCs w:val="22"/>
          <w:lang w:val="en-GB"/>
        </w:rPr>
      </w:pPr>
      <w:r w:rsidRPr="00B71BDF">
        <w:rPr>
          <w:rFonts w:ascii="Tahoma" w:hAnsi="Tahoma" w:cs="Tahoma"/>
          <w:sz w:val="22"/>
          <w:szCs w:val="22"/>
          <w:lang w:val="en-GB"/>
        </w:rPr>
        <w:t>v)</w:t>
      </w:r>
      <w:r w:rsidRPr="00B71BDF">
        <w:rPr>
          <w:rFonts w:ascii="Tahoma" w:hAnsi="Tahoma" w:cs="Tahoma"/>
          <w:sz w:val="22"/>
          <w:szCs w:val="22"/>
          <w:lang w:val="en-GB"/>
        </w:rPr>
        <w:tab/>
        <w:t xml:space="preserve">The joint venture must be formalised.  All pages of the joint venture agreement must be signed by all the parties concerned. </w:t>
      </w:r>
      <w:r>
        <w:rPr>
          <w:rFonts w:ascii="Tahoma" w:hAnsi="Tahoma" w:cs="Tahoma"/>
          <w:sz w:val="22"/>
          <w:szCs w:val="22"/>
          <w:lang w:val="en-GB"/>
        </w:rPr>
        <w:t xml:space="preserve"> </w:t>
      </w:r>
      <w:r w:rsidRPr="00B71BDF">
        <w:rPr>
          <w:rFonts w:ascii="Tahoma" w:hAnsi="Tahoma" w:cs="Tahoma"/>
          <w:sz w:val="22"/>
          <w:szCs w:val="22"/>
          <w:lang w:val="en-GB"/>
        </w:rPr>
        <w:t>A letter/ notice of intention to formalise a joint venture once the contract has been awarded will not be considered.</w:t>
      </w:r>
    </w:p>
    <w:p w:rsidR="002E3212" w:rsidRPr="00B71BDF" w:rsidRDefault="002E3212" w:rsidP="002E3212">
      <w:pPr>
        <w:pStyle w:val="1AutoList1"/>
        <w:tabs>
          <w:tab w:val="left" w:pos="1440"/>
        </w:tabs>
        <w:rPr>
          <w:rFonts w:ascii="Tahoma" w:hAnsi="Tahoma" w:cs="Tahoma"/>
          <w:sz w:val="22"/>
          <w:szCs w:val="22"/>
          <w:lang w:val="en-GB"/>
        </w:rPr>
      </w:pPr>
    </w:p>
    <w:p w:rsidR="002E3212" w:rsidRDefault="002E3212" w:rsidP="002E3212">
      <w:pPr>
        <w:pStyle w:val="1AutoList1"/>
        <w:tabs>
          <w:tab w:val="left" w:pos="1440"/>
        </w:tabs>
        <w:rPr>
          <w:rFonts w:ascii="Tahoma" w:hAnsi="Tahoma" w:cs="Tahoma"/>
          <w:sz w:val="22"/>
          <w:szCs w:val="22"/>
          <w:lang w:val="en-GB"/>
        </w:rPr>
      </w:pPr>
      <w:r w:rsidRPr="00B71BDF">
        <w:rPr>
          <w:rFonts w:ascii="Tahoma" w:hAnsi="Tahoma" w:cs="Tahoma"/>
          <w:sz w:val="22"/>
          <w:szCs w:val="22"/>
          <w:lang w:val="en-GB"/>
        </w:rPr>
        <w:t>vi)</w:t>
      </w:r>
      <w:r w:rsidRPr="00B71BDF">
        <w:rPr>
          <w:rFonts w:ascii="Tahoma" w:hAnsi="Tahoma" w:cs="Tahoma"/>
          <w:sz w:val="22"/>
          <w:szCs w:val="22"/>
          <w:lang w:val="en-GB"/>
        </w:rPr>
        <w:tab/>
        <w:t xml:space="preserve">Should any of the above not be complied with, the joint venture will be deemed null and </w:t>
      </w:r>
      <w:r w:rsidRPr="00B71BDF">
        <w:rPr>
          <w:rFonts w:ascii="Tahoma" w:hAnsi="Tahoma" w:cs="Tahoma"/>
          <w:sz w:val="22"/>
          <w:szCs w:val="22"/>
          <w:lang w:val="en-GB"/>
        </w:rPr>
        <w:lastRenderedPageBreak/>
        <w:t>void and will be considered non-responsive.</w:t>
      </w:r>
    </w:p>
    <w:p w:rsidR="002E3212" w:rsidRDefault="002E3212" w:rsidP="002E3212">
      <w:pPr>
        <w:pStyle w:val="1AutoList1"/>
        <w:tabs>
          <w:tab w:val="left" w:pos="1440"/>
        </w:tabs>
        <w:rPr>
          <w:rFonts w:ascii="Tahoma" w:hAnsi="Tahoma" w:cs="Tahoma"/>
          <w:sz w:val="22"/>
          <w:szCs w:val="22"/>
          <w:lang w:val="en-GB"/>
        </w:rPr>
      </w:pPr>
    </w:p>
    <w:p w:rsidR="002E3212" w:rsidRPr="00DE3418" w:rsidRDefault="002E3212" w:rsidP="002E3212">
      <w:pPr>
        <w:pStyle w:val="1AutoList1"/>
        <w:tabs>
          <w:tab w:val="left" w:pos="1440"/>
        </w:tabs>
        <w:rPr>
          <w:rFonts w:ascii="Tahoma" w:hAnsi="Tahoma" w:cs="Tahoma"/>
          <w:sz w:val="22"/>
          <w:szCs w:val="22"/>
        </w:rPr>
      </w:pPr>
      <w:r w:rsidRPr="00DE3418">
        <w:rPr>
          <w:rFonts w:ascii="Tahoma" w:hAnsi="Tahoma" w:cs="Tahoma"/>
          <w:sz w:val="22"/>
          <w:szCs w:val="22"/>
        </w:rPr>
        <w:t>vii)</w:t>
      </w:r>
      <w:r w:rsidRPr="00DE3418">
        <w:rPr>
          <w:rFonts w:ascii="Tahoma" w:hAnsi="Tahoma" w:cs="Tahoma"/>
          <w:sz w:val="22"/>
          <w:szCs w:val="22"/>
        </w:rPr>
        <w:tab/>
        <w:t>A joint venture tha</w:t>
      </w:r>
      <w:r w:rsidR="00C9740D">
        <w:rPr>
          <w:rFonts w:ascii="Tahoma" w:hAnsi="Tahoma" w:cs="Tahoma"/>
          <w:sz w:val="22"/>
          <w:szCs w:val="22"/>
        </w:rPr>
        <w:t xml:space="preserve">t is </w:t>
      </w:r>
      <w:r w:rsidR="00C01545">
        <w:rPr>
          <w:rFonts w:ascii="Tahoma" w:hAnsi="Tahoma" w:cs="Tahoma"/>
          <w:sz w:val="22"/>
          <w:szCs w:val="22"/>
        </w:rPr>
        <w:t>awarded a contract with Emalahleni</w:t>
      </w:r>
      <w:r w:rsidR="00FC4201">
        <w:rPr>
          <w:rFonts w:ascii="Tahoma" w:hAnsi="Tahoma" w:cs="Tahoma"/>
          <w:sz w:val="22"/>
          <w:szCs w:val="22"/>
        </w:rPr>
        <w:t xml:space="preserve"> Municipality</w:t>
      </w:r>
      <w:r w:rsidRPr="00DE3418">
        <w:rPr>
          <w:rFonts w:ascii="Tahoma" w:hAnsi="Tahoma" w:cs="Tahoma"/>
          <w:sz w:val="22"/>
          <w:szCs w:val="22"/>
        </w:rPr>
        <w:t xml:space="preserve"> must be registered as a separate company with the Registrar of Businesses.</w:t>
      </w:r>
    </w:p>
    <w:p w:rsidR="002E3212" w:rsidRPr="00DE3418" w:rsidRDefault="002E3212" w:rsidP="002E3212">
      <w:pPr>
        <w:pStyle w:val="1AutoList1"/>
        <w:tabs>
          <w:tab w:val="left" w:pos="1440"/>
        </w:tabs>
        <w:rPr>
          <w:rFonts w:ascii="Tahoma" w:hAnsi="Tahoma" w:cs="Tahoma"/>
          <w:sz w:val="22"/>
          <w:szCs w:val="22"/>
        </w:rPr>
      </w:pPr>
    </w:p>
    <w:p w:rsidR="002E3212" w:rsidRPr="00DE3418" w:rsidRDefault="002E3212" w:rsidP="002E3212">
      <w:pPr>
        <w:pStyle w:val="1AutoList1"/>
        <w:tabs>
          <w:tab w:val="left" w:pos="1440"/>
        </w:tabs>
        <w:rPr>
          <w:rFonts w:ascii="Tahoma" w:hAnsi="Tahoma" w:cs="Tahoma"/>
          <w:sz w:val="22"/>
          <w:szCs w:val="22"/>
        </w:rPr>
      </w:pPr>
      <w:r w:rsidRPr="00DE3418">
        <w:rPr>
          <w:rFonts w:ascii="Tahoma" w:hAnsi="Tahoma" w:cs="Tahoma"/>
          <w:sz w:val="22"/>
          <w:szCs w:val="22"/>
        </w:rPr>
        <w:t>viii)</w:t>
      </w:r>
      <w:r w:rsidRPr="00DE3418">
        <w:rPr>
          <w:rFonts w:ascii="Tahoma" w:hAnsi="Tahoma" w:cs="Tahoma"/>
          <w:sz w:val="22"/>
          <w:szCs w:val="22"/>
        </w:rPr>
        <w:tab/>
        <w:t>The joint venture must be registered with South African Revenue Services.</w:t>
      </w:r>
    </w:p>
    <w:p w:rsidR="002E3212" w:rsidRPr="00DE3418" w:rsidRDefault="002E3212" w:rsidP="002E3212">
      <w:pPr>
        <w:pStyle w:val="1AutoList1"/>
        <w:tabs>
          <w:tab w:val="left" w:pos="1440"/>
        </w:tabs>
        <w:rPr>
          <w:rFonts w:ascii="Tahoma" w:hAnsi="Tahoma" w:cs="Tahoma"/>
          <w:sz w:val="22"/>
          <w:szCs w:val="22"/>
          <w:lang w:val="en-GB"/>
        </w:rPr>
      </w:pPr>
    </w:p>
    <w:p w:rsidR="002E3212" w:rsidRPr="00DE3418" w:rsidRDefault="002E3212" w:rsidP="002E3212">
      <w:pPr>
        <w:rPr>
          <w:rFonts w:ascii="Tahoma" w:hAnsi="Tahoma" w:cs="Tahoma"/>
          <w:sz w:val="22"/>
          <w:szCs w:val="22"/>
        </w:rPr>
      </w:pPr>
      <w:r w:rsidRPr="00DE3418">
        <w:rPr>
          <w:rFonts w:ascii="Tahoma" w:hAnsi="Tahoma" w:cs="Tahoma"/>
          <w:sz w:val="22"/>
          <w:szCs w:val="22"/>
        </w:rPr>
        <w:t>ix)</w:t>
      </w:r>
      <w:r w:rsidRPr="00DE3418">
        <w:rPr>
          <w:rFonts w:ascii="Tahoma" w:hAnsi="Tahoma" w:cs="Tahoma"/>
          <w:sz w:val="22"/>
          <w:szCs w:val="22"/>
        </w:rPr>
        <w:tab/>
        <w:t>A separate bank account must be in place for the joint venture.</w:t>
      </w:r>
    </w:p>
    <w:p w:rsidR="002E3212" w:rsidRPr="00B71BDF" w:rsidRDefault="002E3212" w:rsidP="002E3212">
      <w:pPr>
        <w:pStyle w:val="1AutoList1"/>
        <w:ind w:left="0" w:firstLine="0"/>
        <w:rPr>
          <w:rFonts w:ascii="Tahoma" w:hAnsi="Tahoma" w:cs="Tahoma"/>
          <w:sz w:val="22"/>
          <w:szCs w:val="22"/>
          <w:lang w:val="en-GB"/>
        </w:rPr>
      </w:pPr>
    </w:p>
    <w:p w:rsidR="002E3212" w:rsidRPr="00B71BDF" w:rsidRDefault="002E3212" w:rsidP="002E3212">
      <w:pPr>
        <w:pStyle w:val="1AutoList1"/>
        <w:ind w:left="0" w:firstLine="0"/>
        <w:rPr>
          <w:rFonts w:ascii="Tahoma" w:hAnsi="Tahoma" w:cs="Tahoma"/>
          <w:sz w:val="22"/>
          <w:szCs w:val="22"/>
          <w:u w:val="single"/>
          <w:lang w:val="en-GB"/>
        </w:rPr>
      </w:pPr>
      <w:r w:rsidRPr="00B71BDF">
        <w:rPr>
          <w:rFonts w:ascii="Tahoma" w:hAnsi="Tahoma" w:cs="Tahoma"/>
          <w:b/>
          <w:sz w:val="22"/>
          <w:szCs w:val="22"/>
          <w:lang w:val="en-GB"/>
        </w:rPr>
        <w:t>1.</w:t>
      </w:r>
      <w:r w:rsidRPr="00B71BDF">
        <w:rPr>
          <w:rFonts w:ascii="Tahoma" w:hAnsi="Tahoma" w:cs="Tahoma"/>
          <w:b/>
          <w:sz w:val="22"/>
          <w:szCs w:val="22"/>
          <w:lang w:val="en-GB"/>
        </w:rPr>
        <w:tab/>
      </w:r>
      <w:r w:rsidRPr="00B71BDF">
        <w:rPr>
          <w:rFonts w:ascii="Tahoma" w:hAnsi="Tahoma" w:cs="Tahoma"/>
          <w:b/>
          <w:sz w:val="22"/>
          <w:szCs w:val="22"/>
          <w:u w:val="single"/>
          <w:lang w:val="en-GB"/>
        </w:rPr>
        <w:t>JOINT VENTURE PARTICULARS</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right" w:leader="dot" w:pos="8504"/>
        </w:tabs>
        <w:jc w:val="both"/>
        <w:rPr>
          <w:rFonts w:ascii="Tahoma" w:hAnsi="Tahoma" w:cs="Tahoma"/>
          <w:sz w:val="22"/>
          <w:szCs w:val="22"/>
        </w:rPr>
      </w:pPr>
      <w:r w:rsidRPr="00B71BDF">
        <w:rPr>
          <w:rFonts w:ascii="Tahoma" w:hAnsi="Tahoma" w:cs="Tahoma"/>
          <w:sz w:val="22"/>
          <w:szCs w:val="22"/>
        </w:rPr>
        <w:t>a)</w:t>
      </w:r>
      <w:r w:rsidRPr="00B71BDF">
        <w:rPr>
          <w:rFonts w:ascii="Tahoma" w:hAnsi="Tahoma" w:cs="Tahoma"/>
          <w:sz w:val="22"/>
          <w:szCs w:val="22"/>
        </w:rPr>
        <w:tab/>
        <w:t>Name</w:t>
      </w:r>
      <w:r w:rsidRPr="00B71BDF">
        <w:rPr>
          <w:rFonts w:ascii="Tahoma" w:hAnsi="Tahoma" w:cs="Tahoma"/>
          <w:sz w:val="22"/>
          <w:szCs w:val="22"/>
        </w:rPr>
        <w:tab/>
      </w:r>
    </w:p>
    <w:p w:rsidR="002E3212" w:rsidRPr="00B71BDF" w:rsidRDefault="002E3212" w:rsidP="002E3212">
      <w:pPr>
        <w:pStyle w:val="2AutoList1"/>
        <w:tabs>
          <w:tab w:val="clear" w:pos="720"/>
          <w:tab w:val="clear" w:pos="1440"/>
          <w:tab w:val="left" w:pos="567"/>
          <w:tab w:val="right" w:pos="9069"/>
        </w:tabs>
        <w:ind w:left="0" w:firstLine="0"/>
        <w:rPr>
          <w:rFonts w:ascii="Tahoma" w:hAnsi="Tahoma" w:cs="Tahoma"/>
          <w:sz w:val="22"/>
          <w:szCs w:val="22"/>
          <w:lang w:val="en-GB"/>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b)</w:t>
      </w:r>
      <w:r w:rsidRPr="00B71BDF">
        <w:rPr>
          <w:rFonts w:ascii="Tahoma" w:hAnsi="Tahoma" w:cs="Tahoma"/>
          <w:sz w:val="22"/>
          <w:szCs w:val="22"/>
        </w:rPr>
        <w:tab/>
        <w:t>Postal address</w:t>
      </w:r>
      <w:r w:rsidRPr="00B71BDF">
        <w:rPr>
          <w:rFonts w:ascii="Tahoma" w:hAnsi="Tahoma" w:cs="Tahoma"/>
          <w:sz w:val="22"/>
          <w:szCs w:val="22"/>
        </w:rPr>
        <w:tab/>
      </w:r>
    </w:p>
    <w:p w:rsidR="002E3212" w:rsidRPr="00B71BDF" w:rsidRDefault="002E3212" w:rsidP="002E3212">
      <w:pPr>
        <w:pStyle w:val="2AutoList1"/>
        <w:tabs>
          <w:tab w:val="clear" w:pos="720"/>
          <w:tab w:val="clear" w:pos="1440"/>
          <w:tab w:val="left" w:pos="567"/>
          <w:tab w:val="right" w:pos="9069"/>
        </w:tabs>
        <w:ind w:left="0" w:firstLine="0"/>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br w:type="page"/>
      </w:r>
      <w:r w:rsidRPr="00B71BDF">
        <w:rPr>
          <w:rFonts w:ascii="Tahoma" w:hAnsi="Tahoma" w:cs="Tahoma"/>
          <w:sz w:val="22"/>
          <w:szCs w:val="22"/>
        </w:rPr>
        <w:lastRenderedPageBreak/>
        <w:t>c)</w:t>
      </w:r>
      <w:r w:rsidRPr="00B71BDF">
        <w:rPr>
          <w:rFonts w:ascii="Tahoma" w:hAnsi="Tahoma" w:cs="Tahoma"/>
          <w:sz w:val="22"/>
          <w:szCs w:val="22"/>
        </w:rPr>
        <w:tab/>
        <w:t>Physical address</w:t>
      </w:r>
      <w:r w:rsidRPr="00B71BDF">
        <w:rPr>
          <w:rFonts w:ascii="Tahoma" w:hAnsi="Tahoma" w:cs="Tahoma"/>
          <w:sz w:val="22"/>
          <w:szCs w:val="22"/>
        </w:rPr>
        <w:tab/>
      </w:r>
    </w:p>
    <w:p w:rsidR="002E3212" w:rsidRPr="00B71BDF" w:rsidRDefault="002E3212" w:rsidP="002E3212">
      <w:pPr>
        <w:pStyle w:val="2AutoList1"/>
        <w:tabs>
          <w:tab w:val="clear" w:pos="720"/>
          <w:tab w:val="clear" w:pos="1440"/>
          <w:tab w:val="left" w:pos="567"/>
          <w:tab w:val="right" w:pos="9069"/>
        </w:tabs>
        <w:ind w:left="0" w:firstLine="0"/>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tabs>
          <w:tab w:val="left" w:pos="567"/>
          <w:tab w:val="right" w:pos="9069"/>
        </w:tabs>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tabs>
          <w:tab w:val="left" w:pos="567"/>
          <w:tab w:val="right" w:pos="9069"/>
        </w:tabs>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d)</w:t>
      </w:r>
      <w:r w:rsidRPr="00B71BDF">
        <w:rPr>
          <w:rFonts w:ascii="Tahoma" w:hAnsi="Tahoma" w:cs="Tahoma"/>
          <w:sz w:val="22"/>
          <w:szCs w:val="22"/>
        </w:rPr>
        <w:tab/>
        <w:t>Telephone</w:t>
      </w:r>
      <w:r w:rsidRPr="00B71BDF">
        <w:rPr>
          <w:rFonts w:ascii="Tahoma" w:hAnsi="Tahoma" w:cs="Tahoma"/>
          <w:sz w:val="22"/>
          <w:szCs w:val="22"/>
        </w:rPr>
        <w:tab/>
      </w:r>
    </w:p>
    <w:p w:rsidR="002E3212" w:rsidRPr="00B71BDF" w:rsidRDefault="002E3212" w:rsidP="002E3212">
      <w:pPr>
        <w:pStyle w:val="2AutoList1"/>
        <w:tabs>
          <w:tab w:val="clear" w:pos="720"/>
          <w:tab w:val="clear" w:pos="1440"/>
          <w:tab w:val="left" w:pos="567"/>
          <w:tab w:val="right" w:pos="9069"/>
        </w:tabs>
        <w:ind w:left="0" w:firstLine="0"/>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e)</w:t>
      </w:r>
      <w:r w:rsidRPr="00B71BDF">
        <w:rPr>
          <w:rFonts w:ascii="Tahoma" w:hAnsi="Tahoma" w:cs="Tahoma"/>
          <w:sz w:val="22"/>
          <w:szCs w:val="22"/>
        </w:rPr>
        <w:tab/>
        <w:t>Fax</w:t>
      </w:r>
      <w:r w:rsidRPr="00B71BDF">
        <w:rPr>
          <w:rFonts w:ascii="Tahoma" w:hAnsi="Tahoma" w:cs="Tahoma"/>
          <w:sz w:val="22"/>
          <w:szCs w:val="22"/>
        </w:rPr>
        <w:tab/>
      </w:r>
    </w:p>
    <w:p w:rsidR="002E3212" w:rsidRPr="00B71BDF" w:rsidRDefault="002E3212" w:rsidP="002E3212">
      <w:pPr>
        <w:pStyle w:val="1AutoList1"/>
        <w:ind w:left="0" w:firstLine="0"/>
        <w:rPr>
          <w:rFonts w:ascii="Tahoma" w:hAnsi="Tahoma" w:cs="Tahoma"/>
          <w:b/>
          <w:sz w:val="22"/>
          <w:szCs w:val="22"/>
          <w:lang w:val="en-GB"/>
        </w:rPr>
      </w:pPr>
    </w:p>
    <w:p w:rsidR="002E3212" w:rsidRPr="00B71BDF" w:rsidRDefault="002E3212" w:rsidP="002E3212">
      <w:pPr>
        <w:pStyle w:val="1AutoList1"/>
        <w:ind w:left="0" w:firstLine="0"/>
        <w:rPr>
          <w:rFonts w:ascii="Tahoma" w:hAnsi="Tahoma" w:cs="Tahoma"/>
          <w:sz w:val="22"/>
          <w:szCs w:val="22"/>
          <w:u w:val="single"/>
          <w:lang w:val="en-GB"/>
        </w:rPr>
      </w:pPr>
      <w:r w:rsidRPr="00B71BDF">
        <w:rPr>
          <w:rFonts w:ascii="Tahoma" w:hAnsi="Tahoma" w:cs="Tahoma"/>
          <w:b/>
          <w:sz w:val="22"/>
          <w:szCs w:val="22"/>
          <w:lang w:val="en-GB"/>
        </w:rPr>
        <w:t>2.</w:t>
      </w:r>
      <w:r w:rsidRPr="00B71BDF">
        <w:rPr>
          <w:rFonts w:ascii="Tahoma" w:hAnsi="Tahoma" w:cs="Tahoma"/>
          <w:b/>
          <w:sz w:val="22"/>
          <w:szCs w:val="22"/>
          <w:lang w:val="en-GB"/>
        </w:rPr>
        <w:tab/>
      </w:r>
      <w:r w:rsidRPr="00B71BDF">
        <w:rPr>
          <w:rFonts w:ascii="Tahoma" w:hAnsi="Tahoma" w:cs="Tahoma"/>
          <w:b/>
          <w:sz w:val="22"/>
          <w:szCs w:val="22"/>
          <w:u w:val="single"/>
          <w:lang w:val="en-GB"/>
        </w:rPr>
        <w:t>IDENTITY OF EACH NON-AFFIRMABLE JOINT VENTURE PARTNER</w:t>
      </w:r>
    </w:p>
    <w:p w:rsidR="002E3212" w:rsidRPr="00B71BDF" w:rsidRDefault="002E3212" w:rsidP="002E3212">
      <w:pPr>
        <w:tabs>
          <w:tab w:val="left" w:pos="720"/>
          <w:tab w:val="left" w:pos="1440"/>
          <w:tab w:val="left" w:pos="2160"/>
          <w:tab w:val="left" w:pos="2880"/>
          <w:tab w:val="left" w:pos="3600"/>
          <w:tab w:val="left" w:pos="4320"/>
        </w:tabs>
        <w:ind w:left="4320" w:hanging="3600"/>
        <w:jc w:val="both"/>
        <w:rPr>
          <w:rFonts w:ascii="Tahoma" w:hAnsi="Tahoma" w:cs="Tahoma"/>
          <w:sz w:val="22"/>
          <w:szCs w:val="22"/>
        </w:rPr>
      </w:pPr>
    </w:p>
    <w:p w:rsidR="002E3212" w:rsidRPr="00B71BDF" w:rsidRDefault="002E3212" w:rsidP="002E3212">
      <w:pPr>
        <w:tabs>
          <w:tab w:val="left" w:pos="1440"/>
          <w:tab w:val="right" w:leader="dot" w:pos="8504"/>
        </w:tabs>
        <w:ind w:left="709"/>
        <w:jc w:val="both"/>
        <w:rPr>
          <w:rFonts w:ascii="Tahoma" w:hAnsi="Tahoma" w:cs="Tahoma"/>
          <w:sz w:val="22"/>
          <w:szCs w:val="22"/>
        </w:rPr>
      </w:pPr>
      <w:r w:rsidRPr="00B71BDF">
        <w:rPr>
          <w:rFonts w:ascii="Tahoma" w:hAnsi="Tahoma" w:cs="Tahoma"/>
          <w:b/>
          <w:sz w:val="22"/>
          <w:szCs w:val="22"/>
        </w:rPr>
        <w:t>2.1(a)</w:t>
      </w:r>
      <w:r w:rsidRPr="00B71BDF">
        <w:rPr>
          <w:rFonts w:ascii="Tahoma" w:hAnsi="Tahoma" w:cs="Tahoma"/>
          <w:sz w:val="22"/>
          <w:szCs w:val="22"/>
        </w:rPr>
        <w:tab/>
        <w:t>Name of Firm</w:t>
      </w:r>
      <w:r w:rsidRPr="00B71BDF">
        <w:rPr>
          <w:rFonts w:ascii="Tahoma" w:hAnsi="Tahoma" w:cs="Tahoma"/>
          <w:sz w:val="22"/>
          <w:szCs w:val="22"/>
        </w:rPr>
        <w:tab/>
      </w:r>
    </w:p>
    <w:p w:rsidR="002E3212" w:rsidRPr="00B71BDF" w:rsidRDefault="002E3212" w:rsidP="002E3212">
      <w:pPr>
        <w:tabs>
          <w:tab w:val="left" w:pos="1440"/>
          <w:tab w:val="right" w:pos="9069"/>
        </w:tabs>
        <w:ind w:left="2127" w:hanging="1418"/>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Postal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Physical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lang w:val="en-GB"/>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720"/>
          <w:tab w:val="right" w:leader="dot" w:pos="8504"/>
        </w:tabs>
        <w:ind w:left="1440"/>
        <w:jc w:val="both"/>
        <w:rPr>
          <w:rFonts w:ascii="Tahoma" w:hAnsi="Tahoma" w:cs="Tahoma"/>
          <w:sz w:val="22"/>
          <w:szCs w:val="22"/>
        </w:rPr>
      </w:pPr>
      <w:r w:rsidRPr="00B71BDF">
        <w:rPr>
          <w:rFonts w:ascii="Tahoma" w:hAnsi="Tahoma" w:cs="Tahoma"/>
          <w:sz w:val="22"/>
          <w:szCs w:val="22"/>
        </w:rPr>
        <w:t>Fax</w:t>
      </w:r>
      <w:r w:rsidRPr="00B71BDF">
        <w:rPr>
          <w:rFonts w:ascii="Tahoma" w:hAnsi="Tahoma" w:cs="Tahoma"/>
          <w:sz w:val="22"/>
          <w:szCs w:val="22"/>
        </w:rPr>
        <w:tab/>
      </w:r>
    </w:p>
    <w:p w:rsidR="002E3212" w:rsidRPr="00B71BDF" w:rsidRDefault="002E3212" w:rsidP="002E3212">
      <w:pPr>
        <w:pStyle w:val="1AutoList1"/>
        <w:tabs>
          <w:tab w:val="clear" w:pos="720"/>
          <w:tab w:val="right" w:pos="9069"/>
        </w:tabs>
        <w:ind w:left="0" w:firstLine="709"/>
        <w:rPr>
          <w:rFonts w:ascii="Tahoma" w:hAnsi="Tahoma" w:cs="Tahoma"/>
          <w:sz w:val="22"/>
          <w:szCs w:val="22"/>
          <w:lang w:val="en-GB"/>
        </w:rPr>
      </w:pP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r w:rsidRPr="00B71BDF">
        <w:rPr>
          <w:rFonts w:ascii="Tahoma" w:hAnsi="Tahoma" w:cs="Tahoma"/>
          <w:sz w:val="22"/>
          <w:szCs w:val="22"/>
          <w:lang w:val="en-GB"/>
        </w:rPr>
        <w:t>Contact person for matters pertaining to Joint Venture Participation Goal requirements:</w:t>
      </w:r>
    </w:p>
    <w:p w:rsidR="002E3212" w:rsidRPr="00B71BDF" w:rsidRDefault="002E3212" w:rsidP="002E3212">
      <w:pPr>
        <w:ind w:left="720"/>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1440"/>
          <w:tab w:val="right" w:leader="dot" w:pos="8504"/>
        </w:tabs>
        <w:ind w:left="709"/>
        <w:jc w:val="both"/>
        <w:rPr>
          <w:rFonts w:ascii="Tahoma" w:hAnsi="Tahoma" w:cs="Tahoma"/>
          <w:sz w:val="22"/>
          <w:szCs w:val="22"/>
        </w:rPr>
      </w:pPr>
      <w:r w:rsidRPr="00B71BDF">
        <w:rPr>
          <w:rFonts w:ascii="Tahoma" w:hAnsi="Tahoma" w:cs="Tahoma"/>
          <w:b/>
          <w:sz w:val="22"/>
          <w:szCs w:val="22"/>
        </w:rPr>
        <w:t>2.2(a)</w:t>
      </w:r>
      <w:r w:rsidRPr="00B71BDF">
        <w:rPr>
          <w:rFonts w:ascii="Tahoma" w:hAnsi="Tahoma" w:cs="Tahoma"/>
          <w:sz w:val="22"/>
          <w:szCs w:val="22"/>
        </w:rPr>
        <w:tab/>
        <w:t>Name of Firm</w:t>
      </w:r>
      <w:r w:rsidRPr="00B71BDF">
        <w:rPr>
          <w:rFonts w:ascii="Tahoma" w:hAnsi="Tahoma" w:cs="Tahoma"/>
          <w:sz w:val="22"/>
          <w:szCs w:val="22"/>
        </w:rPr>
        <w:tab/>
      </w:r>
    </w:p>
    <w:p w:rsidR="002E3212" w:rsidRPr="00B71BDF" w:rsidRDefault="002E3212" w:rsidP="002E3212">
      <w:pPr>
        <w:tabs>
          <w:tab w:val="left" w:pos="1440"/>
          <w:tab w:val="right" w:pos="9069"/>
        </w:tabs>
        <w:ind w:left="2127" w:hanging="1418"/>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Postal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Physical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lang w:val="en-GB"/>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tabs>
          <w:tab w:val="left" w:pos="1440"/>
          <w:tab w:val="right" w:leader="dot" w:pos="8504"/>
        </w:tabs>
        <w:ind w:left="1440"/>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Fax</w:t>
      </w:r>
      <w:r w:rsidRPr="00B71BDF">
        <w:rPr>
          <w:rFonts w:ascii="Tahoma" w:hAnsi="Tahoma" w:cs="Tahoma"/>
          <w:sz w:val="22"/>
          <w:szCs w:val="22"/>
        </w:rPr>
        <w:tab/>
      </w:r>
    </w:p>
    <w:p w:rsidR="002E3212" w:rsidRPr="00B71BDF" w:rsidRDefault="002E3212" w:rsidP="002E3212">
      <w:pPr>
        <w:pStyle w:val="1AutoList1"/>
        <w:tabs>
          <w:tab w:val="clear" w:pos="720"/>
          <w:tab w:val="right" w:pos="9069"/>
        </w:tabs>
        <w:ind w:left="0" w:firstLine="709"/>
        <w:rPr>
          <w:rFonts w:ascii="Tahoma" w:hAnsi="Tahoma" w:cs="Tahoma"/>
          <w:sz w:val="22"/>
          <w:szCs w:val="22"/>
          <w:lang w:val="en-GB"/>
        </w:rPr>
      </w:pP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r w:rsidRPr="00B71BDF">
        <w:rPr>
          <w:rFonts w:ascii="Tahoma" w:hAnsi="Tahoma" w:cs="Tahoma"/>
          <w:sz w:val="22"/>
          <w:szCs w:val="22"/>
          <w:lang w:val="en-GB"/>
        </w:rPr>
        <w:t>Contact person for matters pertaining to Joint Venture Participation Goal requirements:</w:t>
      </w: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p>
    <w:p w:rsidR="002E3212" w:rsidRPr="00B71BDF" w:rsidRDefault="002E3212" w:rsidP="002E3212">
      <w:pPr>
        <w:tabs>
          <w:tab w:val="left" w:pos="720"/>
          <w:tab w:val="right" w:leader="dot" w:pos="8504"/>
        </w:tabs>
        <w:ind w:left="720"/>
        <w:jc w:val="both"/>
        <w:rPr>
          <w:rFonts w:ascii="Tahoma" w:hAnsi="Tahoma" w:cs="Tahoma"/>
          <w:sz w:val="22"/>
          <w:szCs w:val="22"/>
        </w:rPr>
      </w:pPr>
      <w:r w:rsidRPr="00B71BDF">
        <w:rPr>
          <w:rFonts w:ascii="Tahoma" w:hAnsi="Tahoma" w:cs="Tahoma"/>
          <w:sz w:val="22"/>
          <w:szCs w:val="22"/>
        </w:rPr>
        <w:tab/>
      </w:r>
    </w:p>
    <w:p w:rsidR="002E3212" w:rsidRPr="00B71BDF" w:rsidRDefault="002E3212" w:rsidP="002E3212">
      <w:pPr>
        <w:ind w:left="720"/>
        <w:jc w:val="center"/>
        <w:rPr>
          <w:rFonts w:ascii="Tahoma" w:hAnsi="Tahoma" w:cs="Tahoma"/>
          <w:i/>
          <w:sz w:val="22"/>
          <w:szCs w:val="22"/>
        </w:rPr>
      </w:pPr>
      <w:r w:rsidRPr="00B71BDF">
        <w:rPr>
          <w:rFonts w:ascii="Tahoma" w:hAnsi="Tahoma" w:cs="Tahoma"/>
          <w:i/>
          <w:sz w:val="22"/>
          <w:szCs w:val="22"/>
        </w:rPr>
        <w:t>(Continue as required for further non-Affirmable Joint Venture Partners)</w:t>
      </w: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b/>
          <w:bCs/>
          <w:sz w:val="22"/>
          <w:szCs w:val="22"/>
          <w:u w:val="single"/>
        </w:rPr>
      </w:pPr>
      <w:r w:rsidRPr="00B71BDF">
        <w:rPr>
          <w:rFonts w:ascii="Tahoma" w:hAnsi="Tahoma" w:cs="Tahoma"/>
          <w:b/>
          <w:bCs/>
          <w:sz w:val="22"/>
          <w:szCs w:val="22"/>
        </w:rPr>
        <w:br w:type="page"/>
      </w:r>
      <w:r w:rsidRPr="00B71BDF">
        <w:rPr>
          <w:rFonts w:ascii="Tahoma" w:hAnsi="Tahoma" w:cs="Tahoma"/>
          <w:b/>
          <w:bCs/>
          <w:sz w:val="22"/>
          <w:szCs w:val="22"/>
        </w:rPr>
        <w:lastRenderedPageBreak/>
        <w:t>3.</w:t>
      </w:r>
      <w:r w:rsidRPr="00B71BDF">
        <w:rPr>
          <w:rFonts w:ascii="Tahoma" w:hAnsi="Tahoma" w:cs="Tahoma"/>
          <w:b/>
          <w:bCs/>
          <w:sz w:val="22"/>
          <w:szCs w:val="22"/>
        </w:rPr>
        <w:tab/>
      </w:r>
      <w:r w:rsidRPr="00B71BDF">
        <w:rPr>
          <w:rFonts w:ascii="Tahoma" w:hAnsi="Tahoma" w:cs="Tahoma"/>
          <w:b/>
          <w:bCs/>
          <w:sz w:val="22"/>
          <w:szCs w:val="22"/>
          <w:u w:val="single"/>
        </w:rPr>
        <w:t>IDENTITY OF EACH AFFIRMABLE JOINT VENTURE PARTNER</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1440"/>
          <w:tab w:val="right" w:leader="dot" w:pos="8504"/>
        </w:tabs>
        <w:ind w:left="709"/>
        <w:jc w:val="both"/>
        <w:rPr>
          <w:rFonts w:ascii="Tahoma" w:hAnsi="Tahoma" w:cs="Tahoma"/>
          <w:sz w:val="22"/>
          <w:szCs w:val="22"/>
        </w:rPr>
      </w:pPr>
      <w:r w:rsidRPr="00B71BDF">
        <w:rPr>
          <w:rFonts w:ascii="Tahoma" w:hAnsi="Tahoma" w:cs="Tahoma"/>
          <w:b/>
          <w:sz w:val="22"/>
          <w:szCs w:val="22"/>
        </w:rPr>
        <w:t>3.1(a)</w:t>
      </w:r>
      <w:r w:rsidRPr="00B71BDF">
        <w:rPr>
          <w:rFonts w:ascii="Tahoma" w:hAnsi="Tahoma" w:cs="Tahoma"/>
          <w:sz w:val="22"/>
          <w:szCs w:val="22"/>
        </w:rPr>
        <w:tab/>
        <w:t>Name of Firm</w:t>
      </w:r>
      <w:r w:rsidRPr="00B71BDF">
        <w:rPr>
          <w:rFonts w:ascii="Tahoma" w:hAnsi="Tahoma" w:cs="Tahoma"/>
          <w:sz w:val="22"/>
          <w:szCs w:val="22"/>
        </w:rPr>
        <w:tab/>
      </w:r>
    </w:p>
    <w:p w:rsidR="002E3212" w:rsidRPr="00B71BDF" w:rsidRDefault="002E3212" w:rsidP="002E3212">
      <w:pPr>
        <w:tabs>
          <w:tab w:val="left" w:pos="1440"/>
          <w:tab w:val="right" w:pos="9069"/>
        </w:tabs>
        <w:ind w:left="2127" w:hanging="1418"/>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Postal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Physical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lang w:val="en-GB"/>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720"/>
          <w:tab w:val="right" w:leader="dot" w:pos="8504"/>
        </w:tabs>
        <w:ind w:left="1440"/>
        <w:jc w:val="both"/>
        <w:rPr>
          <w:rFonts w:ascii="Tahoma" w:hAnsi="Tahoma" w:cs="Tahoma"/>
          <w:sz w:val="22"/>
          <w:szCs w:val="22"/>
        </w:rPr>
      </w:pPr>
      <w:r w:rsidRPr="00B71BDF">
        <w:rPr>
          <w:rFonts w:ascii="Tahoma" w:hAnsi="Tahoma" w:cs="Tahoma"/>
          <w:sz w:val="22"/>
          <w:szCs w:val="22"/>
        </w:rPr>
        <w:t>Fax</w:t>
      </w:r>
      <w:r w:rsidRPr="00B71BDF">
        <w:rPr>
          <w:rFonts w:ascii="Tahoma" w:hAnsi="Tahoma" w:cs="Tahoma"/>
          <w:sz w:val="22"/>
          <w:szCs w:val="22"/>
        </w:rPr>
        <w:tab/>
      </w:r>
    </w:p>
    <w:p w:rsidR="002E3212" w:rsidRPr="00B71BDF" w:rsidRDefault="002E3212" w:rsidP="002E3212">
      <w:pPr>
        <w:pStyle w:val="1AutoList1"/>
        <w:tabs>
          <w:tab w:val="clear" w:pos="720"/>
          <w:tab w:val="right" w:pos="9069"/>
        </w:tabs>
        <w:ind w:left="0" w:firstLine="709"/>
        <w:rPr>
          <w:rFonts w:ascii="Tahoma" w:hAnsi="Tahoma" w:cs="Tahoma"/>
          <w:sz w:val="22"/>
          <w:szCs w:val="22"/>
          <w:lang w:val="en-GB"/>
        </w:rPr>
      </w:pP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r w:rsidRPr="00B71BDF">
        <w:rPr>
          <w:rFonts w:ascii="Tahoma" w:hAnsi="Tahoma" w:cs="Tahoma"/>
          <w:sz w:val="22"/>
          <w:szCs w:val="22"/>
          <w:lang w:val="en-GB"/>
        </w:rPr>
        <w:t>Contact person for matters pertaining to Joint Venture Participation Goal requirements:</w:t>
      </w:r>
    </w:p>
    <w:p w:rsidR="002E3212" w:rsidRPr="00B71BDF" w:rsidRDefault="002E3212" w:rsidP="002E3212">
      <w:pPr>
        <w:ind w:left="720"/>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1440"/>
          <w:tab w:val="right" w:leader="dot" w:pos="8504"/>
        </w:tabs>
        <w:ind w:left="709"/>
        <w:jc w:val="both"/>
        <w:rPr>
          <w:rFonts w:ascii="Tahoma" w:hAnsi="Tahoma" w:cs="Tahoma"/>
          <w:sz w:val="22"/>
          <w:szCs w:val="22"/>
        </w:rPr>
      </w:pPr>
      <w:r w:rsidRPr="00B71BDF">
        <w:rPr>
          <w:rFonts w:ascii="Tahoma" w:hAnsi="Tahoma" w:cs="Tahoma"/>
          <w:b/>
          <w:sz w:val="22"/>
          <w:szCs w:val="22"/>
        </w:rPr>
        <w:t>3.2(a)</w:t>
      </w:r>
      <w:r w:rsidRPr="00B71BDF">
        <w:rPr>
          <w:rFonts w:ascii="Tahoma" w:hAnsi="Tahoma" w:cs="Tahoma"/>
          <w:sz w:val="22"/>
          <w:szCs w:val="22"/>
        </w:rPr>
        <w:tab/>
        <w:t>Name of Firm</w:t>
      </w:r>
      <w:r w:rsidRPr="00B71BDF">
        <w:rPr>
          <w:rFonts w:ascii="Tahoma" w:hAnsi="Tahoma" w:cs="Tahoma"/>
          <w:sz w:val="22"/>
          <w:szCs w:val="22"/>
        </w:rPr>
        <w:tab/>
      </w:r>
    </w:p>
    <w:p w:rsidR="002E3212" w:rsidRPr="00B71BDF" w:rsidRDefault="002E3212" w:rsidP="002E3212">
      <w:pPr>
        <w:tabs>
          <w:tab w:val="left" w:pos="1440"/>
          <w:tab w:val="right" w:pos="9069"/>
        </w:tabs>
        <w:ind w:left="2127" w:hanging="1418"/>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Postal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Physical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lang w:val="en-GB"/>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tabs>
          <w:tab w:val="left" w:pos="1440"/>
          <w:tab w:val="right" w:leader="dot" w:pos="8504"/>
        </w:tabs>
        <w:ind w:left="1440"/>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Fax</w:t>
      </w:r>
      <w:r w:rsidRPr="00B71BDF">
        <w:rPr>
          <w:rFonts w:ascii="Tahoma" w:hAnsi="Tahoma" w:cs="Tahoma"/>
          <w:sz w:val="22"/>
          <w:szCs w:val="22"/>
        </w:rPr>
        <w:tab/>
      </w:r>
    </w:p>
    <w:p w:rsidR="002E3212" w:rsidRPr="00B71BDF" w:rsidRDefault="002E3212" w:rsidP="002E3212">
      <w:pPr>
        <w:pStyle w:val="1AutoList1"/>
        <w:tabs>
          <w:tab w:val="clear" w:pos="720"/>
          <w:tab w:val="right" w:pos="9069"/>
        </w:tabs>
        <w:ind w:left="0" w:firstLine="709"/>
        <w:rPr>
          <w:rFonts w:ascii="Tahoma" w:hAnsi="Tahoma" w:cs="Tahoma"/>
          <w:sz w:val="22"/>
          <w:szCs w:val="22"/>
          <w:lang w:val="en-GB"/>
        </w:rPr>
      </w:pP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r w:rsidRPr="00B71BDF">
        <w:rPr>
          <w:rFonts w:ascii="Tahoma" w:hAnsi="Tahoma" w:cs="Tahoma"/>
          <w:sz w:val="22"/>
          <w:szCs w:val="22"/>
          <w:lang w:val="en-GB"/>
        </w:rPr>
        <w:t>Contact person for matters pertaining to Joint Venture Participation Goal requirements:</w:t>
      </w: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p>
    <w:p w:rsidR="002E3212" w:rsidRPr="00B71BDF" w:rsidRDefault="002E3212" w:rsidP="002E3212">
      <w:pPr>
        <w:tabs>
          <w:tab w:val="left" w:pos="720"/>
          <w:tab w:val="right" w:leader="dot" w:pos="8504"/>
        </w:tabs>
        <w:ind w:left="720"/>
        <w:jc w:val="both"/>
        <w:rPr>
          <w:rFonts w:ascii="Tahoma" w:hAnsi="Tahoma" w:cs="Tahoma"/>
          <w:sz w:val="22"/>
          <w:szCs w:val="22"/>
        </w:rPr>
      </w:pPr>
      <w:r w:rsidRPr="00B71BDF">
        <w:rPr>
          <w:rFonts w:ascii="Tahoma" w:hAnsi="Tahoma" w:cs="Tahoma"/>
          <w:sz w:val="22"/>
          <w:szCs w:val="22"/>
        </w:rPr>
        <w:tab/>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1440"/>
          <w:tab w:val="right" w:leader="dot" w:pos="8504"/>
        </w:tabs>
        <w:ind w:left="709"/>
        <w:jc w:val="both"/>
        <w:rPr>
          <w:rFonts w:ascii="Tahoma" w:hAnsi="Tahoma" w:cs="Tahoma"/>
          <w:sz w:val="22"/>
          <w:szCs w:val="22"/>
        </w:rPr>
      </w:pPr>
      <w:r w:rsidRPr="00B71BDF">
        <w:rPr>
          <w:rFonts w:ascii="Tahoma" w:hAnsi="Tahoma" w:cs="Tahoma"/>
          <w:b/>
          <w:sz w:val="22"/>
          <w:szCs w:val="22"/>
        </w:rPr>
        <w:t>3.3(a)</w:t>
      </w:r>
      <w:r w:rsidRPr="00B71BDF">
        <w:rPr>
          <w:rFonts w:ascii="Tahoma" w:hAnsi="Tahoma" w:cs="Tahoma"/>
          <w:sz w:val="22"/>
          <w:szCs w:val="22"/>
        </w:rPr>
        <w:tab/>
        <w:t>Name of Firm</w:t>
      </w:r>
      <w:r w:rsidRPr="00B71BDF">
        <w:rPr>
          <w:rFonts w:ascii="Tahoma" w:hAnsi="Tahoma" w:cs="Tahoma"/>
          <w:sz w:val="22"/>
          <w:szCs w:val="22"/>
        </w:rPr>
        <w:tab/>
      </w:r>
    </w:p>
    <w:p w:rsidR="002E3212" w:rsidRPr="00B71BDF" w:rsidRDefault="002E3212" w:rsidP="002E3212">
      <w:pPr>
        <w:tabs>
          <w:tab w:val="left" w:pos="1440"/>
          <w:tab w:val="right" w:pos="9069"/>
        </w:tabs>
        <w:ind w:left="2127" w:hanging="1418"/>
        <w:jc w:val="both"/>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Postal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Physical Address</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lang w:val="en-GB"/>
        </w:rPr>
      </w:pPr>
    </w:p>
    <w:p w:rsidR="002E3212" w:rsidRPr="00B71BDF" w:rsidRDefault="002E3212" w:rsidP="002E3212">
      <w:pPr>
        <w:tabs>
          <w:tab w:val="left" w:pos="1440"/>
          <w:tab w:val="right" w:leader="dot" w:pos="8504"/>
        </w:tabs>
        <w:ind w:left="1440"/>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pStyle w:val="1AutoList1"/>
        <w:tabs>
          <w:tab w:val="clear" w:pos="720"/>
          <w:tab w:val="left" w:pos="1440"/>
          <w:tab w:val="right" w:pos="9069"/>
        </w:tabs>
        <w:ind w:left="1440" w:firstLine="709"/>
        <w:rPr>
          <w:rFonts w:ascii="Tahoma" w:hAnsi="Tahoma" w:cs="Tahoma"/>
          <w:sz w:val="22"/>
          <w:szCs w:val="22"/>
        </w:rPr>
      </w:pPr>
    </w:p>
    <w:p w:rsidR="002E3212" w:rsidRPr="00B71BDF" w:rsidRDefault="002E3212" w:rsidP="002E3212">
      <w:pPr>
        <w:tabs>
          <w:tab w:val="left" w:pos="720"/>
          <w:tab w:val="right" w:leader="dot" w:pos="8504"/>
        </w:tabs>
        <w:ind w:left="1440"/>
        <w:jc w:val="both"/>
        <w:rPr>
          <w:rFonts w:ascii="Tahoma" w:hAnsi="Tahoma" w:cs="Tahoma"/>
          <w:sz w:val="22"/>
          <w:szCs w:val="22"/>
        </w:rPr>
      </w:pPr>
      <w:r w:rsidRPr="00B71BDF">
        <w:rPr>
          <w:rFonts w:ascii="Tahoma" w:hAnsi="Tahoma" w:cs="Tahoma"/>
          <w:sz w:val="22"/>
          <w:szCs w:val="22"/>
        </w:rPr>
        <w:t>Fax</w:t>
      </w:r>
      <w:r w:rsidRPr="00B71BDF">
        <w:rPr>
          <w:rFonts w:ascii="Tahoma" w:hAnsi="Tahoma" w:cs="Tahoma"/>
          <w:sz w:val="22"/>
          <w:szCs w:val="22"/>
        </w:rPr>
        <w:tab/>
      </w:r>
    </w:p>
    <w:p w:rsidR="002E3212" w:rsidRPr="00B71BDF" w:rsidRDefault="002E3212" w:rsidP="002E3212">
      <w:pPr>
        <w:pStyle w:val="1AutoList1"/>
        <w:tabs>
          <w:tab w:val="clear" w:pos="720"/>
          <w:tab w:val="right" w:pos="9069"/>
        </w:tabs>
        <w:ind w:left="0" w:firstLine="709"/>
        <w:rPr>
          <w:rFonts w:ascii="Tahoma" w:hAnsi="Tahoma" w:cs="Tahoma"/>
          <w:sz w:val="22"/>
          <w:szCs w:val="22"/>
          <w:lang w:val="en-GB"/>
        </w:rPr>
      </w:pPr>
    </w:p>
    <w:p w:rsidR="002E3212" w:rsidRPr="00B71BDF" w:rsidRDefault="002E3212" w:rsidP="002E3212">
      <w:pPr>
        <w:pStyle w:val="1AutoList1"/>
        <w:tabs>
          <w:tab w:val="clear" w:pos="720"/>
          <w:tab w:val="left" w:pos="709"/>
          <w:tab w:val="left" w:pos="1440"/>
          <w:tab w:val="left" w:pos="2160"/>
        </w:tabs>
        <w:ind w:firstLine="0"/>
        <w:rPr>
          <w:rFonts w:ascii="Tahoma" w:hAnsi="Tahoma" w:cs="Tahoma"/>
          <w:sz w:val="22"/>
          <w:szCs w:val="22"/>
          <w:lang w:val="en-GB"/>
        </w:rPr>
      </w:pPr>
      <w:r w:rsidRPr="00B71BDF">
        <w:rPr>
          <w:rFonts w:ascii="Tahoma" w:hAnsi="Tahoma" w:cs="Tahoma"/>
          <w:sz w:val="22"/>
          <w:szCs w:val="22"/>
          <w:lang w:val="en-GB"/>
        </w:rPr>
        <w:t>Contact person for matters pertaining to Joint Venture Participation Goal requirements:</w:t>
      </w:r>
    </w:p>
    <w:p w:rsidR="002E3212" w:rsidRPr="00B71BDF" w:rsidRDefault="002E3212" w:rsidP="002E3212">
      <w:pPr>
        <w:ind w:left="720"/>
        <w:jc w:val="both"/>
        <w:rPr>
          <w:rFonts w:ascii="Tahoma" w:hAnsi="Tahoma" w:cs="Tahoma"/>
          <w:sz w:val="22"/>
          <w:szCs w:val="22"/>
        </w:rPr>
      </w:pPr>
    </w:p>
    <w:p w:rsidR="002E3212" w:rsidRPr="00B71BDF" w:rsidRDefault="002E3212" w:rsidP="002E3212">
      <w:pPr>
        <w:tabs>
          <w:tab w:val="left" w:pos="709"/>
          <w:tab w:val="right" w:leader="dot" w:pos="8504"/>
        </w:tabs>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tabs>
          <w:tab w:val="left" w:pos="720"/>
        </w:tabs>
        <w:ind w:left="720" w:hanging="720"/>
        <w:jc w:val="both"/>
        <w:rPr>
          <w:rFonts w:ascii="Tahoma" w:hAnsi="Tahoma" w:cs="Tahoma"/>
          <w:sz w:val="22"/>
          <w:szCs w:val="22"/>
          <w:u w:val="single"/>
        </w:rPr>
      </w:pPr>
      <w:r w:rsidRPr="00B71BDF">
        <w:rPr>
          <w:rFonts w:ascii="Tahoma" w:hAnsi="Tahoma" w:cs="Tahoma"/>
          <w:b/>
          <w:sz w:val="22"/>
          <w:szCs w:val="22"/>
        </w:rPr>
        <w:br w:type="page"/>
      </w:r>
      <w:r w:rsidRPr="00B71BDF">
        <w:rPr>
          <w:rFonts w:ascii="Tahoma" w:hAnsi="Tahoma" w:cs="Tahoma"/>
          <w:b/>
          <w:sz w:val="22"/>
          <w:szCs w:val="22"/>
        </w:rPr>
        <w:lastRenderedPageBreak/>
        <w:t>4.</w:t>
      </w:r>
      <w:r w:rsidRPr="00B71BDF">
        <w:rPr>
          <w:rFonts w:ascii="Tahoma" w:hAnsi="Tahoma" w:cs="Tahoma"/>
          <w:b/>
          <w:sz w:val="22"/>
          <w:szCs w:val="22"/>
        </w:rPr>
        <w:tab/>
      </w:r>
      <w:r w:rsidRPr="00B71BDF">
        <w:rPr>
          <w:rFonts w:ascii="Tahoma" w:hAnsi="Tahoma" w:cs="Tahoma"/>
          <w:b/>
          <w:sz w:val="22"/>
          <w:szCs w:val="22"/>
          <w:u w:val="single"/>
        </w:rPr>
        <w:t>BRIEF DESCRIPTION OF THE ROLES OF THE AFFIRMABLE JOINT VENTURE PARTNERS IN THE JOINT VENTURE</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right" w:leader="dot" w:pos="8504"/>
        </w:tabs>
        <w:ind w:left="720"/>
        <w:jc w:val="both"/>
        <w:rPr>
          <w:rFonts w:ascii="Tahoma" w:hAnsi="Tahoma" w:cs="Tahoma"/>
          <w:sz w:val="22"/>
          <w:szCs w:val="22"/>
        </w:rPr>
      </w:pPr>
      <w:r w:rsidRPr="00B71BDF">
        <w:rPr>
          <w:rFonts w:ascii="Tahoma" w:hAnsi="Tahoma" w:cs="Tahoma"/>
          <w:sz w:val="22"/>
          <w:szCs w:val="22"/>
        </w:rPr>
        <w:tab/>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right" w:leader="dot" w:pos="8504"/>
        </w:tabs>
        <w:ind w:left="720"/>
        <w:jc w:val="both"/>
        <w:rPr>
          <w:rFonts w:ascii="Tahoma" w:hAnsi="Tahoma" w:cs="Tahoma"/>
          <w:sz w:val="22"/>
          <w:szCs w:val="22"/>
        </w:rPr>
      </w:pPr>
      <w:r w:rsidRPr="00B71BDF">
        <w:rPr>
          <w:rFonts w:ascii="Tahoma" w:hAnsi="Tahoma" w:cs="Tahoma"/>
          <w:sz w:val="22"/>
          <w:szCs w:val="22"/>
        </w:rPr>
        <w:tab/>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right" w:leader="dot" w:pos="8504"/>
        </w:tabs>
        <w:ind w:left="720"/>
        <w:jc w:val="both"/>
        <w:rPr>
          <w:rFonts w:ascii="Tahoma" w:hAnsi="Tahoma" w:cs="Tahoma"/>
          <w:sz w:val="22"/>
          <w:szCs w:val="22"/>
        </w:rPr>
      </w:pPr>
      <w:r w:rsidRPr="00B71BDF">
        <w:rPr>
          <w:rFonts w:ascii="Tahoma" w:hAnsi="Tahoma" w:cs="Tahoma"/>
          <w:sz w:val="22"/>
          <w:szCs w:val="22"/>
        </w:rPr>
        <w:tab/>
      </w:r>
    </w:p>
    <w:p w:rsidR="002E3212" w:rsidRPr="00B71BDF" w:rsidRDefault="002E3212" w:rsidP="002E3212">
      <w:pPr>
        <w:ind w:left="720"/>
        <w:jc w:val="both"/>
        <w:rPr>
          <w:rFonts w:ascii="Tahoma" w:hAnsi="Tahoma" w:cs="Tahoma"/>
          <w:sz w:val="22"/>
          <w:szCs w:val="22"/>
        </w:rPr>
      </w:pPr>
    </w:p>
    <w:p w:rsidR="002E3212" w:rsidRPr="00B71BDF" w:rsidRDefault="002E3212" w:rsidP="002E3212">
      <w:pPr>
        <w:pStyle w:val="1AutoList1"/>
        <w:ind w:left="0" w:firstLine="0"/>
        <w:rPr>
          <w:rFonts w:ascii="Tahoma" w:hAnsi="Tahoma" w:cs="Tahoma"/>
          <w:sz w:val="22"/>
          <w:szCs w:val="22"/>
          <w:u w:val="single"/>
          <w:lang w:val="en-GB"/>
        </w:rPr>
      </w:pPr>
      <w:r w:rsidRPr="00B71BDF">
        <w:rPr>
          <w:rFonts w:ascii="Tahoma" w:hAnsi="Tahoma" w:cs="Tahoma"/>
          <w:b/>
          <w:sz w:val="22"/>
          <w:szCs w:val="22"/>
          <w:lang w:val="en-GB"/>
        </w:rPr>
        <w:t>5.</w:t>
      </w:r>
      <w:r w:rsidRPr="00B71BDF">
        <w:rPr>
          <w:rFonts w:ascii="Tahoma" w:hAnsi="Tahoma" w:cs="Tahoma"/>
          <w:b/>
          <w:sz w:val="22"/>
          <w:szCs w:val="22"/>
          <w:lang w:val="en-GB"/>
        </w:rPr>
        <w:tab/>
      </w:r>
      <w:r w:rsidRPr="00B71BDF">
        <w:rPr>
          <w:rFonts w:ascii="Tahoma" w:hAnsi="Tahoma" w:cs="Tahoma"/>
          <w:b/>
          <w:sz w:val="22"/>
          <w:szCs w:val="22"/>
          <w:u w:val="single"/>
          <w:lang w:val="en-GB"/>
        </w:rPr>
        <w:t>OWNERSHIP OF THE JOINT VENTURE</w:t>
      </w:r>
    </w:p>
    <w:p w:rsidR="002E3212" w:rsidRPr="00B71BDF" w:rsidRDefault="002E3212" w:rsidP="002E3212">
      <w:pPr>
        <w:jc w:val="both"/>
        <w:rPr>
          <w:rFonts w:ascii="Tahoma" w:hAnsi="Tahoma" w:cs="Tahoma"/>
          <w:sz w:val="22"/>
          <w:szCs w:val="22"/>
        </w:rPr>
      </w:pPr>
    </w:p>
    <w:p w:rsidR="002E3212" w:rsidRPr="00B71BDF" w:rsidRDefault="002E3212" w:rsidP="002E3212">
      <w:pPr>
        <w:pStyle w:val="Heading6"/>
        <w:tabs>
          <w:tab w:val="clear" w:pos="720"/>
        </w:tabs>
        <w:spacing w:line="240" w:lineRule="auto"/>
        <w:ind w:left="1440" w:hanging="720"/>
        <w:rPr>
          <w:rFonts w:ascii="Tahoma" w:hAnsi="Tahoma" w:cs="Tahoma"/>
          <w:szCs w:val="22"/>
        </w:rPr>
      </w:pPr>
      <w:r w:rsidRPr="00B71BDF">
        <w:rPr>
          <w:rFonts w:ascii="Tahoma" w:hAnsi="Tahoma" w:cs="Tahoma"/>
          <w:szCs w:val="22"/>
        </w:rPr>
        <w:t>a)</w:t>
      </w:r>
      <w:r w:rsidRPr="00B71BDF">
        <w:rPr>
          <w:rFonts w:ascii="Tahoma" w:hAnsi="Tahoma" w:cs="Tahoma"/>
          <w:szCs w:val="22"/>
        </w:rPr>
        <w:tab/>
        <w:t>Affirmable Joint Venture Partner ownership percentage(s) ....................…%</w:t>
      </w:r>
    </w:p>
    <w:p w:rsidR="002E3212" w:rsidRPr="00B71BDF" w:rsidRDefault="002E3212" w:rsidP="002E3212">
      <w:pPr>
        <w:ind w:left="720"/>
        <w:jc w:val="both"/>
        <w:rPr>
          <w:rFonts w:ascii="Tahoma" w:hAnsi="Tahoma" w:cs="Tahoma"/>
          <w:sz w:val="22"/>
          <w:szCs w:val="22"/>
        </w:rPr>
      </w:pPr>
    </w:p>
    <w:p w:rsidR="002E3212" w:rsidRPr="00B71BDF" w:rsidRDefault="002E3212" w:rsidP="002E3212">
      <w:pPr>
        <w:pStyle w:val="Heading7"/>
        <w:tabs>
          <w:tab w:val="clear" w:pos="720"/>
        </w:tabs>
        <w:spacing w:line="240" w:lineRule="auto"/>
        <w:ind w:left="1440" w:hanging="720"/>
        <w:rPr>
          <w:rFonts w:ascii="Tahoma" w:hAnsi="Tahoma" w:cs="Tahoma"/>
          <w:szCs w:val="22"/>
        </w:rPr>
      </w:pPr>
      <w:r w:rsidRPr="00B71BDF">
        <w:rPr>
          <w:rFonts w:ascii="Tahoma" w:hAnsi="Tahoma" w:cs="Tahoma"/>
          <w:szCs w:val="22"/>
        </w:rPr>
        <w:t>b)</w:t>
      </w:r>
      <w:r w:rsidRPr="00B71BDF">
        <w:rPr>
          <w:rFonts w:ascii="Tahoma" w:hAnsi="Tahoma" w:cs="Tahoma"/>
          <w:szCs w:val="22"/>
        </w:rPr>
        <w:tab/>
        <w:t>Non-Affirmable Joint Venture Partner ownership percentage(s) .....................%</w:t>
      </w:r>
    </w:p>
    <w:p w:rsidR="002E3212" w:rsidRPr="00B71BDF" w:rsidRDefault="002E3212" w:rsidP="002E3212">
      <w:pPr>
        <w:pStyle w:val="1AutoList1"/>
        <w:tabs>
          <w:tab w:val="left" w:pos="1440"/>
        </w:tabs>
        <w:ind w:left="0" w:firstLine="0"/>
        <w:rPr>
          <w:rFonts w:ascii="Tahoma" w:hAnsi="Tahoma" w:cs="Tahoma"/>
          <w:sz w:val="22"/>
          <w:szCs w:val="22"/>
          <w:lang w:val="en-GB"/>
        </w:rPr>
      </w:pPr>
    </w:p>
    <w:p w:rsidR="002E3212" w:rsidRPr="00B71BDF" w:rsidRDefault="002E3212" w:rsidP="002E3212">
      <w:pPr>
        <w:pStyle w:val="1AutoList1"/>
        <w:tabs>
          <w:tab w:val="left" w:pos="1440"/>
        </w:tabs>
        <w:ind w:firstLine="0"/>
        <w:rPr>
          <w:rFonts w:ascii="Tahoma" w:hAnsi="Tahoma" w:cs="Tahoma"/>
          <w:sz w:val="22"/>
          <w:szCs w:val="22"/>
          <w:lang w:val="en-GB"/>
        </w:rPr>
      </w:pPr>
      <w:r w:rsidRPr="00B71BDF">
        <w:rPr>
          <w:rFonts w:ascii="Tahoma" w:hAnsi="Tahoma" w:cs="Tahoma"/>
          <w:sz w:val="22"/>
          <w:szCs w:val="22"/>
          <w:lang w:val="en-GB"/>
        </w:rPr>
        <w:t>c)</w:t>
      </w:r>
      <w:r w:rsidRPr="00B71BDF">
        <w:rPr>
          <w:rFonts w:ascii="Tahoma" w:hAnsi="Tahoma" w:cs="Tahoma"/>
          <w:sz w:val="22"/>
          <w:szCs w:val="22"/>
          <w:lang w:val="en-GB"/>
        </w:rPr>
        <w:tab/>
        <w:t>Affirmable Joint Venture Partner percentages in respect of : *</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2127"/>
          <w:tab w:val="right" w:pos="9069"/>
        </w:tabs>
        <w:ind w:left="1418"/>
        <w:rPr>
          <w:rFonts w:ascii="Tahoma" w:hAnsi="Tahoma" w:cs="Tahoma"/>
          <w:sz w:val="22"/>
          <w:szCs w:val="22"/>
        </w:rPr>
      </w:pPr>
      <w:r w:rsidRPr="00B71BDF">
        <w:rPr>
          <w:rFonts w:ascii="Tahoma" w:hAnsi="Tahoma" w:cs="Tahoma"/>
          <w:b/>
          <w:sz w:val="22"/>
          <w:szCs w:val="22"/>
        </w:rPr>
        <w:t>(i)</w:t>
      </w:r>
      <w:r w:rsidRPr="00B71BDF">
        <w:rPr>
          <w:rFonts w:ascii="Tahoma" w:hAnsi="Tahoma" w:cs="Tahoma"/>
          <w:sz w:val="22"/>
          <w:szCs w:val="22"/>
        </w:rPr>
        <w:t xml:space="preserve"> </w:t>
      </w:r>
      <w:r w:rsidRPr="00B71BDF">
        <w:rPr>
          <w:rFonts w:ascii="Tahoma" w:hAnsi="Tahoma" w:cs="Tahoma"/>
          <w:sz w:val="22"/>
          <w:szCs w:val="22"/>
        </w:rPr>
        <w:tab/>
        <w:t>Profit and loss sharing</w:t>
      </w:r>
      <w:r w:rsidRPr="00B71BDF">
        <w:rPr>
          <w:rFonts w:ascii="Tahoma" w:hAnsi="Tahoma" w:cs="Tahoma"/>
          <w:sz w:val="22"/>
          <w:szCs w:val="22"/>
        </w:rPr>
        <w:tab/>
        <w:t>................................................….....…............</w:t>
      </w:r>
    </w:p>
    <w:p w:rsidR="002E3212" w:rsidRPr="00B71BDF" w:rsidRDefault="002E3212" w:rsidP="002E3212">
      <w:pPr>
        <w:tabs>
          <w:tab w:val="left" w:pos="2127"/>
          <w:tab w:val="right" w:pos="9069"/>
        </w:tabs>
        <w:ind w:left="1418"/>
        <w:rPr>
          <w:rFonts w:ascii="Tahoma" w:hAnsi="Tahoma" w:cs="Tahoma"/>
          <w:sz w:val="22"/>
          <w:szCs w:val="22"/>
        </w:rPr>
      </w:pPr>
    </w:p>
    <w:p w:rsidR="002E3212" w:rsidRPr="00B71BDF" w:rsidRDefault="002E3212" w:rsidP="002E3212">
      <w:pPr>
        <w:tabs>
          <w:tab w:val="left" w:pos="2127"/>
          <w:tab w:val="right" w:pos="9069"/>
        </w:tabs>
        <w:ind w:left="1418"/>
        <w:rPr>
          <w:rFonts w:ascii="Tahoma" w:hAnsi="Tahoma" w:cs="Tahoma"/>
          <w:sz w:val="22"/>
          <w:szCs w:val="22"/>
        </w:rPr>
      </w:pPr>
      <w:r w:rsidRPr="00B71BDF">
        <w:rPr>
          <w:rFonts w:ascii="Tahoma" w:hAnsi="Tahoma" w:cs="Tahoma"/>
          <w:b/>
          <w:sz w:val="22"/>
          <w:szCs w:val="22"/>
        </w:rPr>
        <w:t>(ii)</w:t>
      </w:r>
      <w:r w:rsidRPr="00B71BDF">
        <w:rPr>
          <w:rFonts w:ascii="Tahoma" w:hAnsi="Tahoma" w:cs="Tahoma"/>
          <w:sz w:val="22"/>
          <w:szCs w:val="22"/>
        </w:rPr>
        <w:t xml:space="preserve"> </w:t>
      </w:r>
      <w:r w:rsidRPr="00B71BDF">
        <w:rPr>
          <w:rFonts w:ascii="Tahoma" w:hAnsi="Tahoma" w:cs="Tahoma"/>
          <w:sz w:val="22"/>
          <w:szCs w:val="22"/>
        </w:rPr>
        <w:tab/>
        <w:t xml:space="preserve">Initial capital contribution in </w:t>
      </w:r>
      <w:smartTag w:uri="urn:schemas-microsoft-com:office:smarttags" w:element="place">
        <w:r w:rsidRPr="00B71BDF">
          <w:rPr>
            <w:rFonts w:ascii="Tahoma" w:hAnsi="Tahoma" w:cs="Tahoma"/>
            <w:sz w:val="22"/>
            <w:szCs w:val="22"/>
          </w:rPr>
          <w:t>Rands</w:t>
        </w:r>
      </w:smartTag>
      <w:r w:rsidRPr="00B71BDF">
        <w:rPr>
          <w:rFonts w:ascii="Tahoma" w:hAnsi="Tahoma" w:cs="Tahoma"/>
          <w:sz w:val="22"/>
          <w:szCs w:val="22"/>
        </w:rPr>
        <w:tab/>
        <w:t>..............……….....…..…................</w:t>
      </w:r>
    </w:p>
    <w:p w:rsidR="002E3212" w:rsidRPr="00B71BDF" w:rsidRDefault="002E3212" w:rsidP="002E3212">
      <w:pPr>
        <w:tabs>
          <w:tab w:val="left" w:pos="2127"/>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left" w:pos="2127"/>
          <w:tab w:val="right" w:pos="9069"/>
        </w:tabs>
        <w:ind w:left="1418"/>
        <w:rPr>
          <w:rFonts w:ascii="Tahoma" w:hAnsi="Tahoma" w:cs="Tahoma"/>
          <w:sz w:val="22"/>
          <w:szCs w:val="22"/>
        </w:rPr>
      </w:pPr>
    </w:p>
    <w:p w:rsidR="002E3212" w:rsidRPr="00B71BDF" w:rsidRDefault="002E3212" w:rsidP="002E3212">
      <w:pPr>
        <w:tabs>
          <w:tab w:val="left" w:pos="2127"/>
          <w:tab w:val="right" w:pos="9069"/>
        </w:tabs>
        <w:ind w:left="1418"/>
        <w:jc w:val="both"/>
        <w:rPr>
          <w:rFonts w:ascii="Tahoma" w:hAnsi="Tahoma" w:cs="Tahoma"/>
          <w:sz w:val="22"/>
          <w:szCs w:val="22"/>
        </w:rPr>
      </w:pPr>
      <w:r w:rsidRPr="00B71BDF">
        <w:rPr>
          <w:rFonts w:ascii="Tahoma" w:hAnsi="Tahoma" w:cs="Tahoma"/>
          <w:sz w:val="22"/>
          <w:szCs w:val="22"/>
        </w:rPr>
        <w:t>(*Brief descriptions and further particulars should be provided to clarify percentages).</w:t>
      </w:r>
    </w:p>
    <w:p w:rsidR="002E3212" w:rsidRPr="00B71BDF" w:rsidRDefault="002E3212" w:rsidP="002E3212">
      <w:pPr>
        <w:rPr>
          <w:rFonts w:ascii="Tahoma" w:hAnsi="Tahoma" w:cs="Tahoma"/>
          <w:sz w:val="22"/>
          <w:szCs w:val="22"/>
        </w:rPr>
      </w:pPr>
    </w:p>
    <w:p w:rsidR="002E3212" w:rsidRPr="00B71BDF" w:rsidRDefault="002E3212" w:rsidP="002E3212">
      <w:pPr>
        <w:tabs>
          <w:tab w:val="left" w:pos="2127"/>
          <w:tab w:val="right" w:pos="9069"/>
        </w:tabs>
        <w:ind w:left="1418"/>
        <w:rPr>
          <w:rFonts w:ascii="Tahoma" w:hAnsi="Tahoma" w:cs="Tahoma"/>
          <w:sz w:val="22"/>
          <w:szCs w:val="22"/>
        </w:rPr>
      </w:pPr>
      <w:r w:rsidRPr="00B71BDF">
        <w:rPr>
          <w:rFonts w:ascii="Tahoma" w:hAnsi="Tahoma" w:cs="Tahoma"/>
          <w:b/>
          <w:sz w:val="22"/>
          <w:szCs w:val="22"/>
        </w:rPr>
        <w:t>(iii)</w:t>
      </w:r>
      <w:r w:rsidRPr="00B71BDF">
        <w:rPr>
          <w:rFonts w:ascii="Tahoma" w:hAnsi="Tahoma" w:cs="Tahoma"/>
          <w:sz w:val="22"/>
          <w:szCs w:val="22"/>
        </w:rPr>
        <w:t xml:space="preserve"> </w:t>
      </w:r>
      <w:r w:rsidRPr="00B71BDF">
        <w:rPr>
          <w:rFonts w:ascii="Tahoma" w:hAnsi="Tahoma" w:cs="Tahoma"/>
          <w:sz w:val="22"/>
          <w:szCs w:val="22"/>
        </w:rPr>
        <w:tab/>
        <w:t xml:space="preserve">Anticipated on-going capital contributions in </w:t>
      </w:r>
      <w:smartTag w:uri="urn:schemas-microsoft-com:office:smarttags" w:element="place">
        <w:r w:rsidRPr="00B71BDF">
          <w:rPr>
            <w:rFonts w:ascii="Tahoma" w:hAnsi="Tahoma" w:cs="Tahoma"/>
            <w:sz w:val="22"/>
            <w:szCs w:val="22"/>
          </w:rPr>
          <w:t>Rands</w:t>
        </w:r>
      </w:smartTag>
      <w:r w:rsidRPr="00B71BDF">
        <w:rPr>
          <w:rFonts w:ascii="Tahoma" w:hAnsi="Tahoma" w:cs="Tahoma"/>
          <w:sz w:val="22"/>
          <w:szCs w:val="22"/>
        </w:rPr>
        <w:tab/>
        <w:t>.........……...........</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left" w:pos="720"/>
          <w:tab w:val="left" w:pos="1440"/>
          <w:tab w:val="left" w:pos="2160"/>
        </w:tabs>
        <w:ind w:left="2160" w:hanging="2160"/>
        <w:jc w:val="both"/>
        <w:rPr>
          <w:rFonts w:ascii="Tahoma" w:hAnsi="Tahoma" w:cs="Tahoma"/>
          <w:sz w:val="22"/>
          <w:szCs w:val="22"/>
        </w:rPr>
      </w:pPr>
    </w:p>
    <w:p w:rsidR="002E3212" w:rsidRPr="00B71BDF" w:rsidRDefault="002E3212" w:rsidP="002E3212">
      <w:pPr>
        <w:tabs>
          <w:tab w:val="left" w:pos="720"/>
          <w:tab w:val="left" w:pos="1440"/>
          <w:tab w:val="left" w:pos="2160"/>
        </w:tabs>
        <w:ind w:left="2160" w:hanging="2160"/>
        <w:jc w:val="both"/>
        <w:rPr>
          <w:rFonts w:ascii="Tahoma" w:hAnsi="Tahoma" w:cs="Tahoma"/>
          <w:sz w:val="22"/>
          <w:szCs w:val="22"/>
        </w:rPr>
      </w:pPr>
      <w:r w:rsidRPr="00B71BDF">
        <w:rPr>
          <w:rFonts w:ascii="Tahoma" w:hAnsi="Tahoma" w:cs="Tahoma"/>
          <w:sz w:val="22"/>
          <w:szCs w:val="22"/>
        </w:rPr>
        <w:tab/>
      </w:r>
      <w:r w:rsidRPr="00B71BDF">
        <w:rPr>
          <w:rFonts w:ascii="Tahoma" w:hAnsi="Tahoma" w:cs="Tahoma"/>
          <w:sz w:val="22"/>
          <w:szCs w:val="22"/>
        </w:rPr>
        <w:tab/>
      </w:r>
      <w:r w:rsidRPr="00B71BDF">
        <w:rPr>
          <w:rFonts w:ascii="Tahoma" w:hAnsi="Tahoma" w:cs="Tahoma"/>
          <w:b/>
          <w:sz w:val="22"/>
          <w:szCs w:val="22"/>
        </w:rPr>
        <w:t>(iv)</w:t>
      </w:r>
      <w:r w:rsidRPr="00B71BDF">
        <w:rPr>
          <w:rFonts w:ascii="Tahoma" w:hAnsi="Tahoma" w:cs="Tahoma"/>
          <w:sz w:val="22"/>
          <w:szCs w:val="22"/>
        </w:rPr>
        <w:t xml:space="preserve"> </w:t>
      </w:r>
      <w:r w:rsidRPr="00B71BDF">
        <w:rPr>
          <w:rFonts w:ascii="Tahoma" w:hAnsi="Tahoma" w:cs="Tahoma"/>
          <w:sz w:val="22"/>
          <w:szCs w:val="22"/>
        </w:rPr>
        <w:tab/>
        <w:t>Contributions of equipment (specify types, quality, and quantities of equipment) to be provided by each partner.</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tabs>
          <w:tab w:val="right" w:pos="9069"/>
        </w:tabs>
        <w:ind w:left="1418"/>
        <w:rPr>
          <w:rFonts w:ascii="Tahoma" w:hAnsi="Tahoma" w:cs="Tahoma"/>
          <w:sz w:val="22"/>
          <w:szCs w:val="22"/>
        </w:rPr>
      </w:pPr>
    </w:p>
    <w:p w:rsidR="002E3212" w:rsidRPr="00B71BDF" w:rsidRDefault="002E3212" w:rsidP="002E3212">
      <w:pPr>
        <w:tabs>
          <w:tab w:val="right" w:pos="9069"/>
        </w:tabs>
        <w:ind w:left="1418"/>
        <w:rPr>
          <w:rFonts w:ascii="Tahoma" w:hAnsi="Tahoma" w:cs="Tahoma"/>
          <w:sz w:val="22"/>
          <w:szCs w:val="22"/>
        </w:rPr>
      </w:pPr>
      <w:r w:rsidRPr="00B71BDF">
        <w:rPr>
          <w:rFonts w:ascii="Tahoma" w:hAnsi="Tahoma" w:cs="Tahoma"/>
          <w:sz w:val="22"/>
          <w:szCs w:val="22"/>
        </w:rPr>
        <w:tab/>
        <w:t>.................................................................................................................</w:t>
      </w:r>
    </w:p>
    <w:p w:rsidR="002E3212" w:rsidRPr="00B71BDF" w:rsidRDefault="002E3212" w:rsidP="002E3212">
      <w:pPr>
        <w:ind w:left="567" w:hanging="567"/>
        <w:jc w:val="both"/>
        <w:rPr>
          <w:rFonts w:ascii="Tahoma" w:hAnsi="Tahoma" w:cs="Tahoma"/>
          <w:b/>
          <w:sz w:val="22"/>
          <w:szCs w:val="22"/>
          <w:u w:val="single"/>
        </w:rPr>
      </w:pPr>
      <w:r w:rsidRPr="00B71BDF">
        <w:rPr>
          <w:rFonts w:ascii="Tahoma" w:hAnsi="Tahoma" w:cs="Tahoma"/>
          <w:b/>
          <w:sz w:val="22"/>
          <w:szCs w:val="22"/>
        </w:rPr>
        <w:br w:type="page"/>
      </w:r>
      <w:r w:rsidRPr="00B71BDF">
        <w:rPr>
          <w:rFonts w:ascii="Tahoma" w:hAnsi="Tahoma" w:cs="Tahoma"/>
          <w:b/>
          <w:sz w:val="22"/>
          <w:szCs w:val="22"/>
        </w:rPr>
        <w:lastRenderedPageBreak/>
        <w:t>6.</w:t>
      </w:r>
      <w:r w:rsidRPr="00B71BDF">
        <w:rPr>
          <w:rFonts w:ascii="Tahoma" w:hAnsi="Tahoma" w:cs="Tahoma"/>
          <w:b/>
          <w:sz w:val="22"/>
          <w:szCs w:val="22"/>
        </w:rPr>
        <w:tab/>
      </w:r>
      <w:r w:rsidRPr="00B71BDF">
        <w:rPr>
          <w:rFonts w:ascii="Tahoma" w:hAnsi="Tahoma" w:cs="Tahoma"/>
          <w:b/>
          <w:sz w:val="22"/>
          <w:szCs w:val="22"/>
          <w:u w:val="single"/>
        </w:rPr>
        <w:t xml:space="preserve">RECENT CONTRACTS EXECUTED BY PARTNERS IN THEIR OWN RIGHT AS PRIME </w:t>
      </w:r>
      <w:r w:rsidR="00E02942">
        <w:rPr>
          <w:rFonts w:ascii="Tahoma" w:hAnsi="Tahoma" w:cs="Tahoma"/>
          <w:b/>
          <w:sz w:val="22"/>
          <w:szCs w:val="22"/>
          <w:u w:val="single"/>
        </w:rPr>
        <w:t>SECURITY COMPANY</w:t>
      </w:r>
      <w:r w:rsidRPr="00B71BDF">
        <w:rPr>
          <w:rFonts w:ascii="Tahoma" w:hAnsi="Tahoma" w:cs="Tahoma"/>
          <w:b/>
          <w:sz w:val="22"/>
          <w:szCs w:val="22"/>
          <w:u w:val="single"/>
        </w:rPr>
        <w:t>S OR AS PARTNERS IN OTHER JOINT VENTURES</w:t>
      </w:r>
    </w:p>
    <w:p w:rsidR="002E3212" w:rsidRPr="00B71BDF" w:rsidRDefault="002E3212" w:rsidP="002E3212">
      <w:pPr>
        <w:tabs>
          <w:tab w:val="left" w:pos="720"/>
          <w:tab w:val="left" w:pos="1440"/>
          <w:tab w:val="left" w:pos="2160"/>
        </w:tabs>
        <w:jc w:val="both"/>
        <w:rPr>
          <w:rFonts w:ascii="Tahoma" w:hAnsi="Tahoma" w:cs="Tahoma"/>
          <w:bCs/>
          <w:sz w:val="22"/>
          <w:szCs w:val="22"/>
        </w:rPr>
      </w:pPr>
    </w:p>
    <w:p w:rsidR="002E3212" w:rsidRPr="00B71BDF" w:rsidRDefault="002E3212" w:rsidP="002E3212">
      <w:pPr>
        <w:tabs>
          <w:tab w:val="left" w:pos="720"/>
          <w:tab w:val="left" w:pos="1440"/>
          <w:tab w:val="left" w:pos="2160"/>
        </w:tabs>
        <w:jc w:val="both"/>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500"/>
        <w:gridCol w:w="3888"/>
      </w:tblGrid>
      <w:tr w:rsidR="002E3212" w:rsidRPr="00B71BDF">
        <w:tc>
          <w:tcPr>
            <w:tcW w:w="468" w:type="dxa"/>
            <w:tcBorders>
              <w:top w:val="nil"/>
              <w:left w:val="nil"/>
            </w:tcBorders>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4500" w:type="dxa"/>
            <w:vAlign w:val="center"/>
          </w:tcPr>
          <w:p w:rsidR="002E3212" w:rsidRPr="00B71BDF" w:rsidRDefault="002E3212" w:rsidP="002E3212">
            <w:pPr>
              <w:tabs>
                <w:tab w:val="left" w:pos="720"/>
                <w:tab w:val="left" w:pos="1440"/>
                <w:tab w:val="left" w:pos="2160"/>
              </w:tabs>
              <w:jc w:val="center"/>
              <w:rPr>
                <w:rFonts w:ascii="Tahoma" w:hAnsi="Tahoma" w:cs="Tahoma"/>
                <w:bCs/>
                <w:sz w:val="22"/>
                <w:szCs w:val="22"/>
              </w:rPr>
            </w:pPr>
            <w:r w:rsidRPr="00B71BDF">
              <w:rPr>
                <w:rFonts w:ascii="Tahoma" w:hAnsi="Tahoma" w:cs="Tahoma"/>
                <w:b/>
                <w:bCs/>
                <w:sz w:val="22"/>
                <w:szCs w:val="22"/>
              </w:rPr>
              <w:t>NON-AFFIRMABLE JOINT VENTURE PARTNERS</w:t>
            </w:r>
          </w:p>
        </w:tc>
        <w:tc>
          <w:tcPr>
            <w:tcW w:w="3888" w:type="dxa"/>
            <w:vAlign w:val="center"/>
          </w:tcPr>
          <w:p w:rsidR="002E3212" w:rsidRPr="00B71BDF" w:rsidRDefault="002E3212" w:rsidP="002E3212">
            <w:pPr>
              <w:tabs>
                <w:tab w:val="left" w:pos="720"/>
                <w:tab w:val="left" w:pos="1440"/>
                <w:tab w:val="left" w:pos="2160"/>
              </w:tabs>
              <w:jc w:val="center"/>
              <w:rPr>
                <w:rFonts w:ascii="Tahoma" w:hAnsi="Tahoma" w:cs="Tahoma"/>
                <w:bCs/>
                <w:sz w:val="22"/>
                <w:szCs w:val="22"/>
              </w:rPr>
            </w:pPr>
            <w:r w:rsidRPr="00B71BDF">
              <w:rPr>
                <w:rFonts w:ascii="Tahoma" w:hAnsi="Tahoma" w:cs="Tahoma"/>
                <w:b/>
                <w:bCs/>
                <w:sz w:val="22"/>
                <w:szCs w:val="22"/>
              </w:rPr>
              <w:t>PARTNER NAME</w:t>
            </w: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a)</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b)</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c)</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d)</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e)</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bl>
    <w:p w:rsidR="002E3212" w:rsidRPr="00B71BDF" w:rsidRDefault="002E3212" w:rsidP="002E3212">
      <w:pPr>
        <w:tabs>
          <w:tab w:val="left" w:pos="720"/>
          <w:tab w:val="left" w:pos="1440"/>
          <w:tab w:val="left" w:pos="2160"/>
        </w:tabs>
        <w:jc w:val="both"/>
        <w:rPr>
          <w:rFonts w:ascii="Tahoma" w:hAnsi="Tahoma" w:cs="Tahoma"/>
          <w:bCs/>
          <w:sz w:val="22"/>
          <w:szCs w:val="22"/>
        </w:rPr>
      </w:pPr>
    </w:p>
    <w:p w:rsidR="002E3212" w:rsidRPr="00B71BDF" w:rsidRDefault="002E3212" w:rsidP="002E3212">
      <w:pPr>
        <w:tabs>
          <w:tab w:val="left" w:pos="720"/>
          <w:tab w:val="left" w:pos="1440"/>
          <w:tab w:val="left" w:pos="2160"/>
        </w:tabs>
        <w:jc w:val="both"/>
        <w:rPr>
          <w:rFonts w:ascii="Tahoma" w:hAnsi="Tahoma" w:cs="Tahoma"/>
          <w:bCs/>
          <w:sz w:val="22"/>
          <w:szCs w:val="22"/>
        </w:rPr>
      </w:pPr>
    </w:p>
    <w:p w:rsidR="002E3212" w:rsidRPr="00B71BDF" w:rsidRDefault="002E3212" w:rsidP="002E3212">
      <w:pPr>
        <w:tabs>
          <w:tab w:val="left" w:pos="720"/>
          <w:tab w:val="left" w:pos="1440"/>
          <w:tab w:val="left" w:pos="2160"/>
        </w:tabs>
        <w:jc w:val="both"/>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500"/>
        <w:gridCol w:w="3888"/>
      </w:tblGrid>
      <w:tr w:rsidR="002E3212" w:rsidRPr="00B71BDF">
        <w:tc>
          <w:tcPr>
            <w:tcW w:w="468" w:type="dxa"/>
            <w:tcBorders>
              <w:top w:val="nil"/>
              <w:left w:val="nil"/>
            </w:tcBorders>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4500" w:type="dxa"/>
            <w:vAlign w:val="center"/>
          </w:tcPr>
          <w:p w:rsidR="002E3212" w:rsidRPr="00B71BDF" w:rsidRDefault="002E3212" w:rsidP="002E3212">
            <w:pPr>
              <w:tabs>
                <w:tab w:val="left" w:pos="720"/>
                <w:tab w:val="left" w:pos="1440"/>
                <w:tab w:val="left" w:pos="2160"/>
              </w:tabs>
              <w:jc w:val="center"/>
              <w:rPr>
                <w:rFonts w:ascii="Tahoma" w:hAnsi="Tahoma" w:cs="Tahoma"/>
                <w:bCs/>
                <w:sz w:val="22"/>
                <w:szCs w:val="22"/>
              </w:rPr>
            </w:pPr>
            <w:r w:rsidRPr="00B71BDF">
              <w:rPr>
                <w:rFonts w:ascii="Tahoma" w:hAnsi="Tahoma" w:cs="Tahoma"/>
                <w:b/>
                <w:bCs/>
                <w:sz w:val="22"/>
                <w:szCs w:val="22"/>
              </w:rPr>
              <w:t xml:space="preserve">AFFIRMABLE JOINT VENTURE PARTNERS </w:t>
            </w:r>
          </w:p>
        </w:tc>
        <w:tc>
          <w:tcPr>
            <w:tcW w:w="3888" w:type="dxa"/>
            <w:vAlign w:val="center"/>
          </w:tcPr>
          <w:p w:rsidR="002E3212" w:rsidRPr="00B71BDF" w:rsidRDefault="002E3212" w:rsidP="002E3212">
            <w:pPr>
              <w:tabs>
                <w:tab w:val="left" w:pos="720"/>
                <w:tab w:val="left" w:pos="1440"/>
                <w:tab w:val="left" w:pos="2160"/>
              </w:tabs>
              <w:jc w:val="center"/>
              <w:rPr>
                <w:rFonts w:ascii="Tahoma" w:hAnsi="Tahoma" w:cs="Tahoma"/>
                <w:bCs/>
                <w:sz w:val="22"/>
                <w:szCs w:val="22"/>
              </w:rPr>
            </w:pPr>
            <w:r w:rsidRPr="00B71BDF">
              <w:rPr>
                <w:rFonts w:ascii="Tahoma" w:hAnsi="Tahoma" w:cs="Tahoma"/>
                <w:b/>
                <w:bCs/>
                <w:sz w:val="22"/>
                <w:szCs w:val="22"/>
              </w:rPr>
              <w:t>PARTNER NAME</w:t>
            </w: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a)</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b)</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c)</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d)</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r w:rsidR="002E3212" w:rsidRPr="00B71BDF">
        <w:tc>
          <w:tcPr>
            <w:tcW w:w="468" w:type="dxa"/>
          </w:tcPr>
          <w:p w:rsidR="002E3212" w:rsidRPr="00B71BDF" w:rsidRDefault="002E3212" w:rsidP="002E3212">
            <w:pPr>
              <w:tabs>
                <w:tab w:val="left" w:pos="720"/>
                <w:tab w:val="left" w:pos="1440"/>
                <w:tab w:val="left" w:pos="2160"/>
              </w:tabs>
              <w:jc w:val="both"/>
              <w:rPr>
                <w:rFonts w:ascii="Tahoma" w:hAnsi="Tahoma" w:cs="Tahoma"/>
                <w:bCs/>
                <w:sz w:val="22"/>
                <w:szCs w:val="22"/>
              </w:rPr>
            </w:pPr>
            <w:r w:rsidRPr="00B71BDF">
              <w:rPr>
                <w:rFonts w:ascii="Tahoma" w:hAnsi="Tahoma" w:cs="Tahoma"/>
                <w:sz w:val="22"/>
                <w:szCs w:val="22"/>
              </w:rPr>
              <w:t>e)</w:t>
            </w:r>
          </w:p>
        </w:tc>
        <w:tc>
          <w:tcPr>
            <w:tcW w:w="4500"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c>
          <w:tcPr>
            <w:tcW w:w="3888" w:type="dxa"/>
          </w:tcPr>
          <w:p w:rsidR="002E3212" w:rsidRPr="00B71BDF" w:rsidRDefault="002E3212" w:rsidP="002E3212">
            <w:pPr>
              <w:tabs>
                <w:tab w:val="left" w:pos="720"/>
                <w:tab w:val="left" w:pos="1440"/>
                <w:tab w:val="left" w:pos="2160"/>
              </w:tabs>
              <w:jc w:val="both"/>
              <w:rPr>
                <w:rFonts w:ascii="Tahoma" w:hAnsi="Tahoma" w:cs="Tahoma"/>
                <w:bCs/>
                <w:sz w:val="22"/>
                <w:szCs w:val="22"/>
              </w:rPr>
            </w:pPr>
          </w:p>
        </w:tc>
      </w:tr>
    </w:tbl>
    <w:p w:rsidR="002E3212" w:rsidRPr="00B71BDF" w:rsidRDefault="002E3212" w:rsidP="002E3212">
      <w:pPr>
        <w:tabs>
          <w:tab w:val="left" w:pos="720"/>
          <w:tab w:val="left" w:pos="1440"/>
          <w:tab w:val="left" w:pos="2160"/>
        </w:tabs>
        <w:jc w:val="both"/>
        <w:rPr>
          <w:rFonts w:ascii="Tahoma" w:hAnsi="Tahoma" w:cs="Tahoma"/>
          <w:bCs/>
          <w:sz w:val="22"/>
          <w:szCs w:val="22"/>
        </w:rPr>
      </w:pPr>
    </w:p>
    <w:p w:rsidR="002E3212" w:rsidRPr="00B71BDF" w:rsidRDefault="002E3212" w:rsidP="002E3212">
      <w:pPr>
        <w:tabs>
          <w:tab w:val="left" w:pos="720"/>
          <w:tab w:val="left" w:pos="1440"/>
          <w:tab w:val="left" w:pos="2160"/>
        </w:tabs>
        <w:jc w:val="both"/>
        <w:rPr>
          <w:rFonts w:ascii="Tahoma" w:hAnsi="Tahoma" w:cs="Tahoma"/>
          <w:bCs/>
          <w:sz w:val="22"/>
          <w:szCs w:val="22"/>
        </w:rPr>
      </w:pPr>
    </w:p>
    <w:p w:rsidR="002E3212" w:rsidRPr="00B71BDF" w:rsidRDefault="002E3212" w:rsidP="002E3212">
      <w:pPr>
        <w:tabs>
          <w:tab w:val="left" w:pos="720"/>
        </w:tabs>
        <w:ind w:left="720" w:hanging="720"/>
        <w:jc w:val="both"/>
        <w:rPr>
          <w:rFonts w:ascii="Tahoma" w:hAnsi="Tahoma" w:cs="Tahoma"/>
          <w:b/>
          <w:sz w:val="22"/>
          <w:szCs w:val="22"/>
          <w:u w:val="single"/>
        </w:rPr>
      </w:pPr>
      <w:r w:rsidRPr="00B71BDF">
        <w:rPr>
          <w:rFonts w:ascii="Tahoma" w:hAnsi="Tahoma" w:cs="Tahoma"/>
          <w:b/>
          <w:sz w:val="22"/>
          <w:szCs w:val="22"/>
        </w:rPr>
        <w:t>7.</w:t>
      </w:r>
      <w:r w:rsidRPr="00B71BDF">
        <w:rPr>
          <w:rFonts w:ascii="Tahoma" w:hAnsi="Tahoma" w:cs="Tahoma"/>
          <w:b/>
          <w:sz w:val="22"/>
          <w:szCs w:val="22"/>
        </w:rPr>
        <w:tab/>
      </w:r>
      <w:r w:rsidRPr="00B71BDF">
        <w:rPr>
          <w:rFonts w:ascii="Tahoma" w:hAnsi="Tahoma" w:cs="Tahoma"/>
          <w:b/>
          <w:sz w:val="22"/>
          <w:szCs w:val="22"/>
          <w:u w:val="single"/>
        </w:rPr>
        <w:t>CONTROL AND PARTICIPATION IN THE JOINT VENTURE</w:t>
      </w:r>
    </w:p>
    <w:p w:rsidR="002E3212" w:rsidRPr="00B71BDF" w:rsidRDefault="002E3212" w:rsidP="002E3212">
      <w:pPr>
        <w:tabs>
          <w:tab w:val="left" w:pos="720"/>
        </w:tabs>
        <w:ind w:left="720" w:hanging="720"/>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 xml:space="preserve">(Identify by name and firm those individuals who are, or will be, responsible for, and have authority to engage in the relevant management functions and policy and decision making, indicating any limitations in their authority e.g. co-signature requirements and </w:t>
      </w:r>
      <w:smartTag w:uri="urn:schemas-microsoft-com:office:smarttags" w:element="place">
        <w:r w:rsidRPr="00B71BDF">
          <w:rPr>
            <w:rFonts w:ascii="Tahoma" w:hAnsi="Tahoma" w:cs="Tahoma"/>
            <w:sz w:val="22"/>
            <w:szCs w:val="22"/>
          </w:rPr>
          <w:t>Rand</w:t>
        </w:r>
      </w:smartTag>
      <w:r w:rsidRPr="00B71BDF">
        <w:rPr>
          <w:rFonts w:ascii="Tahoma" w:hAnsi="Tahoma" w:cs="Tahoma"/>
          <w:sz w:val="22"/>
          <w:szCs w:val="22"/>
        </w:rPr>
        <w:t xml:space="preserve"> limits).</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left" w:pos="1440"/>
        </w:tabs>
        <w:ind w:left="1440" w:hanging="1440"/>
        <w:jc w:val="both"/>
        <w:rPr>
          <w:rFonts w:ascii="Tahoma" w:hAnsi="Tahoma" w:cs="Tahoma"/>
          <w:bCs/>
          <w:sz w:val="22"/>
          <w:szCs w:val="22"/>
        </w:rPr>
      </w:pPr>
      <w:r w:rsidRPr="00B71BDF">
        <w:rPr>
          <w:rFonts w:ascii="Tahoma" w:hAnsi="Tahoma" w:cs="Tahoma"/>
          <w:bCs/>
          <w:sz w:val="22"/>
          <w:szCs w:val="22"/>
        </w:rPr>
        <w:tab/>
        <w:t xml:space="preserve">(a) </w:t>
      </w:r>
      <w:r w:rsidRPr="00B71BDF">
        <w:rPr>
          <w:rFonts w:ascii="Tahoma" w:hAnsi="Tahoma" w:cs="Tahoma"/>
          <w:bCs/>
          <w:sz w:val="22"/>
          <w:szCs w:val="22"/>
        </w:rPr>
        <w:tab/>
        <w:t>Joint Venture cheque signing</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(b) </w:t>
      </w:r>
      <w:r w:rsidRPr="00B71BDF">
        <w:rPr>
          <w:rFonts w:ascii="Tahoma" w:hAnsi="Tahoma" w:cs="Tahoma"/>
          <w:bCs/>
          <w:sz w:val="22"/>
          <w:szCs w:val="22"/>
        </w:rPr>
        <w:tab/>
        <w:t>Authority to enter into contracts on behalf of the Joint Venture</w:t>
      </w:r>
    </w:p>
    <w:p w:rsidR="002E3212" w:rsidRPr="00B71BDF" w:rsidRDefault="002E3212" w:rsidP="002E3212">
      <w:pPr>
        <w:jc w:val="both"/>
        <w:rPr>
          <w:rFonts w:ascii="Tahoma" w:hAnsi="Tahoma" w:cs="Tahoma"/>
          <w:sz w:val="22"/>
          <w:szCs w:val="22"/>
        </w:rPr>
      </w:pPr>
    </w:p>
    <w:p w:rsidR="002E3212" w:rsidRPr="00B71BDF" w:rsidRDefault="002E3212" w:rsidP="002E3212">
      <w:pPr>
        <w:ind w:left="144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jc w:val="both"/>
        <w:rPr>
          <w:rFonts w:ascii="Tahoma" w:hAnsi="Tahoma" w:cs="Tahoma"/>
          <w:sz w:val="22"/>
          <w:szCs w:val="22"/>
        </w:rPr>
      </w:pPr>
    </w:p>
    <w:p w:rsidR="002E3212" w:rsidRPr="00B71BDF" w:rsidRDefault="002E3212" w:rsidP="002E3212">
      <w:pPr>
        <w:ind w:left="144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jc w:val="both"/>
        <w:rPr>
          <w:rFonts w:ascii="Tahoma" w:hAnsi="Tahoma" w:cs="Tahoma"/>
          <w:sz w:val="22"/>
          <w:szCs w:val="22"/>
        </w:rPr>
      </w:pPr>
    </w:p>
    <w:p w:rsidR="002E3212" w:rsidRPr="00B71BDF" w:rsidRDefault="002E3212" w:rsidP="002E3212">
      <w:pPr>
        <w:ind w:left="144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br w:type="page"/>
      </w:r>
      <w:r w:rsidRPr="00B71BDF">
        <w:rPr>
          <w:rFonts w:ascii="Tahoma" w:hAnsi="Tahoma" w:cs="Tahoma"/>
          <w:bCs/>
          <w:sz w:val="22"/>
          <w:szCs w:val="22"/>
        </w:rPr>
        <w:lastRenderedPageBreak/>
        <w:t xml:space="preserve">(c) </w:t>
      </w:r>
      <w:r w:rsidRPr="00B71BDF">
        <w:rPr>
          <w:rFonts w:ascii="Tahoma" w:hAnsi="Tahoma" w:cs="Tahoma"/>
          <w:bCs/>
          <w:sz w:val="22"/>
          <w:szCs w:val="22"/>
        </w:rPr>
        <w:tab/>
        <w:t>Signing, co-signing and/or collateralising of loans</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(d) </w:t>
      </w:r>
      <w:r w:rsidRPr="00B71BDF">
        <w:rPr>
          <w:rFonts w:ascii="Tahoma" w:hAnsi="Tahoma" w:cs="Tahoma"/>
          <w:bCs/>
          <w:sz w:val="22"/>
          <w:szCs w:val="22"/>
        </w:rPr>
        <w:tab/>
        <w:t>Acquisition of lines of credit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ab/>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ind w:left="720"/>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(e) </w:t>
      </w:r>
      <w:r w:rsidRPr="00B71BDF">
        <w:rPr>
          <w:rFonts w:ascii="Tahoma" w:hAnsi="Tahoma" w:cs="Tahoma"/>
          <w:bCs/>
          <w:sz w:val="22"/>
          <w:szCs w:val="22"/>
        </w:rPr>
        <w:tab/>
        <w:t>Acquisition of performance bonds</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(f) </w:t>
      </w:r>
      <w:r w:rsidRPr="00B71BDF">
        <w:rPr>
          <w:rFonts w:ascii="Tahoma" w:hAnsi="Tahoma" w:cs="Tahoma"/>
          <w:bCs/>
          <w:sz w:val="22"/>
          <w:szCs w:val="22"/>
        </w:rPr>
        <w:tab/>
        <w:t>Negotiating and signing labour agreements</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s>
        <w:ind w:left="720" w:hanging="720"/>
        <w:jc w:val="both"/>
        <w:rPr>
          <w:rFonts w:ascii="Tahoma" w:hAnsi="Tahoma" w:cs="Tahoma"/>
          <w:sz w:val="22"/>
          <w:szCs w:val="22"/>
          <w:u w:val="single"/>
        </w:rPr>
      </w:pPr>
      <w:r w:rsidRPr="00B71BDF">
        <w:rPr>
          <w:rFonts w:ascii="Tahoma" w:hAnsi="Tahoma" w:cs="Tahoma"/>
          <w:b/>
          <w:sz w:val="22"/>
          <w:szCs w:val="22"/>
        </w:rPr>
        <w:t>8.</w:t>
      </w:r>
      <w:r w:rsidRPr="00B71BDF">
        <w:rPr>
          <w:rFonts w:ascii="Tahoma" w:hAnsi="Tahoma" w:cs="Tahoma"/>
          <w:b/>
          <w:sz w:val="22"/>
          <w:szCs w:val="22"/>
        </w:rPr>
        <w:tab/>
      </w:r>
      <w:r w:rsidRPr="00B71BDF">
        <w:rPr>
          <w:rFonts w:ascii="Tahoma" w:hAnsi="Tahoma" w:cs="Tahoma"/>
          <w:b/>
          <w:sz w:val="22"/>
          <w:szCs w:val="22"/>
          <w:u w:val="single"/>
        </w:rPr>
        <w:t>MANAGEMENT OF CONTRACT PERFORMANCE</w:t>
      </w: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(Fill in the name and firm of the responsible person).</w:t>
      </w:r>
    </w:p>
    <w:p w:rsidR="002E3212" w:rsidRPr="00B71BDF" w:rsidRDefault="002E3212" w:rsidP="002E3212">
      <w:pPr>
        <w:jc w:val="both"/>
        <w:rPr>
          <w:rFonts w:ascii="Tahoma" w:hAnsi="Tahoma" w:cs="Tahoma"/>
          <w:sz w:val="22"/>
          <w:szCs w:val="22"/>
        </w:rPr>
      </w:pPr>
    </w:p>
    <w:p w:rsidR="002E3212" w:rsidRPr="00B71BDF" w:rsidRDefault="002E3212" w:rsidP="002E3212">
      <w:pPr>
        <w:rPr>
          <w:rFonts w:ascii="Tahoma" w:hAnsi="Tahoma" w:cs="Tahoma"/>
          <w:bCs/>
          <w:sz w:val="22"/>
          <w:szCs w:val="22"/>
        </w:rPr>
      </w:pPr>
      <w:r w:rsidRPr="00B71BDF">
        <w:rPr>
          <w:rFonts w:ascii="Tahoma" w:hAnsi="Tahoma" w:cs="Tahoma"/>
          <w:bCs/>
          <w:sz w:val="22"/>
          <w:szCs w:val="22"/>
        </w:rPr>
        <w:tab/>
        <w:t xml:space="preserve">(a) </w:t>
      </w:r>
      <w:r w:rsidRPr="00B71BDF">
        <w:rPr>
          <w:rFonts w:ascii="Tahoma" w:hAnsi="Tahoma" w:cs="Tahoma"/>
          <w:bCs/>
          <w:sz w:val="22"/>
          <w:szCs w:val="22"/>
        </w:rPr>
        <w:tab/>
        <w:t>Supervision of field operations</w:t>
      </w:r>
    </w:p>
    <w:p w:rsidR="002E3212" w:rsidRPr="00B71BDF" w:rsidRDefault="002E3212" w:rsidP="002E3212">
      <w:pPr>
        <w:tabs>
          <w:tab w:val="left" w:pos="1418"/>
          <w:tab w:val="right" w:pos="9069"/>
        </w:tabs>
        <w:rPr>
          <w:rFonts w:ascii="Tahoma" w:hAnsi="Tahoma" w:cs="Tahoma"/>
          <w:bCs/>
          <w:sz w:val="22"/>
          <w:szCs w:val="22"/>
        </w:rPr>
      </w:pPr>
    </w:p>
    <w:p w:rsidR="002E3212" w:rsidRPr="00B71BDF" w:rsidRDefault="002E3212" w:rsidP="002E3212">
      <w:pPr>
        <w:tabs>
          <w:tab w:val="left" w:pos="1418"/>
          <w:tab w:val="right" w:pos="9069"/>
        </w:tabs>
        <w:rPr>
          <w:rFonts w:ascii="Tahoma" w:hAnsi="Tahoma" w:cs="Tahoma"/>
          <w:bCs/>
          <w:sz w:val="22"/>
          <w:szCs w:val="22"/>
        </w:rPr>
      </w:pPr>
      <w:r w:rsidRPr="00B71BDF">
        <w:rPr>
          <w:rFonts w:ascii="Tahoma" w:hAnsi="Tahoma" w:cs="Tahoma"/>
          <w:bCs/>
          <w:sz w:val="22"/>
          <w:szCs w:val="22"/>
        </w:rPr>
        <w:tab/>
        <w:t>.....................................................................................................................</w:t>
      </w:r>
    </w:p>
    <w:p w:rsidR="002E3212" w:rsidRPr="00B71BDF" w:rsidRDefault="002E3212" w:rsidP="002E3212">
      <w:pPr>
        <w:tabs>
          <w:tab w:val="left" w:pos="1418"/>
          <w:tab w:val="right" w:pos="9069"/>
        </w:tabs>
        <w:rPr>
          <w:rFonts w:ascii="Tahoma" w:hAnsi="Tahoma" w:cs="Tahoma"/>
          <w:bCs/>
          <w:sz w:val="22"/>
          <w:szCs w:val="22"/>
        </w:rPr>
      </w:pPr>
    </w:p>
    <w:p w:rsidR="002E3212" w:rsidRPr="00B71BDF" w:rsidRDefault="002E3212" w:rsidP="002E3212">
      <w:pPr>
        <w:ind w:firstLine="720"/>
        <w:rPr>
          <w:rFonts w:ascii="Tahoma" w:hAnsi="Tahoma" w:cs="Tahoma"/>
          <w:bCs/>
          <w:sz w:val="22"/>
          <w:szCs w:val="22"/>
        </w:rPr>
      </w:pPr>
      <w:r w:rsidRPr="00B71BDF">
        <w:rPr>
          <w:rFonts w:ascii="Tahoma" w:hAnsi="Tahoma" w:cs="Tahoma"/>
          <w:bCs/>
          <w:sz w:val="22"/>
          <w:szCs w:val="22"/>
        </w:rPr>
        <w:t xml:space="preserve">(b) </w:t>
      </w:r>
      <w:r w:rsidRPr="00B71BDF">
        <w:rPr>
          <w:rFonts w:ascii="Tahoma" w:hAnsi="Tahoma" w:cs="Tahoma"/>
          <w:bCs/>
          <w:sz w:val="22"/>
          <w:szCs w:val="22"/>
        </w:rPr>
        <w:tab/>
        <w:t>Major purchasing</w:t>
      </w:r>
    </w:p>
    <w:p w:rsidR="002E3212" w:rsidRPr="00B71BDF" w:rsidRDefault="002E3212" w:rsidP="002E3212">
      <w:pPr>
        <w:tabs>
          <w:tab w:val="left" w:pos="1418"/>
          <w:tab w:val="right" w:pos="9069"/>
        </w:tabs>
        <w:rPr>
          <w:rFonts w:ascii="Tahoma" w:hAnsi="Tahoma" w:cs="Tahoma"/>
          <w:bCs/>
          <w:sz w:val="22"/>
          <w:szCs w:val="22"/>
        </w:rPr>
      </w:pPr>
    </w:p>
    <w:p w:rsidR="002E3212" w:rsidRPr="00B71BDF" w:rsidRDefault="002E3212" w:rsidP="002E3212">
      <w:pPr>
        <w:tabs>
          <w:tab w:val="left" w:pos="1418"/>
          <w:tab w:val="right" w:pos="9069"/>
        </w:tabs>
        <w:rPr>
          <w:rFonts w:ascii="Tahoma" w:hAnsi="Tahoma" w:cs="Tahoma"/>
          <w:bCs/>
          <w:sz w:val="22"/>
          <w:szCs w:val="22"/>
        </w:rPr>
      </w:pPr>
      <w:r w:rsidRPr="00B71BDF">
        <w:rPr>
          <w:rFonts w:ascii="Tahoma" w:hAnsi="Tahoma" w:cs="Tahoma"/>
          <w:bCs/>
          <w:sz w:val="22"/>
          <w:szCs w:val="22"/>
        </w:rPr>
        <w:tab/>
        <w:t>.....................................................................................................................</w:t>
      </w:r>
    </w:p>
    <w:p w:rsidR="002E3212" w:rsidRPr="00B71BDF" w:rsidRDefault="002E3212" w:rsidP="002E3212">
      <w:pPr>
        <w:tabs>
          <w:tab w:val="left" w:pos="1418"/>
          <w:tab w:val="right" w:pos="9069"/>
        </w:tabs>
        <w:rPr>
          <w:rFonts w:ascii="Tahoma" w:hAnsi="Tahoma" w:cs="Tahoma"/>
          <w:bCs/>
          <w:sz w:val="22"/>
          <w:szCs w:val="22"/>
        </w:rPr>
      </w:pPr>
    </w:p>
    <w:p w:rsidR="002E3212" w:rsidRPr="00B71BDF" w:rsidRDefault="002E3212" w:rsidP="002E3212">
      <w:pPr>
        <w:ind w:left="720"/>
        <w:rPr>
          <w:rFonts w:ascii="Tahoma" w:hAnsi="Tahoma" w:cs="Tahoma"/>
          <w:sz w:val="22"/>
          <w:szCs w:val="22"/>
        </w:rPr>
      </w:pPr>
      <w:r w:rsidRPr="00B71BDF">
        <w:rPr>
          <w:rFonts w:ascii="Tahoma" w:hAnsi="Tahoma" w:cs="Tahoma"/>
          <w:b/>
          <w:bCs/>
          <w:sz w:val="22"/>
          <w:szCs w:val="22"/>
        </w:rPr>
        <w:br w:type="page"/>
      </w:r>
      <w:r w:rsidRPr="00B71BDF">
        <w:rPr>
          <w:rFonts w:ascii="Tahoma" w:hAnsi="Tahoma" w:cs="Tahoma"/>
          <w:sz w:val="22"/>
          <w:szCs w:val="22"/>
        </w:rPr>
        <w:lastRenderedPageBreak/>
        <w:t xml:space="preserve">(c) </w:t>
      </w:r>
      <w:r w:rsidRPr="00B71BDF">
        <w:rPr>
          <w:rFonts w:ascii="Tahoma" w:hAnsi="Tahoma" w:cs="Tahoma"/>
          <w:sz w:val="22"/>
          <w:szCs w:val="22"/>
        </w:rPr>
        <w:tab/>
        <w:t>Estimating</w:t>
      </w:r>
    </w:p>
    <w:p w:rsidR="002E3212" w:rsidRPr="00B71BDF" w:rsidRDefault="002E3212" w:rsidP="002E3212">
      <w:pPr>
        <w:ind w:left="720"/>
        <w:rPr>
          <w:rFonts w:ascii="Tahoma" w:hAnsi="Tahoma" w:cs="Tahoma"/>
          <w:sz w:val="22"/>
          <w:szCs w:val="22"/>
        </w:rPr>
      </w:pPr>
    </w:p>
    <w:p w:rsidR="002E3212" w:rsidRPr="00B71BDF" w:rsidRDefault="002E3212" w:rsidP="002E3212">
      <w:pPr>
        <w:ind w:left="720"/>
        <w:rPr>
          <w:rFonts w:ascii="Tahoma" w:hAnsi="Tahoma" w:cs="Tahoma"/>
          <w:sz w:val="22"/>
          <w:szCs w:val="22"/>
        </w:rPr>
      </w:pPr>
      <w:r w:rsidRPr="00B71BDF">
        <w:rPr>
          <w:rFonts w:ascii="Tahoma" w:hAnsi="Tahoma" w:cs="Tahoma"/>
          <w:sz w:val="22"/>
          <w:szCs w:val="22"/>
        </w:rPr>
        <w:tab/>
        <w:t>..................................................................................................................</w:t>
      </w:r>
    </w:p>
    <w:p w:rsidR="002E3212" w:rsidRPr="00B71BDF" w:rsidRDefault="002E3212" w:rsidP="002E3212">
      <w:pPr>
        <w:ind w:left="720"/>
        <w:rPr>
          <w:rFonts w:ascii="Tahoma" w:hAnsi="Tahoma" w:cs="Tahoma"/>
          <w:sz w:val="22"/>
          <w:szCs w:val="22"/>
        </w:rPr>
      </w:pPr>
    </w:p>
    <w:p w:rsidR="002E3212" w:rsidRPr="00B71BDF" w:rsidRDefault="002E3212" w:rsidP="002E3212">
      <w:pPr>
        <w:ind w:left="720"/>
        <w:rPr>
          <w:rFonts w:ascii="Tahoma" w:hAnsi="Tahoma" w:cs="Tahoma"/>
          <w:sz w:val="22"/>
          <w:szCs w:val="22"/>
        </w:rPr>
      </w:pPr>
      <w:r w:rsidRPr="00B71BDF">
        <w:rPr>
          <w:rFonts w:ascii="Tahoma" w:hAnsi="Tahoma" w:cs="Tahoma"/>
          <w:sz w:val="22"/>
          <w:szCs w:val="22"/>
        </w:rPr>
        <w:t xml:space="preserve">(d) </w:t>
      </w:r>
      <w:r w:rsidRPr="00B71BDF">
        <w:rPr>
          <w:rFonts w:ascii="Tahoma" w:hAnsi="Tahoma" w:cs="Tahoma"/>
          <w:sz w:val="22"/>
          <w:szCs w:val="22"/>
        </w:rPr>
        <w:tab/>
        <w:t>Technical management</w:t>
      </w:r>
    </w:p>
    <w:p w:rsidR="002E3212" w:rsidRPr="00B71BDF" w:rsidRDefault="002E3212" w:rsidP="002E3212">
      <w:pPr>
        <w:ind w:left="720"/>
        <w:rPr>
          <w:rFonts w:ascii="Tahoma" w:hAnsi="Tahoma" w:cs="Tahoma"/>
          <w:sz w:val="22"/>
          <w:szCs w:val="22"/>
        </w:rPr>
      </w:pPr>
    </w:p>
    <w:p w:rsidR="002E3212" w:rsidRPr="00B71BDF" w:rsidRDefault="002E3212" w:rsidP="002E3212">
      <w:pPr>
        <w:ind w:left="720"/>
        <w:rPr>
          <w:rFonts w:ascii="Tahoma" w:hAnsi="Tahoma" w:cs="Tahoma"/>
          <w:sz w:val="22"/>
          <w:szCs w:val="22"/>
        </w:rPr>
      </w:pPr>
      <w:r w:rsidRPr="00B71BDF">
        <w:rPr>
          <w:rFonts w:ascii="Tahoma" w:hAnsi="Tahoma" w:cs="Tahoma"/>
          <w:sz w:val="22"/>
          <w:szCs w:val="22"/>
        </w:rPr>
        <w:tab/>
        <w:t>..................................................................................................................</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s>
        <w:ind w:left="720" w:hanging="720"/>
        <w:jc w:val="both"/>
        <w:rPr>
          <w:rFonts w:ascii="Tahoma" w:hAnsi="Tahoma" w:cs="Tahoma"/>
          <w:b/>
          <w:sz w:val="22"/>
          <w:szCs w:val="22"/>
          <w:u w:val="single"/>
        </w:rPr>
      </w:pPr>
      <w:r w:rsidRPr="00B71BDF">
        <w:rPr>
          <w:rFonts w:ascii="Tahoma" w:hAnsi="Tahoma" w:cs="Tahoma"/>
          <w:b/>
          <w:sz w:val="22"/>
          <w:szCs w:val="22"/>
        </w:rPr>
        <w:t>9.</w:t>
      </w:r>
      <w:r w:rsidRPr="00B71BDF">
        <w:rPr>
          <w:rFonts w:ascii="Tahoma" w:hAnsi="Tahoma" w:cs="Tahoma"/>
          <w:b/>
          <w:sz w:val="22"/>
          <w:szCs w:val="22"/>
        </w:rPr>
        <w:tab/>
      </w:r>
      <w:r w:rsidRPr="00B71BDF">
        <w:rPr>
          <w:rFonts w:ascii="Tahoma" w:hAnsi="Tahoma" w:cs="Tahoma"/>
          <w:b/>
          <w:sz w:val="22"/>
          <w:szCs w:val="22"/>
          <w:u w:val="single"/>
        </w:rPr>
        <w:t>MANAGEMENT AND CONTROL OF JOINT VENTURE</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(a)</w:t>
      </w:r>
      <w:r w:rsidRPr="00B71BDF">
        <w:rPr>
          <w:rFonts w:ascii="Tahoma" w:hAnsi="Tahoma" w:cs="Tahoma"/>
          <w:bCs/>
          <w:sz w:val="22"/>
          <w:szCs w:val="22"/>
        </w:rPr>
        <w:tab/>
        <w:t>Identify the “managing partner”, if any,</w:t>
      </w:r>
    </w:p>
    <w:p w:rsidR="002E3212" w:rsidRPr="00B71BDF" w:rsidRDefault="002E3212" w:rsidP="002E3212">
      <w:pPr>
        <w:tabs>
          <w:tab w:val="left" w:pos="720"/>
          <w:tab w:val="left" w:pos="1440"/>
        </w:tabs>
        <w:ind w:left="1440" w:hanging="720"/>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ind w:left="1440"/>
        <w:jc w:val="both"/>
        <w:rPr>
          <w:rFonts w:ascii="Tahoma" w:hAnsi="Tahoma" w:cs="Tahoma"/>
          <w:bCs/>
          <w:sz w:val="22"/>
          <w:szCs w:val="22"/>
        </w:rPr>
      </w:pPr>
    </w:p>
    <w:p w:rsidR="002E3212" w:rsidRPr="00B71BDF" w:rsidRDefault="002E3212" w:rsidP="002E3212">
      <w:pPr>
        <w:pStyle w:val="2AutoList1"/>
        <w:widowControl/>
        <w:rPr>
          <w:rFonts w:ascii="Tahoma" w:hAnsi="Tahoma" w:cs="Tahoma"/>
          <w:bCs/>
          <w:snapToGrid/>
          <w:sz w:val="22"/>
          <w:szCs w:val="22"/>
        </w:rPr>
      </w:pPr>
      <w:r w:rsidRPr="00B71BDF">
        <w:rPr>
          <w:rFonts w:ascii="Tahoma" w:hAnsi="Tahoma" w:cs="Tahoma"/>
          <w:bCs/>
          <w:snapToGrid/>
          <w:sz w:val="22"/>
          <w:szCs w:val="22"/>
        </w:rPr>
        <w:t>(b)</w:t>
      </w:r>
      <w:r w:rsidRPr="00B71BDF">
        <w:rPr>
          <w:rFonts w:ascii="Tahoma" w:hAnsi="Tahoma" w:cs="Tahoma"/>
          <w:bCs/>
          <w:snapToGrid/>
          <w:sz w:val="22"/>
          <w:szCs w:val="22"/>
        </w:rPr>
        <w:tab/>
        <w:t>What authority does each partner have to commit or obligate the other to financial institutions, insurance companies, suppliers, sub</w:t>
      </w:r>
      <w:r w:rsidR="00E02942">
        <w:rPr>
          <w:rFonts w:ascii="Tahoma" w:hAnsi="Tahoma" w:cs="Tahoma"/>
          <w:bCs/>
          <w:snapToGrid/>
          <w:sz w:val="22"/>
          <w:szCs w:val="22"/>
        </w:rPr>
        <w:t>security company</w:t>
      </w:r>
      <w:r w:rsidRPr="00B71BDF">
        <w:rPr>
          <w:rFonts w:ascii="Tahoma" w:hAnsi="Tahoma" w:cs="Tahoma"/>
          <w:bCs/>
          <w:snapToGrid/>
          <w:sz w:val="22"/>
          <w:szCs w:val="22"/>
        </w:rPr>
        <w:t>s and/or other parties participating in the execution of the contemplated works?</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 xml:space="preserve">.................................................................................................................. </w:t>
      </w:r>
    </w:p>
    <w:p w:rsidR="002E3212" w:rsidRPr="00B71BDF" w:rsidRDefault="002E3212" w:rsidP="002E3212">
      <w:pPr>
        <w:ind w:left="1440"/>
        <w:jc w:val="both"/>
        <w:rPr>
          <w:rFonts w:ascii="Tahoma" w:hAnsi="Tahoma" w:cs="Tahoma"/>
          <w:bCs/>
          <w:sz w:val="22"/>
          <w:szCs w:val="22"/>
        </w:rPr>
      </w:pPr>
      <w:r>
        <w:rPr>
          <w:rFonts w:ascii="Tahoma" w:hAnsi="Tahoma" w:cs="Tahoma"/>
          <w:bCs/>
          <w:sz w:val="22"/>
          <w:szCs w:val="22"/>
        </w:rPr>
        <w:br w:type="page"/>
      </w:r>
    </w:p>
    <w:p w:rsidR="002E3212" w:rsidRPr="00B71BDF" w:rsidRDefault="002E3212" w:rsidP="002E3212">
      <w:pPr>
        <w:tabs>
          <w:tab w:val="left" w:pos="720"/>
        </w:tabs>
        <w:ind w:left="1440" w:hanging="720"/>
        <w:jc w:val="both"/>
        <w:rPr>
          <w:rFonts w:ascii="Tahoma" w:hAnsi="Tahoma" w:cs="Tahoma"/>
          <w:bCs/>
          <w:sz w:val="22"/>
          <w:szCs w:val="22"/>
        </w:rPr>
      </w:pPr>
      <w:r w:rsidRPr="00B71BDF">
        <w:rPr>
          <w:rFonts w:ascii="Tahoma" w:hAnsi="Tahoma" w:cs="Tahoma"/>
          <w:bCs/>
          <w:sz w:val="22"/>
          <w:szCs w:val="22"/>
        </w:rPr>
        <w:lastRenderedPageBreak/>
        <w:t xml:space="preserve">(c) </w:t>
      </w:r>
      <w:r w:rsidRPr="00B71BDF">
        <w:rPr>
          <w:rFonts w:ascii="Tahoma" w:hAnsi="Tahoma" w:cs="Tahoma"/>
          <w:bCs/>
          <w:sz w:val="22"/>
          <w:szCs w:val="22"/>
        </w:rPr>
        <w:tab/>
        <w:t>Describe the management structure for the Joint Venture’s work under the contract</w:t>
      </w:r>
    </w:p>
    <w:p w:rsidR="002E3212" w:rsidRPr="00B71BDF" w:rsidRDefault="002E3212" w:rsidP="002E3212">
      <w:pPr>
        <w:jc w:val="both"/>
        <w:rPr>
          <w:rFonts w:ascii="Tahoma" w:hAnsi="Tahoma" w:cs="Tahoma"/>
          <w:sz w:val="22"/>
          <w:szCs w:val="22"/>
        </w:rPr>
      </w:pPr>
    </w:p>
    <w:tbl>
      <w:tblPr>
        <w:tblW w:w="7920" w:type="dxa"/>
        <w:tblInd w:w="1540" w:type="dxa"/>
        <w:tblLayout w:type="fixed"/>
        <w:tblCellMar>
          <w:left w:w="100" w:type="dxa"/>
          <w:right w:w="100" w:type="dxa"/>
        </w:tblCellMar>
        <w:tblLook w:val="0000" w:firstRow="0" w:lastRow="0" w:firstColumn="0" w:lastColumn="0" w:noHBand="0" w:noVBand="0"/>
      </w:tblPr>
      <w:tblGrid>
        <w:gridCol w:w="3870"/>
        <w:gridCol w:w="2160"/>
        <w:gridCol w:w="1890"/>
      </w:tblGrid>
      <w:tr w:rsidR="002E3212" w:rsidRPr="00B71BDF">
        <w:trPr>
          <w:cantSplit/>
          <w:trHeight w:val="403"/>
        </w:trPr>
        <w:tc>
          <w:tcPr>
            <w:tcW w:w="3870" w:type="dxa"/>
            <w:tcBorders>
              <w:top w:val="single" w:sz="6" w:space="0" w:color="auto"/>
              <w:left w:val="single" w:sz="6" w:space="0" w:color="auto"/>
              <w:bottom w:val="single" w:sz="6" w:space="0" w:color="auto"/>
            </w:tcBorders>
            <w:shd w:val="clear" w:color="auto" w:fill="999999"/>
            <w:vAlign w:val="center"/>
          </w:tcPr>
          <w:p w:rsidR="002E3212" w:rsidRPr="00B71BDF" w:rsidRDefault="002E3212" w:rsidP="002E3212">
            <w:pPr>
              <w:ind w:left="23"/>
              <w:jc w:val="center"/>
              <w:rPr>
                <w:rFonts w:ascii="Tahoma" w:hAnsi="Tahoma" w:cs="Tahoma"/>
                <w:sz w:val="22"/>
                <w:szCs w:val="22"/>
              </w:rPr>
            </w:pPr>
            <w:r w:rsidRPr="00B71BDF">
              <w:rPr>
                <w:rFonts w:ascii="Tahoma" w:hAnsi="Tahoma" w:cs="Tahoma"/>
                <w:b/>
                <w:sz w:val="22"/>
                <w:szCs w:val="22"/>
              </w:rPr>
              <w:t>MANAGEMENT FUNCTION / DESIGNATION</w:t>
            </w:r>
          </w:p>
        </w:tc>
        <w:tc>
          <w:tcPr>
            <w:tcW w:w="2160" w:type="dxa"/>
            <w:tcBorders>
              <w:top w:val="single" w:sz="6" w:space="0" w:color="auto"/>
              <w:left w:val="single" w:sz="6" w:space="0" w:color="auto"/>
              <w:bottom w:val="single" w:sz="6" w:space="0" w:color="auto"/>
            </w:tcBorders>
            <w:shd w:val="clear" w:color="auto" w:fill="999999"/>
            <w:vAlign w:val="center"/>
          </w:tcPr>
          <w:p w:rsidR="002E3212" w:rsidRPr="00B71BDF" w:rsidRDefault="002E3212" w:rsidP="002E3212">
            <w:pPr>
              <w:ind w:left="23"/>
              <w:jc w:val="center"/>
              <w:rPr>
                <w:rFonts w:ascii="Tahoma" w:hAnsi="Tahoma" w:cs="Tahoma"/>
                <w:sz w:val="22"/>
                <w:szCs w:val="22"/>
              </w:rPr>
            </w:pPr>
            <w:r w:rsidRPr="00B71BDF">
              <w:rPr>
                <w:rFonts w:ascii="Tahoma" w:hAnsi="Tahoma" w:cs="Tahoma"/>
                <w:b/>
                <w:sz w:val="22"/>
                <w:szCs w:val="22"/>
              </w:rPr>
              <w:t>NAME</w:t>
            </w:r>
          </w:p>
        </w:tc>
        <w:tc>
          <w:tcPr>
            <w:tcW w:w="1890" w:type="dxa"/>
            <w:tcBorders>
              <w:top w:val="single" w:sz="6" w:space="0" w:color="auto"/>
              <w:left w:val="single" w:sz="6" w:space="0" w:color="auto"/>
              <w:bottom w:val="single" w:sz="6" w:space="0" w:color="auto"/>
              <w:right w:val="single" w:sz="6" w:space="0" w:color="auto"/>
            </w:tcBorders>
            <w:shd w:val="clear" w:color="auto" w:fill="999999"/>
            <w:vAlign w:val="center"/>
          </w:tcPr>
          <w:p w:rsidR="002E3212" w:rsidRPr="00B71BDF" w:rsidRDefault="002E3212" w:rsidP="002E3212">
            <w:pPr>
              <w:ind w:left="23"/>
              <w:jc w:val="center"/>
              <w:rPr>
                <w:rFonts w:ascii="Tahoma" w:hAnsi="Tahoma" w:cs="Tahoma"/>
                <w:sz w:val="22"/>
                <w:szCs w:val="22"/>
              </w:rPr>
            </w:pPr>
            <w:r w:rsidRPr="00B71BDF">
              <w:rPr>
                <w:rFonts w:ascii="Tahoma" w:hAnsi="Tahoma" w:cs="Tahoma"/>
                <w:b/>
                <w:sz w:val="22"/>
                <w:szCs w:val="22"/>
              </w:rPr>
              <w:t>PARTNER*</w:t>
            </w: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ind w:left="260"/>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ind w:left="260"/>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ind w:left="260"/>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tcBorders>
            <w:shd w:val="clear" w:color="auto" w:fill="FFFFFF"/>
          </w:tcPr>
          <w:p w:rsidR="002E3212" w:rsidRPr="00B71BDF" w:rsidRDefault="002E3212" w:rsidP="002E3212">
            <w:pPr>
              <w:ind w:left="161"/>
              <w:jc w:val="both"/>
              <w:rPr>
                <w:rFonts w:ascii="Tahoma" w:hAnsi="Tahoma" w:cs="Tahoma"/>
                <w:sz w:val="22"/>
                <w:szCs w:val="22"/>
              </w:rPr>
            </w:pPr>
          </w:p>
        </w:tc>
        <w:tc>
          <w:tcPr>
            <w:tcW w:w="216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1890" w:type="dxa"/>
            <w:tcBorders>
              <w:top w:val="single" w:sz="6" w:space="0" w:color="auto"/>
              <w:left w:val="single" w:sz="6" w:space="0" w:color="auto"/>
              <w:right w:val="single" w:sz="6" w:space="0" w:color="auto"/>
            </w:tcBorders>
          </w:tcPr>
          <w:p w:rsidR="002E3212" w:rsidRPr="00B71BDF" w:rsidRDefault="002E3212" w:rsidP="002E3212">
            <w:pPr>
              <w:ind w:left="85"/>
              <w:jc w:val="both"/>
              <w:rPr>
                <w:rFonts w:ascii="Tahoma" w:hAnsi="Tahoma" w:cs="Tahoma"/>
                <w:sz w:val="22"/>
                <w:szCs w:val="22"/>
              </w:rPr>
            </w:pPr>
          </w:p>
        </w:tc>
      </w:tr>
      <w:tr w:rsidR="002E3212" w:rsidRPr="00B71BDF">
        <w:trPr>
          <w:cantSplit/>
          <w:trHeight w:val="403"/>
        </w:trPr>
        <w:tc>
          <w:tcPr>
            <w:tcW w:w="3870" w:type="dxa"/>
            <w:tcBorders>
              <w:top w:val="single" w:sz="6" w:space="0" w:color="auto"/>
              <w:left w:val="single" w:sz="6" w:space="0" w:color="auto"/>
              <w:bottom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160" w:type="dxa"/>
            <w:tcBorders>
              <w:top w:val="single" w:sz="6" w:space="0" w:color="auto"/>
              <w:left w:val="single" w:sz="6" w:space="0" w:color="auto"/>
              <w:bottom w:val="single" w:sz="6" w:space="0" w:color="auto"/>
            </w:tcBorders>
          </w:tcPr>
          <w:p w:rsidR="002E3212" w:rsidRPr="00B71BDF" w:rsidRDefault="002E3212" w:rsidP="002E3212">
            <w:pPr>
              <w:jc w:val="both"/>
              <w:rPr>
                <w:rFonts w:ascii="Tahoma" w:hAnsi="Tahoma" w:cs="Tahoma"/>
                <w:sz w:val="22"/>
                <w:szCs w:val="22"/>
              </w:rPr>
            </w:pPr>
          </w:p>
        </w:tc>
        <w:tc>
          <w:tcPr>
            <w:tcW w:w="1890" w:type="dxa"/>
            <w:tcBorders>
              <w:top w:val="single" w:sz="6" w:space="0" w:color="auto"/>
              <w:left w:val="single" w:sz="6" w:space="0" w:color="auto"/>
              <w:bottom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bl>
    <w:p w:rsidR="002E3212" w:rsidRPr="00B71BDF" w:rsidRDefault="002E3212" w:rsidP="002E3212">
      <w:pPr>
        <w:jc w:val="both"/>
        <w:rPr>
          <w:rFonts w:ascii="Tahoma" w:hAnsi="Tahoma" w:cs="Tahoma"/>
          <w:sz w:val="22"/>
          <w:szCs w:val="22"/>
        </w:rPr>
      </w:pPr>
    </w:p>
    <w:p w:rsidR="002E3212" w:rsidRPr="00B71BDF" w:rsidRDefault="002E3212" w:rsidP="002E3212">
      <w:pPr>
        <w:ind w:left="1440"/>
        <w:jc w:val="both"/>
        <w:rPr>
          <w:rFonts w:ascii="Tahoma" w:hAnsi="Tahoma" w:cs="Tahoma"/>
          <w:sz w:val="22"/>
          <w:szCs w:val="22"/>
        </w:rPr>
      </w:pPr>
      <w:r w:rsidRPr="00B71BDF">
        <w:rPr>
          <w:rFonts w:ascii="Tahoma" w:hAnsi="Tahoma" w:cs="Tahoma"/>
          <w:sz w:val="22"/>
          <w:szCs w:val="22"/>
        </w:rPr>
        <w:t>(Fill in “ex Affirmable Joint Venture Partner” or “ex non-Affirmable Joint Venture Partner”.</w:t>
      </w:r>
    </w:p>
    <w:p w:rsidR="002E3212" w:rsidRPr="00B71BDF" w:rsidRDefault="002E3212" w:rsidP="002E3212">
      <w:pPr>
        <w:jc w:val="both"/>
        <w:rPr>
          <w:rFonts w:ascii="Tahoma" w:hAnsi="Tahoma" w:cs="Tahoma"/>
          <w:b/>
          <w:sz w:val="22"/>
          <w:szCs w:val="22"/>
        </w:rPr>
      </w:pPr>
    </w:p>
    <w:p w:rsidR="002E3212" w:rsidRPr="00B71BDF" w:rsidRDefault="002E3212" w:rsidP="002E3212">
      <w:pPr>
        <w:jc w:val="both"/>
        <w:rPr>
          <w:rFonts w:ascii="Tahoma" w:hAnsi="Tahoma" w:cs="Tahoma"/>
          <w:sz w:val="22"/>
          <w:szCs w:val="22"/>
          <w:u w:val="single"/>
        </w:rPr>
      </w:pPr>
      <w:r w:rsidRPr="00B71BDF">
        <w:rPr>
          <w:rFonts w:ascii="Tahoma" w:hAnsi="Tahoma" w:cs="Tahoma"/>
          <w:b/>
          <w:sz w:val="22"/>
          <w:szCs w:val="22"/>
        </w:rPr>
        <w:t>10.</w:t>
      </w:r>
      <w:r w:rsidRPr="00B71BDF">
        <w:rPr>
          <w:rFonts w:ascii="Tahoma" w:hAnsi="Tahoma" w:cs="Tahoma"/>
          <w:b/>
          <w:sz w:val="22"/>
          <w:szCs w:val="22"/>
        </w:rPr>
        <w:tab/>
      </w:r>
      <w:r w:rsidRPr="00B71BDF">
        <w:rPr>
          <w:rFonts w:ascii="Tahoma" w:hAnsi="Tahoma" w:cs="Tahoma"/>
          <w:b/>
          <w:sz w:val="22"/>
          <w:szCs w:val="22"/>
          <w:u w:val="single"/>
        </w:rPr>
        <w:t>PERSONNEL</w:t>
      </w:r>
    </w:p>
    <w:p w:rsidR="002E3212" w:rsidRPr="00B71BDF" w:rsidRDefault="002E3212" w:rsidP="002E3212">
      <w:pPr>
        <w:jc w:val="both"/>
        <w:rPr>
          <w:rFonts w:ascii="Tahoma" w:hAnsi="Tahoma" w:cs="Tahoma"/>
          <w:sz w:val="22"/>
          <w:szCs w:val="22"/>
        </w:rPr>
      </w:pPr>
    </w:p>
    <w:p w:rsidR="002E3212" w:rsidRPr="00B71BDF" w:rsidRDefault="002E3212" w:rsidP="002E3212">
      <w:pPr>
        <w:tabs>
          <w:tab w:val="left" w:pos="720"/>
          <w:tab w:val="left" w:pos="1440"/>
        </w:tabs>
        <w:ind w:left="1440" w:hanging="720"/>
        <w:jc w:val="both"/>
        <w:rPr>
          <w:rFonts w:ascii="Tahoma" w:hAnsi="Tahoma" w:cs="Tahoma"/>
          <w:sz w:val="22"/>
          <w:szCs w:val="22"/>
        </w:rPr>
      </w:pPr>
      <w:r w:rsidRPr="00B71BDF">
        <w:rPr>
          <w:rFonts w:ascii="Tahoma" w:hAnsi="Tahoma" w:cs="Tahoma"/>
          <w:b/>
          <w:sz w:val="22"/>
          <w:szCs w:val="22"/>
        </w:rPr>
        <w:t>(a)</w:t>
      </w:r>
      <w:r w:rsidRPr="00B71BDF">
        <w:rPr>
          <w:rFonts w:ascii="Tahoma" w:hAnsi="Tahoma" w:cs="Tahoma"/>
          <w:b/>
          <w:sz w:val="22"/>
          <w:szCs w:val="22"/>
        </w:rPr>
        <w:tab/>
      </w:r>
      <w:r w:rsidRPr="00B71BDF">
        <w:rPr>
          <w:rFonts w:ascii="Tahoma" w:hAnsi="Tahoma" w:cs="Tahoma"/>
          <w:sz w:val="22"/>
          <w:szCs w:val="22"/>
        </w:rPr>
        <w:t>State the approximate number of operative personnel (by trade/function/discipline) needed to perform the Joint Venture work under the Contract.</w:t>
      </w:r>
    </w:p>
    <w:p w:rsidR="002E3212" w:rsidRPr="00B71BDF" w:rsidRDefault="002E3212" w:rsidP="002E3212">
      <w:pPr>
        <w:jc w:val="both"/>
        <w:rPr>
          <w:rFonts w:ascii="Tahoma" w:hAnsi="Tahoma" w:cs="Tahoma"/>
          <w:sz w:val="22"/>
          <w:szCs w:val="22"/>
        </w:rPr>
      </w:pPr>
    </w:p>
    <w:tbl>
      <w:tblPr>
        <w:tblW w:w="7920" w:type="dxa"/>
        <w:tblInd w:w="1540" w:type="dxa"/>
        <w:tblLayout w:type="fixed"/>
        <w:tblCellMar>
          <w:left w:w="100" w:type="dxa"/>
          <w:right w:w="100" w:type="dxa"/>
        </w:tblCellMar>
        <w:tblLook w:val="0000" w:firstRow="0" w:lastRow="0" w:firstColumn="0" w:lastColumn="0" w:noHBand="0" w:noVBand="0"/>
      </w:tblPr>
      <w:tblGrid>
        <w:gridCol w:w="2790"/>
        <w:gridCol w:w="2610"/>
        <w:gridCol w:w="2520"/>
      </w:tblGrid>
      <w:tr w:rsidR="002E3212" w:rsidRPr="00B71BDF">
        <w:trPr>
          <w:cantSplit/>
          <w:trHeight w:val="403"/>
        </w:trPr>
        <w:tc>
          <w:tcPr>
            <w:tcW w:w="2790" w:type="dxa"/>
            <w:tcBorders>
              <w:top w:val="single" w:sz="6" w:space="0" w:color="auto"/>
              <w:left w:val="single" w:sz="6" w:space="0" w:color="auto"/>
              <w:bottom w:val="single" w:sz="6" w:space="0" w:color="auto"/>
            </w:tcBorders>
            <w:shd w:val="clear" w:color="auto" w:fill="999999"/>
            <w:vAlign w:val="center"/>
          </w:tcPr>
          <w:p w:rsidR="002E3212" w:rsidRPr="00B71BDF" w:rsidRDefault="002E3212" w:rsidP="002E3212">
            <w:pPr>
              <w:jc w:val="center"/>
              <w:rPr>
                <w:rFonts w:ascii="Tahoma" w:hAnsi="Tahoma" w:cs="Tahoma"/>
                <w:b/>
                <w:sz w:val="22"/>
                <w:szCs w:val="22"/>
              </w:rPr>
            </w:pPr>
            <w:r w:rsidRPr="00B71BDF">
              <w:rPr>
                <w:rFonts w:ascii="Tahoma" w:hAnsi="Tahoma" w:cs="Tahoma"/>
                <w:b/>
                <w:sz w:val="22"/>
                <w:szCs w:val="22"/>
              </w:rPr>
              <w:t>TRADE/FUNCTION/</w:t>
            </w:r>
          </w:p>
          <w:p w:rsidR="002E3212" w:rsidRPr="00B71BDF" w:rsidRDefault="002E3212" w:rsidP="002E3212">
            <w:pPr>
              <w:jc w:val="center"/>
              <w:rPr>
                <w:rFonts w:ascii="Tahoma" w:hAnsi="Tahoma" w:cs="Tahoma"/>
                <w:sz w:val="22"/>
                <w:szCs w:val="22"/>
              </w:rPr>
            </w:pPr>
            <w:r w:rsidRPr="00B71BDF">
              <w:rPr>
                <w:rFonts w:ascii="Tahoma" w:hAnsi="Tahoma" w:cs="Tahoma"/>
                <w:b/>
                <w:sz w:val="22"/>
                <w:szCs w:val="22"/>
              </w:rPr>
              <w:t>DISCIPLINE</w:t>
            </w:r>
          </w:p>
        </w:tc>
        <w:tc>
          <w:tcPr>
            <w:tcW w:w="2610" w:type="dxa"/>
            <w:tcBorders>
              <w:top w:val="single" w:sz="6" w:space="0" w:color="auto"/>
              <w:left w:val="single" w:sz="6" w:space="0" w:color="auto"/>
              <w:bottom w:val="single" w:sz="6" w:space="0" w:color="auto"/>
            </w:tcBorders>
            <w:shd w:val="clear" w:color="auto" w:fill="999999"/>
            <w:vAlign w:val="center"/>
          </w:tcPr>
          <w:p w:rsidR="002E3212" w:rsidRPr="00B71BDF" w:rsidRDefault="002E3212" w:rsidP="002E3212">
            <w:pPr>
              <w:ind w:left="-29"/>
              <w:jc w:val="center"/>
              <w:rPr>
                <w:rFonts w:ascii="Tahoma" w:hAnsi="Tahoma" w:cs="Tahoma"/>
                <w:sz w:val="22"/>
                <w:szCs w:val="22"/>
              </w:rPr>
            </w:pPr>
            <w:r w:rsidRPr="00B71BDF">
              <w:rPr>
                <w:rFonts w:ascii="Tahoma" w:hAnsi="Tahoma" w:cs="Tahoma"/>
                <w:b/>
                <w:sz w:val="22"/>
                <w:szCs w:val="22"/>
              </w:rPr>
              <w:t>NUMBER EX AFFIRMABLE JOINT VENTURE PARTNERS</w:t>
            </w:r>
          </w:p>
        </w:tc>
        <w:tc>
          <w:tcPr>
            <w:tcW w:w="2520" w:type="dxa"/>
            <w:tcBorders>
              <w:top w:val="single" w:sz="6" w:space="0" w:color="auto"/>
              <w:left w:val="single" w:sz="6" w:space="0" w:color="auto"/>
              <w:bottom w:val="single" w:sz="6" w:space="0" w:color="auto"/>
              <w:right w:val="single" w:sz="6" w:space="0" w:color="auto"/>
            </w:tcBorders>
            <w:shd w:val="clear" w:color="auto" w:fill="999999"/>
            <w:vAlign w:val="center"/>
          </w:tcPr>
          <w:p w:rsidR="002E3212" w:rsidRPr="00B71BDF" w:rsidRDefault="002E3212" w:rsidP="002E3212">
            <w:pPr>
              <w:ind w:left="6"/>
              <w:jc w:val="center"/>
              <w:rPr>
                <w:rFonts w:ascii="Tahoma" w:hAnsi="Tahoma" w:cs="Tahoma"/>
                <w:sz w:val="22"/>
                <w:szCs w:val="22"/>
              </w:rPr>
            </w:pPr>
            <w:r w:rsidRPr="00B71BDF">
              <w:rPr>
                <w:rFonts w:ascii="Tahoma" w:hAnsi="Tahoma" w:cs="Tahoma"/>
                <w:b/>
                <w:sz w:val="22"/>
                <w:szCs w:val="22"/>
              </w:rPr>
              <w:t>NUMBER EX NON-AFFIRMABLE JOINT VENTURE PARTNERS</w:t>
            </w: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r w:rsidR="002E3212" w:rsidRPr="00B71BDF">
        <w:trPr>
          <w:cantSplit/>
          <w:trHeight w:val="403"/>
        </w:trPr>
        <w:tc>
          <w:tcPr>
            <w:tcW w:w="2790" w:type="dxa"/>
            <w:tcBorders>
              <w:top w:val="single" w:sz="6" w:space="0" w:color="auto"/>
              <w:left w:val="single" w:sz="6" w:space="0" w:color="auto"/>
              <w:bottom w:val="single" w:sz="6" w:space="0" w:color="auto"/>
            </w:tcBorders>
            <w:shd w:val="clear" w:color="auto" w:fill="FFFFFF"/>
          </w:tcPr>
          <w:p w:rsidR="002E3212" w:rsidRPr="00B71BDF" w:rsidRDefault="002E3212" w:rsidP="002E3212">
            <w:pPr>
              <w:jc w:val="both"/>
              <w:rPr>
                <w:rFonts w:ascii="Tahoma" w:hAnsi="Tahoma" w:cs="Tahoma"/>
                <w:sz w:val="22"/>
                <w:szCs w:val="22"/>
              </w:rPr>
            </w:pPr>
          </w:p>
        </w:tc>
        <w:tc>
          <w:tcPr>
            <w:tcW w:w="2610" w:type="dxa"/>
            <w:tcBorders>
              <w:top w:val="single" w:sz="6" w:space="0" w:color="auto"/>
              <w:left w:val="single" w:sz="6" w:space="0" w:color="auto"/>
              <w:bottom w:val="single" w:sz="6" w:space="0" w:color="auto"/>
            </w:tcBorders>
          </w:tcPr>
          <w:p w:rsidR="002E3212" w:rsidRPr="00B71BDF" w:rsidRDefault="002E3212" w:rsidP="002E3212">
            <w:pPr>
              <w:jc w:val="both"/>
              <w:rPr>
                <w:rFonts w:ascii="Tahoma" w:hAnsi="Tahoma" w:cs="Tahoma"/>
                <w:sz w:val="22"/>
                <w:szCs w:val="22"/>
              </w:rPr>
            </w:pPr>
          </w:p>
        </w:tc>
        <w:tc>
          <w:tcPr>
            <w:tcW w:w="2520" w:type="dxa"/>
            <w:tcBorders>
              <w:top w:val="single" w:sz="6" w:space="0" w:color="auto"/>
              <w:left w:val="single" w:sz="6" w:space="0" w:color="auto"/>
              <w:bottom w:val="single" w:sz="6" w:space="0" w:color="auto"/>
              <w:right w:val="single" w:sz="6" w:space="0" w:color="auto"/>
            </w:tcBorders>
          </w:tcPr>
          <w:p w:rsidR="002E3212" w:rsidRPr="00B71BDF" w:rsidRDefault="002E3212" w:rsidP="002E3212">
            <w:pPr>
              <w:jc w:val="both"/>
              <w:rPr>
                <w:rFonts w:ascii="Tahoma" w:hAnsi="Tahoma" w:cs="Tahoma"/>
                <w:sz w:val="22"/>
                <w:szCs w:val="22"/>
              </w:rPr>
            </w:pPr>
          </w:p>
        </w:tc>
      </w:tr>
    </w:tbl>
    <w:p w:rsidR="002E3212" w:rsidRPr="00B71BDF" w:rsidRDefault="002E3212" w:rsidP="002E3212">
      <w:pPr>
        <w:ind w:left="1440"/>
        <w:jc w:val="both"/>
        <w:rPr>
          <w:rFonts w:ascii="Tahoma" w:hAnsi="Tahoma" w:cs="Tahoma"/>
          <w:sz w:val="22"/>
          <w:szCs w:val="22"/>
        </w:rPr>
      </w:pPr>
    </w:p>
    <w:p w:rsidR="002E3212" w:rsidRPr="00B71BDF" w:rsidRDefault="002E3212" w:rsidP="002E3212">
      <w:pPr>
        <w:ind w:left="1440"/>
        <w:jc w:val="both"/>
        <w:rPr>
          <w:rFonts w:ascii="Tahoma" w:hAnsi="Tahoma" w:cs="Tahoma"/>
          <w:sz w:val="22"/>
          <w:szCs w:val="22"/>
        </w:rPr>
      </w:pPr>
      <w:r w:rsidRPr="00B71BDF">
        <w:rPr>
          <w:rFonts w:ascii="Tahoma" w:hAnsi="Tahoma" w:cs="Tahoma"/>
          <w:sz w:val="22"/>
          <w:szCs w:val="22"/>
        </w:rPr>
        <w:t>(Fill in “ex Affirmable Joint Venture Partner” or “ex non-Affirmable Joint Venture Partner”).</w:t>
      </w:r>
    </w:p>
    <w:p w:rsidR="002E3212" w:rsidRPr="00B71BDF" w:rsidRDefault="002E3212" w:rsidP="002E3212">
      <w:pPr>
        <w:pStyle w:val="2AutoList1"/>
        <w:widowControl/>
        <w:rPr>
          <w:rFonts w:ascii="Tahoma" w:hAnsi="Tahoma" w:cs="Tahoma"/>
          <w:bCs/>
          <w:snapToGrid/>
          <w:sz w:val="22"/>
          <w:szCs w:val="22"/>
        </w:rPr>
      </w:pPr>
    </w:p>
    <w:p w:rsidR="002E3212" w:rsidRPr="00B71BDF" w:rsidRDefault="002E3212" w:rsidP="002E3212">
      <w:pPr>
        <w:pStyle w:val="2AutoList1"/>
        <w:widowControl/>
        <w:rPr>
          <w:rFonts w:ascii="Tahoma" w:hAnsi="Tahoma" w:cs="Tahoma"/>
          <w:bCs/>
          <w:snapToGrid/>
          <w:sz w:val="22"/>
          <w:szCs w:val="22"/>
        </w:rPr>
      </w:pPr>
      <w:r w:rsidRPr="00B71BDF">
        <w:rPr>
          <w:rFonts w:ascii="Tahoma" w:hAnsi="Tahoma" w:cs="Tahoma"/>
          <w:bCs/>
          <w:snapToGrid/>
          <w:sz w:val="22"/>
          <w:szCs w:val="22"/>
        </w:rPr>
        <w:t xml:space="preserve">(b) </w:t>
      </w:r>
      <w:r w:rsidRPr="00B71BDF">
        <w:rPr>
          <w:rFonts w:ascii="Tahoma" w:hAnsi="Tahoma" w:cs="Tahoma"/>
          <w:bCs/>
          <w:snapToGrid/>
          <w:sz w:val="22"/>
          <w:szCs w:val="22"/>
        </w:rPr>
        <w:tab/>
        <w:t>Number of operative personnel to be employed on the Contract who are currently in the employ of partners.</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 w:val="left" w:pos="2160"/>
        </w:tabs>
        <w:ind w:left="2160" w:hanging="720"/>
        <w:jc w:val="both"/>
        <w:rPr>
          <w:rFonts w:ascii="Tahoma" w:hAnsi="Tahoma" w:cs="Tahoma"/>
          <w:bCs/>
          <w:sz w:val="22"/>
          <w:szCs w:val="22"/>
        </w:rPr>
      </w:pPr>
      <w:r w:rsidRPr="00B71BDF">
        <w:rPr>
          <w:rFonts w:ascii="Tahoma" w:hAnsi="Tahoma" w:cs="Tahoma"/>
          <w:bCs/>
          <w:sz w:val="22"/>
          <w:szCs w:val="22"/>
        </w:rPr>
        <w:t xml:space="preserve">(i) </w:t>
      </w:r>
      <w:r w:rsidRPr="00B71BDF">
        <w:rPr>
          <w:rFonts w:ascii="Tahoma" w:hAnsi="Tahoma" w:cs="Tahoma"/>
          <w:bCs/>
          <w:sz w:val="22"/>
          <w:szCs w:val="22"/>
        </w:rPr>
        <w:tab/>
        <w:t>Number currently employed by Affirmable Joint Venture Partners</w:t>
      </w:r>
    </w:p>
    <w:p w:rsidR="002E3212" w:rsidRPr="00B71BDF" w:rsidRDefault="002E3212" w:rsidP="002E3212">
      <w:pPr>
        <w:jc w:val="both"/>
        <w:rPr>
          <w:rFonts w:ascii="Tahoma" w:hAnsi="Tahoma" w:cs="Tahoma"/>
          <w:bCs/>
          <w:sz w:val="22"/>
          <w:szCs w:val="22"/>
        </w:rPr>
      </w:pPr>
    </w:p>
    <w:p w:rsidR="002E3212" w:rsidRPr="00B71BDF" w:rsidRDefault="002E3212" w:rsidP="002E3212">
      <w:pPr>
        <w:ind w:left="216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 w:val="left" w:pos="2160"/>
        </w:tabs>
        <w:ind w:left="2160" w:hanging="720"/>
        <w:jc w:val="both"/>
        <w:rPr>
          <w:rFonts w:ascii="Tahoma" w:hAnsi="Tahoma" w:cs="Tahoma"/>
          <w:bCs/>
          <w:sz w:val="22"/>
          <w:szCs w:val="22"/>
        </w:rPr>
      </w:pPr>
      <w:r w:rsidRPr="00B71BDF">
        <w:rPr>
          <w:rFonts w:ascii="Tahoma" w:hAnsi="Tahoma" w:cs="Tahoma"/>
          <w:bCs/>
          <w:sz w:val="22"/>
          <w:szCs w:val="22"/>
        </w:rPr>
        <w:t xml:space="preserve">(ii) </w:t>
      </w:r>
      <w:r w:rsidRPr="00B71BDF">
        <w:rPr>
          <w:rFonts w:ascii="Tahoma" w:hAnsi="Tahoma" w:cs="Tahoma"/>
          <w:bCs/>
          <w:sz w:val="22"/>
          <w:szCs w:val="22"/>
        </w:rPr>
        <w:tab/>
        <w:t>Number currently employed by the Joint Venture</w:t>
      </w:r>
    </w:p>
    <w:p w:rsidR="002E3212" w:rsidRPr="00B71BDF" w:rsidRDefault="002E3212" w:rsidP="002E3212">
      <w:pPr>
        <w:jc w:val="both"/>
        <w:rPr>
          <w:rFonts w:ascii="Tahoma" w:hAnsi="Tahoma" w:cs="Tahoma"/>
          <w:bCs/>
          <w:sz w:val="22"/>
          <w:szCs w:val="22"/>
        </w:rPr>
      </w:pPr>
    </w:p>
    <w:p w:rsidR="002E3212" w:rsidRPr="00B71BDF" w:rsidRDefault="002E3212" w:rsidP="002E3212">
      <w:pPr>
        <w:ind w:left="216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(c) </w:t>
      </w:r>
      <w:r w:rsidRPr="00B71BDF">
        <w:rPr>
          <w:rFonts w:ascii="Tahoma" w:hAnsi="Tahoma" w:cs="Tahoma"/>
          <w:bCs/>
          <w:sz w:val="22"/>
          <w:szCs w:val="22"/>
        </w:rPr>
        <w:tab/>
        <w:t>Number of operative personnel who are not currently in the employ of the respective partner and will be engaged on the project by the Joint Venture</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(d) </w:t>
      </w:r>
      <w:r w:rsidRPr="00B71BDF">
        <w:rPr>
          <w:rFonts w:ascii="Tahoma" w:hAnsi="Tahoma" w:cs="Tahoma"/>
          <w:bCs/>
          <w:sz w:val="22"/>
          <w:szCs w:val="22"/>
        </w:rPr>
        <w:tab/>
        <w:t>Name of individual(s) who will be responsible for hiring Joint Venture employees</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tabs>
          <w:tab w:val="left" w:pos="720"/>
          <w:tab w:val="left" w:pos="1440"/>
        </w:tabs>
        <w:ind w:left="1440" w:hanging="720"/>
        <w:jc w:val="both"/>
        <w:rPr>
          <w:rFonts w:ascii="Tahoma" w:hAnsi="Tahoma" w:cs="Tahoma"/>
          <w:bCs/>
          <w:sz w:val="22"/>
          <w:szCs w:val="22"/>
        </w:rPr>
      </w:pPr>
      <w:r w:rsidRPr="00B71BDF">
        <w:rPr>
          <w:rFonts w:ascii="Tahoma" w:hAnsi="Tahoma" w:cs="Tahoma"/>
          <w:bCs/>
          <w:sz w:val="22"/>
          <w:szCs w:val="22"/>
        </w:rPr>
        <w:t xml:space="preserve">(e) </w:t>
      </w:r>
      <w:r w:rsidRPr="00B71BDF">
        <w:rPr>
          <w:rFonts w:ascii="Tahoma" w:hAnsi="Tahoma" w:cs="Tahoma"/>
          <w:bCs/>
          <w:sz w:val="22"/>
          <w:szCs w:val="22"/>
        </w:rPr>
        <w:tab/>
        <w:t>Name of partner who will be responsible for the preparation of Joint Venture payrolls</w:t>
      </w:r>
    </w:p>
    <w:p w:rsidR="002E3212" w:rsidRPr="00B71BDF" w:rsidRDefault="002E3212" w:rsidP="002E3212">
      <w:pPr>
        <w:pStyle w:val="2AutoList1"/>
        <w:widowControl/>
        <w:rPr>
          <w:rFonts w:ascii="Tahoma" w:hAnsi="Tahoma" w:cs="Tahoma"/>
          <w:bCs/>
          <w:snapToGrid/>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ind w:left="1440"/>
        <w:jc w:val="both"/>
        <w:rPr>
          <w:rFonts w:ascii="Tahoma" w:hAnsi="Tahoma" w:cs="Tahoma"/>
          <w:bCs/>
          <w:sz w:val="22"/>
          <w:szCs w:val="22"/>
        </w:rPr>
      </w:pPr>
      <w:r w:rsidRPr="00B71BDF">
        <w:rPr>
          <w:rFonts w:ascii="Tahoma" w:hAnsi="Tahoma" w:cs="Tahoma"/>
          <w:bCs/>
          <w:sz w:val="22"/>
          <w:szCs w:val="22"/>
        </w:rPr>
        <w:t>..................................................................................................................</w:t>
      </w:r>
    </w:p>
    <w:p w:rsidR="002E3212" w:rsidRPr="00B71BDF" w:rsidRDefault="002E3212" w:rsidP="002E3212">
      <w:pPr>
        <w:jc w:val="both"/>
        <w:rPr>
          <w:rFonts w:ascii="Tahoma" w:hAnsi="Tahoma" w:cs="Tahoma"/>
          <w:bCs/>
          <w:sz w:val="22"/>
          <w:szCs w:val="22"/>
        </w:rPr>
      </w:pPr>
    </w:p>
    <w:p w:rsidR="002E3212" w:rsidRPr="00B71BDF" w:rsidRDefault="002E3212" w:rsidP="002E3212">
      <w:pPr>
        <w:pStyle w:val="1AutoList1"/>
        <w:ind w:left="0" w:firstLine="0"/>
        <w:rPr>
          <w:rFonts w:ascii="Tahoma" w:hAnsi="Tahoma" w:cs="Tahoma"/>
          <w:sz w:val="22"/>
          <w:szCs w:val="22"/>
          <w:lang w:val="en-GB"/>
        </w:rPr>
      </w:pPr>
      <w:r w:rsidRPr="00B71BDF">
        <w:rPr>
          <w:rFonts w:ascii="Tahoma" w:hAnsi="Tahoma" w:cs="Tahoma"/>
          <w:b/>
          <w:sz w:val="22"/>
          <w:szCs w:val="22"/>
          <w:lang w:val="en-GB"/>
        </w:rPr>
        <w:t>11.</w:t>
      </w:r>
      <w:r w:rsidRPr="00B71BDF">
        <w:rPr>
          <w:rFonts w:ascii="Tahoma" w:hAnsi="Tahoma" w:cs="Tahoma"/>
          <w:b/>
          <w:sz w:val="22"/>
          <w:szCs w:val="22"/>
          <w:lang w:val="en-GB"/>
        </w:rPr>
        <w:tab/>
      </w:r>
      <w:r w:rsidRPr="00B71BDF">
        <w:rPr>
          <w:rFonts w:ascii="Tahoma" w:hAnsi="Tahoma" w:cs="Tahoma"/>
          <w:b/>
          <w:sz w:val="22"/>
          <w:szCs w:val="22"/>
          <w:u w:val="single"/>
          <w:lang w:val="en-GB"/>
        </w:rPr>
        <w:t>CONTROL AND STRUCTURE OF THE JOINT VENTURE</w:t>
      </w:r>
    </w:p>
    <w:p w:rsidR="002E3212" w:rsidRPr="00B71BDF" w:rsidRDefault="002E3212" w:rsidP="002E3212">
      <w:pPr>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Briefly describe the manner in which the Joint Venture is structured and controlled.</w:t>
      </w:r>
    </w:p>
    <w:p w:rsidR="002E3212" w:rsidRPr="00B71BDF" w:rsidRDefault="002E3212" w:rsidP="002E3212">
      <w:pPr>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ind w:left="720"/>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ind w:left="720"/>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ind w:left="720"/>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ind w:left="720"/>
        <w:jc w:val="both"/>
        <w:rPr>
          <w:rFonts w:ascii="Tahoma" w:hAnsi="Tahoma" w:cs="Tahoma"/>
          <w:sz w:val="22"/>
          <w:szCs w:val="22"/>
        </w:rPr>
      </w:pPr>
    </w:p>
    <w:p w:rsidR="002E3212" w:rsidRPr="00B71BDF" w:rsidRDefault="002E3212" w:rsidP="002E3212">
      <w:pPr>
        <w:ind w:left="720"/>
        <w:jc w:val="both"/>
        <w:rPr>
          <w:rFonts w:ascii="Tahoma" w:hAnsi="Tahoma" w:cs="Tahoma"/>
          <w:sz w:val="22"/>
          <w:szCs w:val="22"/>
        </w:rPr>
      </w:pPr>
      <w:r w:rsidRPr="00B71BDF">
        <w:rPr>
          <w:rFonts w:ascii="Tahoma" w:hAnsi="Tahoma" w:cs="Tahoma"/>
          <w:sz w:val="22"/>
          <w:szCs w:val="22"/>
        </w:rPr>
        <w:t>...........................................................................................................................</w:t>
      </w: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sz w:val="22"/>
          <w:szCs w:val="22"/>
        </w:rPr>
      </w:pPr>
      <w:r w:rsidRPr="00B71BDF">
        <w:rPr>
          <w:rFonts w:ascii="Tahoma" w:hAnsi="Tahoma" w:cs="Tahoma"/>
          <w:sz w:val="22"/>
          <w:szCs w:val="22"/>
        </w:rPr>
        <w:t>The undersigned warrants that he/she is duly authorised to sign this Joint Venture Disclosure Form and affirms that the foregoing statements are true and correct and include all material information necessary to identify and explain the terms and operations of the Joint Venture and the intended participation of each partner in the undertaking.</w:t>
      </w: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sz w:val="22"/>
          <w:szCs w:val="22"/>
        </w:rPr>
      </w:pPr>
      <w:r w:rsidRPr="00B71BDF">
        <w:rPr>
          <w:rFonts w:ascii="Tahoma" w:hAnsi="Tahoma" w:cs="Tahoma"/>
          <w:sz w:val="22"/>
          <w:szCs w:val="22"/>
        </w:rPr>
        <w:t xml:space="preserve">The undersigned further covenants and agrees to provide the Employer with complete and accurate information regarding actual Joint Venture work and the payment therefore, and any proposed </w:t>
      </w:r>
      <w:r w:rsidRPr="00B71BDF">
        <w:rPr>
          <w:rFonts w:ascii="Tahoma" w:hAnsi="Tahoma" w:cs="Tahoma"/>
          <w:sz w:val="22"/>
          <w:szCs w:val="22"/>
        </w:rPr>
        <w:lastRenderedPageBreak/>
        <w:t>changes in any provisions of the Joint Venture agreement, and to permit the audit and examination of the books, records and files of the Joint Venture, or those of each partner relevant to the Joint Venture, by duly authorised representatives of the Employer.</w:t>
      </w: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Signature</w:t>
      </w:r>
      <w:r w:rsidRPr="00B71BDF">
        <w:rPr>
          <w:rFonts w:ascii="Tahoma" w:hAnsi="Tahoma" w:cs="Tahoma"/>
          <w:sz w:val="22"/>
          <w:szCs w:val="22"/>
        </w:rPr>
        <w:tab/>
      </w:r>
    </w:p>
    <w:p w:rsidR="002E3212" w:rsidRPr="00B71BDF" w:rsidRDefault="002E3212" w:rsidP="002E3212">
      <w:pPr>
        <w:tabs>
          <w:tab w:val="left" w:pos="1440"/>
          <w:tab w:val="left" w:pos="3600"/>
        </w:tabs>
        <w:ind w:hanging="2880"/>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Duly authorised to sign on behalf of</w:t>
      </w:r>
      <w:r w:rsidRPr="00B71BDF">
        <w:rPr>
          <w:rFonts w:ascii="Tahoma" w:hAnsi="Tahoma" w:cs="Tahoma"/>
          <w:sz w:val="22"/>
          <w:szCs w:val="22"/>
        </w:rPr>
        <w:tab/>
      </w:r>
    </w:p>
    <w:p w:rsidR="002E3212" w:rsidRPr="00B71BDF" w:rsidRDefault="002E3212" w:rsidP="002E3212">
      <w:pPr>
        <w:tabs>
          <w:tab w:val="left" w:pos="1440"/>
          <w:tab w:val="left" w:pos="2160"/>
          <w:tab w:val="left" w:pos="2880"/>
          <w:tab w:val="left" w:pos="3600"/>
          <w:tab w:val="left" w:pos="4320"/>
        </w:tabs>
        <w:ind w:hanging="3600"/>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Name</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Address</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Date</w:t>
      </w:r>
      <w:r w:rsidRPr="00B71BDF">
        <w:rPr>
          <w:rFonts w:ascii="Tahoma" w:hAnsi="Tahoma" w:cs="Tahoma"/>
          <w:sz w:val="22"/>
          <w:szCs w:val="22"/>
        </w:rPr>
        <w:tab/>
      </w:r>
    </w:p>
    <w:p w:rsidR="002E3212" w:rsidRPr="00B71BDF" w:rsidRDefault="002E3212" w:rsidP="002E3212">
      <w:pPr>
        <w:pBdr>
          <w:bottom w:val="single" w:sz="6" w:space="1" w:color="auto"/>
        </w:pBdr>
        <w:tabs>
          <w:tab w:val="left" w:pos="1440"/>
          <w:tab w:val="left" w:pos="2160"/>
        </w:tabs>
        <w:jc w:val="both"/>
        <w:rPr>
          <w:rFonts w:ascii="Tahoma" w:hAnsi="Tahoma" w:cs="Tahoma"/>
          <w:sz w:val="22"/>
          <w:szCs w:val="22"/>
        </w:rPr>
      </w:pPr>
    </w:p>
    <w:p w:rsidR="002E3212" w:rsidRPr="00B71BDF" w:rsidRDefault="002E3212" w:rsidP="002E3212">
      <w:pPr>
        <w:pBdr>
          <w:bottom w:val="single" w:sz="6" w:space="1" w:color="auto"/>
        </w:pBdr>
        <w:tabs>
          <w:tab w:val="left" w:pos="1440"/>
          <w:tab w:val="left" w:pos="2160"/>
        </w:tabs>
        <w:jc w:val="both"/>
        <w:rPr>
          <w:rFonts w:ascii="Tahoma" w:hAnsi="Tahoma" w:cs="Tahoma"/>
          <w:sz w:val="22"/>
          <w:szCs w:val="22"/>
        </w:rPr>
      </w:pP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Signature</w:t>
      </w:r>
      <w:r w:rsidRPr="00B71BDF">
        <w:rPr>
          <w:rFonts w:ascii="Tahoma" w:hAnsi="Tahoma" w:cs="Tahoma"/>
          <w:sz w:val="22"/>
          <w:szCs w:val="22"/>
        </w:rPr>
        <w:tab/>
      </w:r>
    </w:p>
    <w:p w:rsidR="002E3212" w:rsidRPr="00B71BDF" w:rsidRDefault="002E3212" w:rsidP="002E3212">
      <w:pPr>
        <w:tabs>
          <w:tab w:val="left" w:pos="1440"/>
          <w:tab w:val="right" w:pos="9072"/>
        </w:tabs>
        <w:ind w:hanging="2880"/>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Duly authorised to sign on behalf of</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Name</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Address</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Date</w:t>
      </w:r>
      <w:r w:rsidRPr="00B71BDF">
        <w:rPr>
          <w:rFonts w:ascii="Tahoma" w:hAnsi="Tahoma" w:cs="Tahoma"/>
          <w:sz w:val="22"/>
          <w:szCs w:val="22"/>
        </w:rPr>
        <w:tab/>
      </w:r>
    </w:p>
    <w:p w:rsidR="002E3212" w:rsidRDefault="002E3212" w:rsidP="002E3212">
      <w:pPr>
        <w:pBdr>
          <w:bottom w:val="single" w:sz="6" w:space="1" w:color="auto"/>
        </w:pBdr>
        <w:tabs>
          <w:tab w:val="left" w:pos="720"/>
          <w:tab w:val="left" w:pos="1440"/>
          <w:tab w:val="left" w:pos="2160"/>
        </w:tabs>
        <w:jc w:val="both"/>
        <w:rPr>
          <w:rFonts w:ascii="Tahoma" w:hAnsi="Tahoma" w:cs="Tahoma"/>
          <w:sz w:val="22"/>
          <w:szCs w:val="22"/>
        </w:rPr>
      </w:pPr>
    </w:p>
    <w:p w:rsidR="002E3212" w:rsidRDefault="002E3212" w:rsidP="002E3212">
      <w:pPr>
        <w:tabs>
          <w:tab w:val="left" w:pos="720"/>
          <w:tab w:val="left" w:pos="1440"/>
          <w:tab w:val="left" w:pos="2160"/>
        </w:tabs>
        <w:jc w:val="both"/>
        <w:rPr>
          <w:rFonts w:ascii="Tahoma" w:hAnsi="Tahoma" w:cs="Tahoma"/>
          <w:sz w:val="22"/>
          <w:szCs w:val="22"/>
        </w:rPr>
      </w:pPr>
    </w:p>
    <w:p w:rsidR="002E3212" w:rsidRPr="00B71BDF" w:rsidRDefault="002E3212" w:rsidP="002E3212">
      <w:pPr>
        <w:tabs>
          <w:tab w:val="left" w:pos="720"/>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Signature</w:t>
      </w:r>
      <w:r w:rsidRPr="00B71BDF">
        <w:rPr>
          <w:rFonts w:ascii="Tahoma" w:hAnsi="Tahoma" w:cs="Tahoma"/>
          <w:sz w:val="22"/>
          <w:szCs w:val="22"/>
        </w:rPr>
        <w:tab/>
      </w:r>
    </w:p>
    <w:p w:rsidR="002E3212" w:rsidRPr="00B71BDF" w:rsidRDefault="002E3212" w:rsidP="002E3212">
      <w:pPr>
        <w:tabs>
          <w:tab w:val="left" w:pos="1440"/>
          <w:tab w:val="left" w:pos="2160"/>
          <w:tab w:val="left" w:pos="2880"/>
          <w:tab w:val="left" w:pos="3600"/>
        </w:tabs>
        <w:ind w:hanging="2880"/>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Duly authorised to sign on behalf of</w:t>
      </w:r>
      <w:r w:rsidRPr="00B71BDF">
        <w:rPr>
          <w:rFonts w:ascii="Tahoma" w:hAnsi="Tahoma" w:cs="Tahoma"/>
          <w:sz w:val="22"/>
          <w:szCs w:val="22"/>
        </w:rPr>
        <w:tab/>
      </w:r>
    </w:p>
    <w:p w:rsidR="002E3212" w:rsidRPr="00B71BDF" w:rsidRDefault="002E3212" w:rsidP="002E3212">
      <w:pPr>
        <w:tabs>
          <w:tab w:val="left" w:pos="1440"/>
          <w:tab w:val="left" w:pos="2160"/>
          <w:tab w:val="left" w:pos="2880"/>
          <w:tab w:val="left" w:pos="3600"/>
          <w:tab w:val="left" w:pos="4320"/>
        </w:tabs>
        <w:ind w:hanging="3600"/>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Name</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Address</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2E3212">
      <w:pPr>
        <w:tabs>
          <w:tab w:val="right" w:leader="dot" w:pos="8504"/>
        </w:tabs>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tabs>
          <w:tab w:val="left" w:pos="1440"/>
          <w:tab w:val="left" w:pos="2160"/>
        </w:tabs>
        <w:jc w:val="both"/>
        <w:rPr>
          <w:rFonts w:ascii="Tahoma" w:hAnsi="Tahoma" w:cs="Tahoma"/>
          <w:sz w:val="22"/>
          <w:szCs w:val="22"/>
        </w:rPr>
      </w:pPr>
    </w:p>
    <w:p w:rsidR="002E3212" w:rsidRPr="00B71BDF" w:rsidRDefault="002E3212" w:rsidP="009C0396">
      <w:pPr>
        <w:tabs>
          <w:tab w:val="right" w:leader="dot" w:pos="8504"/>
        </w:tabs>
        <w:jc w:val="both"/>
        <w:rPr>
          <w:rFonts w:ascii="Tahoma" w:hAnsi="Tahoma" w:cs="Tahoma"/>
          <w:sz w:val="22"/>
          <w:szCs w:val="22"/>
        </w:rPr>
      </w:pPr>
      <w:r w:rsidRPr="00B71BDF">
        <w:rPr>
          <w:rFonts w:ascii="Tahoma" w:hAnsi="Tahoma" w:cs="Tahoma"/>
          <w:sz w:val="22"/>
          <w:szCs w:val="22"/>
        </w:rPr>
        <w:t>Date</w:t>
      </w:r>
      <w:r w:rsidRPr="00B71BDF">
        <w:rPr>
          <w:rFonts w:ascii="Tahoma" w:hAnsi="Tahoma" w:cs="Tahoma"/>
          <w:sz w:val="22"/>
          <w:szCs w:val="22"/>
        </w:rPr>
        <w:tab/>
      </w:r>
      <w:r>
        <w:rPr>
          <w:rFonts w:ascii="Tahoma" w:hAnsi="Tahoma" w:cs="Tahoma"/>
          <w:sz w:val="22"/>
          <w:szCs w:val="22"/>
        </w:rPr>
        <w:br w:type="page"/>
      </w:r>
    </w:p>
    <w:p w:rsidR="002E3212" w:rsidRPr="00B71BDF" w:rsidRDefault="002E3212" w:rsidP="002E3212">
      <w:pPr>
        <w:pBdr>
          <w:bottom w:val="single" w:sz="6" w:space="1" w:color="auto"/>
        </w:pBdr>
        <w:tabs>
          <w:tab w:val="left" w:pos="720"/>
          <w:tab w:val="left" w:pos="1440"/>
          <w:tab w:val="left" w:pos="2160"/>
        </w:tabs>
        <w:ind w:left="2160" w:hanging="2160"/>
        <w:jc w:val="both"/>
        <w:rPr>
          <w:rFonts w:ascii="Tahoma" w:hAnsi="Tahoma" w:cs="Tahoma"/>
          <w:sz w:val="22"/>
          <w:szCs w:val="22"/>
        </w:rPr>
      </w:pPr>
    </w:p>
    <w:p w:rsidR="002E3212" w:rsidRPr="00B71BDF" w:rsidRDefault="002E3212" w:rsidP="002E3212">
      <w:pPr>
        <w:tabs>
          <w:tab w:val="left" w:pos="720"/>
          <w:tab w:val="left" w:pos="1440"/>
          <w:tab w:val="left" w:pos="2160"/>
        </w:tabs>
        <w:ind w:left="2160" w:hanging="2160"/>
        <w:jc w:val="both"/>
        <w:rPr>
          <w:rFonts w:ascii="Tahoma" w:hAnsi="Tahoma" w:cs="Tahoma"/>
          <w:sz w:val="22"/>
          <w:szCs w:val="22"/>
        </w:rPr>
      </w:pPr>
    </w:p>
    <w:p w:rsidR="002E3212" w:rsidRPr="00B71BDF" w:rsidRDefault="002E3212" w:rsidP="002E3212">
      <w:pPr>
        <w:tabs>
          <w:tab w:val="left" w:pos="720"/>
          <w:tab w:val="left" w:pos="1440"/>
          <w:tab w:val="left" w:pos="2160"/>
        </w:tabs>
        <w:ind w:left="2160" w:hanging="2160"/>
        <w:jc w:val="both"/>
        <w:rPr>
          <w:rFonts w:ascii="Tahoma" w:hAnsi="Tahoma" w:cs="Tahoma"/>
          <w:sz w:val="22"/>
          <w:szCs w:val="22"/>
        </w:rPr>
      </w:pPr>
    </w:p>
    <w:p w:rsidR="002E3212" w:rsidRPr="00B71BDF" w:rsidRDefault="002E3212" w:rsidP="002E3212">
      <w:pPr>
        <w:tabs>
          <w:tab w:val="left" w:pos="709"/>
          <w:tab w:val="right" w:leader="dot" w:pos="8504"/>
        </w:tabs>
        <w:ind w:left="720" w:hanging="720"/>
        <w:jc w:val="both"/>
        <w:rPr>
          <w:rFonts w:ascii="Tahoma" w:hAnsi="Tahoma" w:cs="Tahoma"/>
          <w:sz w:val="22"/>
          <w:szCs w:val="22"/>
        </w:rPr>
      </w:pPr>
      <w:r w:rsidRPr="00B71BDF">
        <w:rPr>
          <w:rFonts w:ascii="Tahoma" w:hAnsi="Tahoma" w:cs="Tahoma"/>
          <w:sz w:val="22"/>
          <w:szCs w:val="22"/>
        </w:rPr>
        <w:t>Signature</w:t>
      </w:r>
      <w:r w:rsidRPr="00B71BDF">
        <w:rPr>
          <w:rFonts w:ascii="Tahoma" w:hAnsi="Tahoma" w:cs="Tahoma"/>
          <w:sz w:val="22"/>
          <w:szCs w:val="22"/>
        </w:rPr>
        <w:tab/>
      </w:r>
    </w:p>
    <w:p w:rsidR="002E3212" w:rsidRPr="00B71BDF" w:rsidRDefault="002E3212" w:rsidP="002E3212">
      <w:pPr>
        <w:tabs>
          <w:tab w:val="left" w:pos="720"/>
          <w:tab w:val="left" w:pos="1440"/>
          <w:tab w:val="left" w:pos="2160"/>
          <w:tab w:val="left" w:pos="2880"/>
          <w:tab w:val="left" w:pos="3600"/>
        </w:tabs>
        <w:ind w:left="3600" w:hanging="720"/>
        <w:jc w:val="both"/>
        <w:rPr>
          <w:rFonts w:ascii="Tahoma" w:hAnsi="Tahoma" w:cs="Tahoma"/>
          <w:sz w:val="22"/>
          <w:szCs w:val="22"/>
        </w:rPr>
      </w:pPr>
    </w:p>
    <w:p w:rsidR="002E3212" w:rsidRPr="00B71BDF" w:rsidRDefault="002E3212" w:rsidP="002E3212">
      <w:pPr>
        <w:tabs>
          <w:tab w:val="left" w:pos="709"/>
          <w:tab w:val="right" w:leader="dot" w:pos="8504"/>
        </w:tabs>
        <w:ind w:left="720" w:hanging="720"/>
        <w:jc w:val="both"/>
        <w:rPr>
          <w:rFonts w:ascii="Tahoma" w:hAnsi="Tahoma" w:cs="Tahoma"/>
          <w:sz w:val="22"/>
          <w:szCs w:val="22"/>
        </w:rPr>
      </w:pPr>
      <w:r w:rsidRPr="00B71BDF">
        <w:rPr>
          <w:rFonts w:ascii="Tahoma" w:hAnsi="Tahoma" w:cs="Tahoma"/>
          <w:sz w:val="22"/>
          <w:szCs w:val="22"/>
        </w:rPr>
        <w:t>Duly authorised to sign on behalf of</w:t>
      </w:r>
      <w:r w:rsidRPr="00B71BDF">
        <w:rPr>
          <w:rFonts w:ascii="Tahoma" w:hAnsi="Tahoma" w:cs="Tahoma"/>
          <w:sz w:val="22"/>
          <w:szCs w:val="22"/>
        </w:rPr>
        <w:tab/>
      </w:r>
    </w:p>
    <w:p w:rsidR="002E3212" w:rsidRPr="00B71BDF" w:rsidRDefault="002E3212" w:rsidP="002E3212">
      <w:pPr>
        <w:tabs>
          <w:tab w:val="left" w:pos="720"/>
          <w:tab w:val="left" w:pos="1440"/>
          <w:tab w:val="left" w:pos="2160"/>
          <w:tab w:val="left" w:pos="2880"/>
          <w:tab w:val="left" w:pos="3600"/>
          <w:tab w:val="left" w:pos="4320"/>
        </w:tabs>
        <w:ind w:left="4320" w:hanging="720"/>
        <w:jc w:val="both"/>
        <w:rPr>
          <w:rFonts w:ascii="Tahoma" w:hAnsi="Tahoma" w:cs="Tahoma"/>
          <w:sz w:val="22"/>
          <w:szCs w:val="22"/>
        </w:rPr>
      </w:pPr>
    </w:p>
    <w:p w:rsidR="002E3212" w:rsidRPr="00B71BDF" w:rsidRDefault="002E3212" w:rsidP="002E3212">
      <w:pPr>
        <w:tabs>
          <w:tab w:val="left" w:pos="709"/>
          <w:tab w:val="right" w:leader="dot" w:pos="8504"/>
        </w:tabs>
        <w:ind w:left="720" w:hanging="720"/>
        <w:jc w:val="both"/>
        <w:rPr>
          <w:rFonts w:ascii="Tahoma" w:hAnsi="Tahoma" w:cs="Tahoma"/>
          <w:sz w:val="22"/>
          <w:szCs w:val="22"/>
        </w:rPr>
      </w:pPr>
      <w:r w:rsidRPr="00B71BDF">
        <w:rPr>
          <w:rFonts w:ascii="Tahoma" w:hAnsi="Tahoma" w:cs="Tahoma"/>
          <w:sz w:val="22"/>
          <w:szCs w:val="22"/>
        </w:rPr>
        <w:t>Name</w:t>
      </w:r>
      <w:r w:rsidRPr="00B71BDF">
        <w:rPr>
          <w:rFonts w:ascii="Tahoma" w:hAnsi="Tahoma" w:cs="Tahoma"/>
          <w:sz w:val="22"/>
          <w:szCs w:val="22"/>
        </w:rPr>
        <w:tab/>
      </w: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tabs>
          <w:tab w:val="left" w:pos="720"/>
          <w:tab w:val="left" w:pos="1440"/>
          <w:tab w:val="left" w:pos="2160"/>
        </w:tabs>
        <w:ind w:left="2160" w:hanging="720"/>
        <w:jc w:val="both"/>
        <w:rPr>
          <w:rFonts w:ascii="Tahoma" w:hAnsi="Tahoma" w:cs="Tahoma"/>
          <w:sz w:val="22"/>
          <w:szCs w:val="22"/>
        </w:rPr>
      </w:pPr>
    </w:p>
    <w:p w:rsidR="002E3212" w:rsidRPr="00B71BDF" w:rsidRDefault="002E3212" w:rsidP="002E3212">
      <w:pPr>
        <w:tabs>
          <w:tab w:val="left" w:pos="709"/>
          <w:tab w:val="right" w:leader="dot" w:pos="8504"/>
        </w:tabs>
        <w:ind w:left="720" w:hanging="720"/>
        <w:jc w:val="both"/>
        <w:rPr>
          <w:rFonts w:ascii="Tahoma" w:hAnsi="Tahoma" w:cs="Tahoma"/>
          <w:sz w:val="22"/>
          <w:szCs w:val="22"/>
        </w:rPr>
      </w:pPr>
      <w:r w:rsidRPr="00B71BDF">
        <w:rPr>
          <w:rFonts w:ascii="Tahoma" w:hAnsi="Tahoma" w:cs="Tahoma"/>
          <w:sz w:val="22"/>
          <w:szCs w:val="22"/>
        </w:rPr>
        <w:t>Address</w:t>
      </w:r>
      <w:r w:rsidRPr="00B71BDF">
        <w:rPr>
          <w:rFonts w:ascii="Tahoma" w:hAnsi="Tahoma" w:cs="Tahoma"/>
          <w:sz w:val="22"/>
          <w:szCs w:val="22"/>
        </w:rPr>
        <w:tab/>
      </w:r>
    </w:p>
    <w:p w:rsidR="002E3212" w:rsidRPr="00B71BDF" w:rsidRDefault="002E3212" w:rsidP="002E3212">
      <w:pPr>
        <w:tabs>
          <w:tab w:val="left" w:pos="720"/>
          <w:tab w:val="left" w:pos="1440"/>
          <w:tab w:val="left" w:pos="2160"/>
        </w:tabs>
        <w:ind w:left="2160" w:hanging="720"/>
        <w:jc w:val="both"/>
        <w:rPr>
          <w:rFonts w:ascii="Tahoma" w:hAnsi="Tahoma" w:cs="Tahoma"/>
          <w:sz w:val="22"/>
          <w:szCs w:val="22"/>
        </w:rPr>
      </w:pPr>
    </w:p>
    <w:p w:rsidR="002E3212" w:rsidRPr="00B71BDF" w:rsidRDefault="002E3212" w:rsidP="002E3212">
      <w:pPr>
        <w:tabs>
          <w:tab w:val="left" w:pos="709"/>
          <w:tab w:val="right" w:leader="dot" w:pos="8504"/>
        </w:tabs>
        <w:ind w:left="720" w:hanging="720"/>
        <w:jc w:val="both"/>
        <w:rPr>
          <w:rFonts w:ascii="Tahoma" w:hAnsi="Tahoma" w:cs="Tahoma"/>
          <w:sz w:val="22"/>
          <w:szCs w:val="22"/>
        </w:rPr>
      </w:pPr>
      <w:r w:rsidRPr="00B71BDF">
        <w:rPr>
          <w:rFonts w:ascii="Tahoma" w:hAnsi="Tahoma" w:cs="Tahoma"/>
          <w:sz w:val="22"/>
          <w:szCs w:val="22"/>
        </w:rPr>
        <w:t>Telephone</w:t>
      </w:r>
      <w:r w:rsidRPr="00B71BDF">
        <w:rPr>
          <w:rFonts w:ascii="Tahoma" w:hAnsi="Tahoma" w:cs="Tahoma"/>
          <w:sz w:val="22"/>
          <w:szCs w:val="22"/>
        </w:rPr>
        <w:tab/>
      </w:r>
    </w:p>
    <w:p w:rsidR="002E3212" w:rsidRPr="00B71BDF" w:rsidRDefault="002E3212" w:rsidP="002E3212">
      <w:pPr>
        <w:tabs>
          <w:tab w:val="left" w:pos="720"/>
          <w:tab w:val="left" w:pos="1440"/>
          <w:tab w:val="left" w:pos="2160"/>
        </w:tabs>
        <w:ind w:left="2160" w:hanging="720"/>
        <w:jc w:val="both"/>
        <w:rPr>
          <w:rFonts w:ascii="Tahoma" w:hAnsi="Tahoma" w:cs="Tahoma"/>
          <w:sz w:val="22"/>
          <w:szCs w:val="22"/>
        </w:rPr>
      </w:pPr>
    </w:p>
    <w:p w:rsidR="002E3212" w:rsidRPr="00B71BDF" w:rsidRDefault="002E3212" w:rsidP="002E3212">
      <w:pPr>
        <w:tabs>
          <w:tab w:val="left" w:pos="709"/>
          <w:tab w:val="right" w:leader="dot" w:pos="8504"/>
        </w:tabs>
        <w:ind w:left="720" w:hanging="720"/>
        <w:jc w:val="both"/>
        <w:rPr>
          <w:rFonts w:ascii="Tahoma" w:hAnsi="Tahoma" w:cs="Tahoma"/>
          <w:sz w:val="22"/>
          <w:szCs w:val="22"/>
        </w:rPr>
      </w:pPr>
      <w:r w:rsidRPr="00B71BDF">
        <w:rPr>
          <w:rFonts w:ascii="Tahoma" w:hAnsi="Tahoma" w:cs="Tahoma"/>
          <w:sz w:val="22"/>
          <w:szCs w:val="22"/>
        </w:rPr>
        <w:t>Date</w:t>
      </w:r>
      <w:r w:rsidRPr="00B71BDF">
        <w:rPr>
          <w:rFonts w:ascii="Tahoma" w:hAnsi="Tahoma" w:cs="Tahoma"/>
          <w:sz w:val="22"/>
          <w:szCs w:val="22"/>
        </w:rPr>
        <w:tab/>
      </w:r>
      <w:r w:rsidRPr="00B71BDF">
        <w:rPr>
          <w:rFonts w:ascii="Tahoma" w:hAnsi="Tahoma" w:cs="Tahoma"/>
          <w:sz w:val="22"/>
          <w:szCs w:val="22"/>
        </w:rPr>
        <w:tab/>
      </w:r>
      <w:r w:rsidRPr="00B71BDF">
        <w:rPr>
          <w:rFonts w:ascii="Tahoma" w:hAnsi="Tahoma" w:cs="Tahoma"/>
          <w:sz w:val="22"/>
          <w:szCs w:val="22"/>
        </w:rPr>
        <w:tab/>
      </w:r>
    </w:p>
    <w:p w:rsidR="002E3212" w:rsidRPr="00B71BDF" w:rsidRDefault="002E3212" w:rsidP="002E3212">
      <w:pPr>
        <w:jc w:val="both"/>
        <w:rPr>
          <w:rFonts w:ascii="Tahoma" w:hAnsi="Tahoma" w:cs="Tahoma"/>
          <w:sz w:val="22"/>
          <w:szCs w:val="22"/>
        </w:rPr>
      </w:pPr>
    </w:p>
    <w:p w:rsidR="002E3212" w:rsidRPr="00B71BDF" w:rsidRDefault="002E3212" w:rsidP="002E3212">
      <w:pPr>
        <w:pBdr>
          <w:bottom w:val="single" w:sz="6" w:space="1" w:color="auto"/>
        </w:pBdr>
        <w:jc w:val="both"/>
        <w:rPr>
          <w:rFonts w:ascii="Tahoma" w:hAnsi="Tahoma" w:cs="Tahoma"/>
          <w:sz w:val="22"/>
          <w:szCs w:val="22"/>
        </w:rPr>
      </w:pP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sz w:val="22"/>
          <w:szCs w:val="22"/>
        </w:rPr>
      </w:pPr>
    </w:p>
    <w:p w:rsidR="002E3212" w:rsidRPr="00B71BDF" w:rsidRDefault="002E3212" w:rsidP="002E3212">
      <w:pPr>
        <w:jc w:val="both"/>
        <w:rPr>
          <w:rFonts w:ascii="Tahoma" w:hAnsi="Tahoma" w:cs="Tahoma"/>
          <w:sz w:val="22"/>
          <w:szCs w:val="22"/>
        </w:rPr>
      </w:pPr>
      <w:r w:rsidRPr="00B71BDF">
        <w:rPr>
          <w:rFonts w:ascii="Tahoma" w:hAnsi="Tahoma" w:cs="Tahoma"/>
          <w:sz w:val="22"/>
          <w:szCs w:val="22"/>
        </w:rPr>
        <w:t>(Continue as necessary)</w:t>
      </w:r>
    </w:p>
    <w:p w:rsidR="002E3212" w:rsidRPr="00B71BDF" w:rsidRDefault="002E3212" w:rsidP="002E3212">
      <w:pPr>
        <w:jc w:val="both"/>
        <w:rPr>
          <w:rFonts w:ascii="Tahoma" w:hAnsi="Tahoma" w:cs="Tahoma"/>
          <w:sz w:val="22"/>
          <w:szCs w:val="22"/>
        </w:rPr>
      </w:pPr>
    </w:p>
    <w:p w:rsidR="002E3212" w:rsidRPr="00064E55" w:rsidRDefault="002E3212" w:rsidP="002E3212">
      <w:pPr>
        <w:pStyle w:val="Heading1"/>
        <w:rPr>
          <w:rFonts w:ascii="Tahoma" w:hAnsi="Tahoma" w:cs="Tahoma"/>
          <w:szCs w:val="22"/>
          <w:u w:val="none"/>
        </w:rPr>
      </w:pPr>
      <w:r w:rsidRPr="00B71BDF">
        <w:rPr>
          <w:rFonts w:ascii="Tahoma" w:hAnsi="Tahoma" w:cs="Tahoma"/>
          <w:szCs w:val="22"/>
        </w:rPr>
        <w:br w:type="page"/>
      </w:r>
      <w:bookmarkStart w:id="8" w:name="_Toc497575701"/>
      <w:r w:rsidRPr="00064E55">
        <w:rPr>
          <w:rFonts w:ascii="Tahoma" w:hAnsi="Tahoma" w:cs="Tahoma"/>
          <w:szCs w:val="22"/>
          <w:u w:val="none"/>
        </w:rPr>
        <w:lastRenderedPageBreak/>
        <w:t xml:space="preserve">ANNEXURE </w:t>
      </w:r>
      <w:r>
        <w:rPr>
          <w:rFonts w:ascii="Tahoma" w:hAnsi="Tahoma" w:cs="Tahoma"/>
          <w:szCs w:val="22"/>
          <w:u w:val="none"/>
        </w:rPr>
        <w:t>D</w:t>
      </w:r>
    </w:p>
    <w:p w:rsidR="002E3212" w:rsidRPr="00064E55" w:rsidRDefault="002E3212" w:rsidP="002E3212">
      <w:pPr>
        <w:pStyle w:val="Heading1"/>
        <w:pBdr>
          <w:bottom w:val="single" w:sz="6" w:space="1" w:color="auto"/>
        </w:pBdr>
        <w:rPr>
          <w:rFonts w:ascii="Tahoma" w:hAnsi="Tahoma" w:cs="Tahoma"/>
          <w:szCs w:val="22"/>
          <w:u w:val="none"/>
        </w:rPr>
      </w:pPr>
      <w:r w:rsidRPr="00064E55">
        <w:rPr>
          <w:rFonts w:ascii="Tahoma" w:hAnsi="Tahoma" w:cs="Tahoma"/>
          <w:szCs w:val="22"/>
          <w:u w:val="none"/>
        </w:rPr>
        <w:t>COMPANY COMPOSITION</w:t>
      </w:r>
      <w:bookmarkEnd w:id="8"/>
    </w:p>
    <w:p w:rsidR="002E3212" w:rsidRPr="00B71BDF" w:rsidRDefault="002E3212" w:rsidP="002E3212">
      <w:pPr>
        <w:rPr>
          <w:rFonts w:ascii="Tahoma" w:hAnsi="Tahoma" w:cs="Tahoma"/>
          <w:sz w:val="22"/>
          <w:szCs w:val="22"/>
        </w:rPr>
      </w:pPr>
    </w:p>
    <w:p w:rsidR="002E3212" w:rsidRPr="00B71BDF" w:rsidRDefault="002E3212" w:rsidP="002E3212">
      <w:pPr>
        <w:pStyle w:val="Footer"/>
        <w:tabs>
          <w:tab w:val="clear" w:pos="4320"/>
          <w:tab w:val="clear" w:pos="8640"/>
        </w:tabs>
        <w:rPr>
          <w:rFonts w:ascii="Tahoma" w:hAnsi="Tahoma" w:cs="Tahoma"/>
          <w:sz w:val="22"/>
          <w:szCs w:val="22"/>
        </w:rPr>
      </w:pPr>
    </w:p>
    <w:p w:rsidR="002E3212" w:rsidRPr="00B71BDF" w:rsidRDefault="002E3212" w:rsidP="002E3212">
      <w:pPr>
        <w:tabs>
          <w:tab w:val="right" w:pos="9498"/>
        </w:tabs>
        <w:jc w:val="both"/>
        <w:rPr>
          <w:rFonts w:ascii="Tahoma" w:hAnsi="Tahoma" w:cs="Tahoma"/>
          <w:b/>
          <w:bCs/>
          <w:sz w:val="22"/>
          <w:szCs w:val="22"/>
          <w:u w:val="single"/>
        </w:rPr>
      </w:pPr>
      <w:bookmarkStart w:id="9" w:name="_Toc497575709"/>
      <w:r w:rsidRPr="00B71BDF">
        <w:rPr>
          <w:rFonts w:ascii="Tahoma" w:hAnsi="Tahoma" w:cs="Tahoma"/>
          <w:b/>
          <w:bCs/>
          <w:sz w:val="22"/>
          <w:szCs w:val="22"/>
          <w:u w:val="single"/>
        </w:rPr>
        <w:t>GENERAL</w:t>
      </w:r>
    </w:p>
    <w:p w:rsidR="002E3212" w:rsidRPr="00B71BDF" w:rsidRDefault="002E3212" w:rsidP="002E3212">
      <w:pPr>
        <w:tabs>
          <w:tab w:val="right" w:pos="9498"/>
        </w:tabs>
        <w:jc w:val="both"/>
        <w:rPr>
          <w:rFonts w:ascii="Tahoma" w:hAnsi="Tahoma" w:cs="Tahoma"/>
          <w:b/>
          <w:bCs/>
          <w:sz w:val="22"/>
          <w:szCs w:val="22"/>
          <w:u w:val="single"/>
        </w:rPr>
      </w:pPr>
    </w:p>
    <w:p w:rsidR="002E3212" w:rsidRPr="00B71BDF" w:rsidRDefault="002E3212" w:rsidP="002E3212">
      <w:pPr>
        <w:tabs>
          <w:tab w:val="right" w:pos="9498"/>
        </w:tabs>
        <w:jc w:val="both"/>
        <w:rPr>
          <w:rFonts w:ascii="Tahoma" w:hAnsi="Tahoma" w:cs="Tahoma"/>
          <w:sz w:val="22"/>
          <w:szCs w:val="22"/>
        </w:rPr>
      </w:pPr>
      <w:r w:rsidRPr="00B71BDF">
        <w:rPr>
          <w:rFonts w:ascii="Tahoma" w:hAnsi="Tahoma" w:cs="Tahoma"/>
          <w:sz w:val="22"/>
          <w:szCs w:val="22"/>
        </w:rPr>
        <w:t>All information must be filled in spaces provided.  If additional space is required, additional sheets may be attached.  The onus is on the bidder to fill in all the information.  Failure to do so will result in points being lost under equity.  The full company composition is required including HDI and Non-HDI status.  The ownership must accumulate to 100%.</w:t>
      </w:r>
    </w:p>
    <w:p w:rsidR="002E3212" w:rsidRPr="00B71BDF" w:rsidRDefault="002E3212" w:rsidP="002E3212">
      <w:pPr>
        <w:tabs>
          <w:tab w:val="right" w:pos="9498"/>
        </w:tabs>
        <w:jc w:val="both"/>
        <w:rPr>
          <w:rFonts w:ascii="Tahoma" w:hAnsi="Tahoma" w:cs="Tahoma"/>
          <w:sz w:val="22"/>
          <w:szCs w:val="22"/>
        </w:rPr>
      </w:pPr>
    </w:p>
    <w:tbl>
      <w:tblPr>
        <w:tblW w:w="10716"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70"/>
        <w:gridCol w:w="1843"/>
        <w:gridCol w:w="1134"/>
        <w:gridCol w:w="1276"/>
        <w:gridCol w:w="2693"/>
      </w:tblGrid>
      <w:tr w:rsidR="0038740D" w:rsidRPr="00B71BDF" w:rsidTr="00974EEE">
        <w:trPr>
          <w:cantSplit/>
          <w:trHeight w:val="1262"/>
        </w:trPr>
        <w:tc>
          <w:tcPr>
            <w:tcW w:w="1800" w:type="dxa"/>
            <w:shd w:val="clear" w:color="auto" w:fill="E0E0E0"/>
            <w:vAlign w:val="center"/>
          </w:tcPr>
          <w:p w:rsidR="0038740D" w:rsidRPr="00064E55" w:rsidRDefault="0038740D" w:rsidP="002E3212">
            <w:pPr>
              <w:pStyle w:val="Heading1"/>
              <w:rPr>
                <w:rFonts w:ascii="Tahoma" w:hAnsi="Tahoma" w:cs="Tahoma"/>
                <w:sz w:val="16"/>
                <w:szCs w:val="16"/>
                <w:u w:val="none"/>
              </w:rPr>
            </w:pPr>
            <w:bookmarkStart w:id="10" w:name="_Toc497575702"/>
            <w:r w:rsidRPr="00064E55">
              <w:rPr>
                <w:rFonts w:ascii="Tahoma" w:hAnsi="Tahoma" w:cs="Tahoma"/>
                <w:sz w:val="16"/>
                <w:szCs w:val="16"/>
                <w:u w:val="none"/>
              </w:rPr>
              <w:t>NAME</w:t>
            </w:r>
            <w:bookmarkEnd w:id="10"/>
          </w:p>
        </w:tc>
        <w:tc>
          <w:tcPr>
            <w:tcW w:w="1970" w:type="dxa"/>
            <w:shd w:val="clear" w:color="auto" w:fill="E0E0E0"/>
            <w:vAlign w:val="center"/>
          </w:tcPr>
          <w:p w:rsidR="0038740D" w:rsidRPr="00064E55" w:rsidRDefault="0038740D" w:rsidP="002E3212">
            <w:pPr>
              <w:pStyle w:val="Heading1"/>
              <w:rPr>
                <w:rFonts w:ascii="Tahoma" w:hAnsi="Tahoma" w:cs="Tahoma"/>
                <w:sz w:val="16"/>
                <w:szCs w:val="16"/>
                <w:u w:val="none"/>
              </w:rPr>
            </w:pPr>
            <w:bookmarkStart w:id="11" w:name="_Toc497575703"/>
            <w:r w:rsidRPr="00064E55">
              <w:rPr>
                <w:rFonts w:ascii="Tahoma" w:hAnsi="Tahoma" w:cs="Tahoma"/>
                <w:sz w:val="16"/>
                <w:szCs w:val="16"/>
                <w:u w:val="none"/>
              </w:rPr>
              <w:t>IDENTITY NUMBER</w:t>
            </w:r>
            <w:bookmarkEnd w:id="11"/>
          </w:p>
        </w:tc>
        <w:tc>
          <w:tcPr>
            <w:tcW w:w="1843" w:type="dxa"/>
            <w:shd w:val="clear" w:color="auto" w:fill="E0E0E0"/>
            <w:vAlign w:val="center"/>
          </w:tcPr>
          <w:p w:rsidR="0038740D" w:rsidRPr="00064E55" w:rsidRDefault="0038740D" w:rsidP="002E3212">
            <w:pPr>
              <w:pStyle w:val="Heading1"/>
              <w:rPr>
                <w:rFonts w:ascii="Tahoma" w:hAnsi="Tahoma" w:cs="Tahoma"/>
                <w:sz w:val="16"/>
                <w:szCs w:val="16"/>
                <w:u w:val="none"/>
              </w:rPr>
            </w:pPr>
            <w:bookmarkStart w:id="12" w:name="_Toc497575704"/>
            <w:r w:rsidRPr="00064E55">
              <w:rPr>
                <w:rFonts w:ascii="Tahoma" w:hAnsi="Tahoma" w:cs="Tahoma"/>
                <w:sz w:val="16"/>
                <w:szCs w:val="16"/>
                <w:u w:val="none"/>
              </w:rPr>
              <w:t>CITIZENSHIP</w:t>
            </w:r>
            <w:bookmarkEnd w:id="12"/>
          </w:p>
        </w:tc>
        <w:tc>
          <w:tcPr>
            <w:tcW w:w="1134" w:type="dxa"/>
            <w:shd w:val="clear" w:color="auto" w:fill="E0E0E0"/>
            <w:vAlign w:val="center"/>
          </w:tcPr>
          <w:p w:rsidR="0038740D" w:rsidRPr="00064E55" w:rsidRDefault="0038740D" w:rsidP="002E3212">
            <w:pPr>
              <w:pStyle w:val="Heading1"/>
              <w:rPr>
                <w:rFonts w:ascii="Tahoma" w:hAnsi="Tahoma" w:cs="Tahoma"/>
                <w:sz w:val="16"/>
                <w:szCs w:val="16"/>
                <w:u w:val="none"/>
              </w:rPr>
            </w:pPr>
            <w:bookmarkStart w:id="13" w:name="_Toc497575706"/>
            <w:r w:rsidRPr="00064E55">
              <w:rPr>
                <w:rFonts w:ascii="Tahoma" w:hAnsi="Tahoma" w:cs="Tahoma"/>
                <w:sz w:val="16"/>
                <w:szCs w:val="16"/>
                <w:u w:val="none"/>
              </w:rPr>
              <w:t>DATE OF OWNERSHIP</w:t>
            </w:r>
            <w:bookmarkEnd w:id="13"/>
          </w:p>
        </w:tc>
        <w:tc>
          <w:tcPr>
            <w:tcW w:w="1276" w:type="dxa"/>
            <w:shd w:val="clear" w:color="auto" w:fill="E0E0E0"/>
            <w:textDirection w:val="btLr"/>
            <w:vAlign w:val="center"/>
          </w:tcPr>
          <w:p w:rsidR="0038740D" w:rsidRPr="00064E55" w:rsidRDefault="0038740D" w:rsidP="002E3212">
            <w:pPr>
              <w:pStyle w:val="Heading1"/>
              <w:ind w:left="113" w:right="113"/>
              <w:rPr>
                <w:rFonts w:ascii="Tahoma" w:hAnsi="Tahoma" w:cs="Tahoma"/>
                <w:sz w:val="16"/>
                <w:szCs w:val="16"/>
                <w:u w:val="none"/>
              </w:rPr>
            </w:pPr>
            <w:bookmarkStart w:id="14" w:name="_Toc497575707"/>
            <w:r w:rsidRPr="00064E55">
              <w:rPr>
                <w:rFonts w:ascii="Tahoma" w:hAnsi="Tahoma" w:cs="Tahoma"/>
                <w:sz w:val="16"/>
                <w:szCs w:val="16"/>
                <w:u w:val="none"/>
              </w:rPr>
              <w:t>% OWNED</w:t>
            </w:r>
            <w:bookmarkEnd w:id="14"/>
          </w:p>
        </w:tc>
        <w:tc>
          <w:tcPr>
            <w:tcW w:w="2693" w:type="dxa"/>
            <w:shd w:val="clear" w:color="auto" w:fill="E0E0E0"/>
            <w:textDirection w:val="btLr"/>
            <w:vAlign w:val="center"/>
          </w:tcPr>
          <w:p w:rsidR="0038740D" w:rsidRPr="00064E55" w:rsidRDefault="0038740D" w:rsidP="002E3212">
            <w:pPr>
              <w:pStyle w:val="Heading1"/>
              <w:ind w:left="113" w:right="113"/>
              <w:rPr>
                <w:rFonts w:ascii="Tahoma" w:hAnsi="Tahoma" w:cs="Tahoma"/>
                <w:sz w:val="16"/>
                <w:szCs w:val="16"/>
                <w:u w:val="none"/>
              </w:rPr>
            </w:pPr>
            <w:bookmarkStart w:id="15" w:name="_Toc497575708"/>
            <w:r w:rsidRPr="00064E55">
              <w:rPr>
                <w:rFonts w:ascii="Tahoma" w:hAnsi="Tahoma" w:cs="Tahoma"/>
                <w:sz w:val="16"/>
                <w:szCs w:val="16"/>
                <w:u w:val="none"/>
              </w:rPr>
              <w:t>VOTING %</w:t>
            </w:r>
            <w:bookmarkEnd w:id="15"/>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r w:rsidR="0038740D" w:rsidRPr="00B71BDF" w:rsidTr="00974EEE">
        <w:tc>
          <w:tcPr>
            <w:tcW w:w="1800" w:type="dxa"/>
          </w:tcPr>
          <w:p w:rsidR="0038740D" w:rsidRPr="00A242AC" w:rsidRDefault="0038740D" w:rsidP="002E3212">
            <w:pPr>
              <w:pStyle w:val="Heading1"/>
              <w:spacing w:line="360" w:lineRule="auto"/>
              <w:rPr>
                <w:rFonts w:ascii="Tahoma" w:hAnsi="Tahoma" w:cs="Tahoma"/>
                <w:szCs w:val="22"/>
              </w:rPr>
            </w:pPr>
          </w:p>
        </w:tc>
        <w:tc>
          <w:tcPr>
            <w:tcW w:w="1970" w:type="dxa"/>
          </w:tcPr>
          <w:p w:rsidR="0038740D" w:rsidRPr="00A242AC" w:rsidRDefault="0038740D" w:rsidP="002E3212">
            <w:pPr>
              <w:pStyle w:val="Heading1"/>
              <w:spacing w:line="360" w:lineRule="auto"/>
              <w:rPr>
                <w:rFonts w:ascii="Tahoma" w:hAnsi="Tahoma" w:cs="Tahoma"/>
                <w:szCs w:val="22"/>
              </w:rPr>
            </w:pPr>
          </w:p>
        </w:tc>
        <w:tc>
          <w:tcPr>
            <w:tcW w:w="1843" w:type="dxa"/>
          </w:tcPr>
          <w:p w:rsidR="0038740D" w:rsidRPr="00A242AC" w:rsidRDefault="0038740D" w:rsidP="002E3212">
            <w:pPr>
              <w:pStyle w:val="Heading1"/>
              <w:spacing w:line="360" w:lineRule="auto"/>
              <w:rPr>
                <w:rFonts w:ascii="Tahoma" w:hAnsi="Tahoma" w:cs="Tahoma"/>
                <w:szCs w:val="22"/>
              </w:rPr>
            </w:pPr>
          </w:p>
        </w:tc>
        <w:tc>
          <w:tcPr>
            <w:tcW w:w="1134" w:type="dxa"/>
          </w:tcPr>
          <w:p w:rsidR="0038740D" w:rsidRPr="00A242AC" w:rsidRDefault="0038740D" w:rsidP="002E3212">
            <w:pPr>
              <w:pStyle w:val="Heading1"/>
              <w:spacing w:line="360" w:lineRule="auto"/>
              <w:rPr>
                <w:rFonts w:ascii="Tahoma" w:hAnsi="Tahoma" w:cs="Tahoma"/>
                <w:szCs w:val="22"/>
              </w:rPr>
            </w:pPr>
          </w:p>
        </w:tc>
        <w:tc>
          <w:tcPr>
            <w:tcW w:w="1276" w:type="dxa"/>
          </w:tcPr>
          <w:p w:rsidR="0038740D" w:rsidRPr="00A242AC" w:rsidRDefault="0038740D" w:rsidP="002E3212">
            <w:pPr>
              <w:pStyle w:val="Heading1"/>
              <w:spacing w:line="360" w:lineRule="auto"/>
              <w:rPr>
                <w:rFonts w:ascii="Tahoma" w:hAnsi="Tahoma" w:cs="Tahoma"/>
                <w:szCs w:val="22"/>
              </w:rPr>
            </w:pPr>
          </w:p>
        </w:tc>
        <w:tc>
          <w:tcPr>
            <w:tcW w:w="2693" w:type="dxa"/>
          </w:tcPr>
          <w:p w:rsidR="0038740D" w:rsidRPr="00A242AC" w:rsidRDefault="0038740D" w:rsidP="002E3212">
            <w:pPr>
              <w:pStyle w:val="Heading1"/>
              <w:spacing w:line="360" w:lineRule="auto"/>
              <w:rPr>
                <w:rFonts w:ascii="Tahoma" w:hAnsi="Tahoma" w:cs="Tahoma"/>
                <w:szCs w:val="22"/>
              </w:rPr>
            </w:pPr>
          </w:p>
        </w:tc>
      </w:tr>
    </w:tbl>
    <w:p w:rsidR="002E3212" w:rsidRPr="005831F2" w:rsidRDefault="002E3212" w:rsidP="002E3212">
      <w:pPr>
        <w:pStyle w:val="Heading1"/>
        <w:rPr>
          <w:rFonts w:ascii="Tahoma" w:hAnsi="Tahoma" w:cs="Tahoma"/>
          <w:szCs w:val="22"/>
          <w:u w:val="none"/>
        </w:rPr>
      </w:pPr>
      <w:r w:rsidRPr="00B71BDF">
        <w:rPr>
          <w:rFonts w:ascii="Tahoma" w:hAnsi="Tahoma" w:cs="Tahoma"/>
          <w:szCs w:val="22"/>
        </w:rPr>
        <w:br w:type="page"/>
      </w:r>
      <w:r>
        <w:rPr>
          <w:rFonts w:ascii="Tahoma" w:hAnsi="Tahoma" w:cs="Tahoma"/>
          <w:szCs w:val="22"/>
          <w:u w:val="none"/>
        </w:rPr>
        <w:lastRenderedPageBreak/>
        <w:t>ANNEXURE E</w:t>
      </w:r>
    </w:p>
    <w:p w:rsidR="002E3212" w:rsidRPr="005831F2" w:rsidRDefault="002E3212" w:rsidP="002E3212">
      <w:pPr>
        <w:pStyle w:val="Heading1"/>
        <w:pBdr>
          <w:bottom w:val="single" w:sz="6" w:space="1" w:color="auto"/>
        </w:pBdr>
        <w:rPr>
          <w:rFonts w:ascii="Tahoma" w:hAnsi="Tahoma" w:cs="Tahoma"/>
          <w:szCs w:val="22"/>
          <w:u w:val="none"/>
        </w:rPr>
      </w:pPr>
      <w:r w:rsidRPr="005831F2">
        <w:rPr>
          <w:rFonts w:ascii="Tahoma" w:hAnsi="Tahoma" w:cs="Tahoma"/>
          <w:szCs w:val="22"/>
          <w:u w:val="none"/>
        </w:rPr>
        <w:t xml:space="preserve">DECLARATION OF INTERESTS (KINSHIP, RELATIONSHIP WITH PERSONS EMPLOYED BY </w:t>
      </w:r>
      <w:r w:rsidR="00F319CD">
        <w:rPr>
          <w:rFonts w:ascii="Tahoma" w:hAnsi="Tahoma" w:cs="Tahoma"/>
          <w:szCs w:val="22"/>
          <w:u w:val="none"/>
        </w:rPr>
        <w:t>EMALAHLENI</w:t>
      </w:r>
      <w:r w:rsidRPr="005831F2">
        <w:rPr>
          <w:rFonts w:ascii="Tahoma" w:hAnsi="Tahoma" w:cs="Tahoma"/>
          <w:szCs w:val="22"/>
          <w:u w:val="none"/>
        </w:rPr>
        <w:t>)</w:t>
      </w:r>
    </w:p>
    <w:p w:rsidR="002E3212" w:rsidRPr="00DE3418" w:rsidRDefault="002E3212" w:rsidP="002E3212">
      <w:pPr>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In terms of the Municipal Supply Chain Management Regulations, no person or persons employed by the State may be awarded a bid by any municipality.</w:t>
      </w: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 xml:space="preserve">Any legal person, or persons having a kinship </w:t>
      </w:r>
      <w:r w:rsidR="0038740D">
        <w:rPr>
          <w:rFonts w:ascii="Tahoma" w:hAnsi="Tahoma" w:cs="Tahoma"/>
          <w:sz w:val="22"/>
          <w:szCs w:val="22"/>
        </w:rPr>
        <w:t xml:space="preserve">with </w:t>
      </w:r>
      <w:r w:rsidR="00F319CD">
        <w:rPr>
          <w:rFonts w:ascii="Tahoma" w:hAnsi="Tahoma" w:cs="Tahoma"/>
          <w:sz w:val="22"/>
          <w:szCs w:val="22"/>
        </w:rPr>
        <w:t>persons employed by the Emalahleni</w:t>
      </w:r>
      <w:r w:rsidRPr="00DE3418">
        <w:rPr>
          <w:rFonts w:ascii="Tahoma" w:hAnsi="Tahoma" w:cs="Tahoma"/>
          <w:sz w:val="22"/>
          <w:szCs w:val="22"/>
        </w:rPr>
        <w:t xml:space="preserve"> including a blood relationship, may make an offer in terms of this bid invitation.  In view of possible allegations of favouritism, should the resulting bid or part thereof be awarded to persons connected wit</w:t>
      </w:r>
      <w:r w:rsidR="0038740D">
        <w:rPr>
          <w:rFonts w:ascii="Tahoma" w:hAnsi="Tahoma" w:cs="Tahoma"/>
          <w:sz w:val="22"/>
          <w:szCs w:val="22"/>
        </w:rPr>
        <w:t>h or re</w:t>
      </w:r>
      <w:r w:rsidR="00F319CD">
        <w:rPr>
          <w:rFonts w:ascii="Tahoma" w:hAnsi="Tahoma" w:cs="Tahoma"/>
          <w:sz w:val="22"/>
          <w:szCs w:val="22"/>
        </w:rPr>
        <w:t>lated to an employee of Emalahleni</w:t>
      </w:r>
      <w:r w:rsidRPr="00DE3418">
        <w:rPr>
          <w:rFonts w:ascii="Tahoma" w:hAnsi="Tahoma" w:cs="Tahoma"/>
          <w:sz w:val="22"/>
          <w:szCs w:val="22"/>
        </w:rPr>
        <w:t>, it is required that the bidder or his/her authorized representative declare his position vis-à-vis the evaluating authority and/or take an oath declaring his/her interest, where–</w:t>
      </w:r>
    </w:p>
    <w:p w:rsidR="002E3212" w:rsidRPr="00DE3418" w:rsidRDefault="002E3212" w:rsidP="002E3212">
      <w:pPr>
        <w:jc w:val="both"/>
        <w:rPr>
          <w:rFonts w:ascii="Tahoma" w:hAnsi="Tahoma" w:cs="Tahoma"/>
          <w:sz w:val="22"/>
          <w:szCs w:val="22"/>
        </w:rPr>
      </w:pPr>
    </w:p>
    <w:p w:rsidR="002E3212" w:rsidRPr="00DE3418" w:rsidRDefault="002E3212" w:rsidP="002E3212">
      <w:pPr>
        <w:ind w:left="720" w:hanging="720"/>
        <w:jc w:val="both"/>
        <w:rPr>
          <w:rFonts w:ascii="Tahoma" w:hAnsi="Tahoma" w:cs="Tahoma"/>
          <w:sz w:val="22"/>
          <w:szCs w:val="22"/>
        </w:rPr>
      </w:pPr>
      <w:r w:rsidRPr="00DE3418">
        <w:rPr>
          <w:rFonts w:ascii="Tahoma" w:hAnsi="Tahoma" w:cs="Tahoma"/>
          <w:sz w:val="22"/>
          <w:szCs w:val="22"/>
        </w:rPr>
        <w:t>-</w:t>
      </w:r>
      <w:r w:rsidRPr="00DE3418">
        <w:rPr>
          <w:rFonts w:ascii="Tahoma" w:hAnsi="Tahoma" w:cs="Tahoma"/>
          <w:sz w:val="22"/>
          <w:szCs w:val="22"/>
        </w:rPr>
        <w:tab/>
        <w:t>the legal person on who’s behalf the bid document is signed, has a relationship with persons/a person who are/is involved with the evaluation of the bid(s), or where it is known that such a relationship exists between the person or persons for or on who’s behalf the declarer acts and persons who are involved with the evaluation of the bid.</w:t>
      </w: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In order to give effect to the above, the following questionnaire shall be completed and submitted with the bid.</w:t>
      </w: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Do you, or any person have any relationship (family, friend, other) w</w:t>
      </w:r>
      <w:r w:rsidR="0038740D">
        <w:rPr>
          <w:rFonts w:ascii="Tahoma" w:hAnsi="Tahoma" w:cs="Tahoma"/>
          <w:sz w:val="22"/>
          <w:szCs w:val="22"/>
        </w:rPr>
        <w:t>ith a person employed with the NKONKOBE</w:t>
      </w:r>
      <w:r w:rsidRPr="00DE3418">
        <w:rPr>
          <w:rFonts w:ascii="Tahoma" w:hAnsi="Tahoma" w:cs="Tahoma"/>
          <w:sz w:val="22"/>
          <w:szCs w:val="22"/>
        </w:rPr>
        <w:t xml:space="preserve"> or its Administration and who may be involved with the evaluation, preparation and/or adjudication of this bid?</w:t>
      </w:r>
    </w:p>
    <w:p w:rsidR="002E3212" w:rsidRPr="00DE3418" w:rsidRDefault="002E3212" w:rsidP="002E3212">
      <w:pPr>
        <w:jc w:val="right"/>
        <w:rPr>
          <w:rFonts w:ascii="Tahoma" w:hAnsi="Tahoma" w:cs="Tahoma"/>
          <w:sz w:val="22"/>
          <w:szCs w:val="22"/>
        </w:rPr>
      </w:pPr>
      <w:r w:rsidRPr="00DE3418">
        <w:rPr>
          <w:rFonts w:ascii="Tahoma" w:hAnsi="Tahoma" w:cs="Tahoma"/>
          <w:sz w:val="22"/>
          <w:szCs w:val="22"/>
        </w:rPr>
        <w:t>Yes/No</w:t>
      </w:r>
    </w:p>
    <w:p w:rsidR="002E3212" w:rsidRPr="00DE3418" w:rsidRDefault="002E3212" w:rsidP="002E3212">
      <w:pPr>
        <w:jc w:val="both"/>
        <w:outlineLvl w:val="0"/>
        <w:rPr>
          <w:rFonts w:ascii="Tahoma" w:hAnsi="Tahoma" w:cs="Tahoma"/>
          <w:sz w:val="22"/>
          <w:szCs w:val="22"/>
        </w:rPr>
      </w:pPr>
      <w:r w:rsidRPr="00DE3418">
        <w:rPr>
          <w:rFonts w:ascii="Tahoma" w:hAnsi="Tahoma" w:cs="Tahoma"/>
          <w:sz w:val="22"/>
          <w:szCs w:val="22"/>
        </w:rPr>
        <w:t>If so, state particulars</w:t>
      </w:r>
    </w:p>
    <w:p w:rsidR="002E3212" w:rsidRPr="00DE3418" w:rsidRDefault="002E3212" w:rsidP="002E3212">
      <w:pPr>
        <w:pBdr>
          <w:bottom w:val="dashed" w:sz="4" w:space="1" w:color="auto"/>
        </w:pBdr>
        <w:jc w:val="both"/>
        <w:rPr>
          <w:rFonts w:ascii="Tahoma" w:hAnsi="Tahoma" w:cs="Tahoma"/>
          <w:sz w:val="22"/>
          <w:szCs w:val="22"/>
        </w:rPr>
      </w:pPr>
    </w:p>
    <w:p w:rsidR="002E3212" w:rsidRPr="00DE3418" w:rsidRDefault="002E3212" w:rsidP="002E3212">
      <w:pPr>
        <w:jc w:val="both"/>
        <w:rPr>
          <w:rFonts w:ascii="Tahoma" w:hAnsi="Tahoma" w:cs="Tahoma"/>
          <w:sz w:val="22"/>
          <w:szCs w:val="22"/>
        </w:rPr>
      </w:pPr>
    </w:p>
    <w:p w:rsidR="002E3212" w:rsidRPr="00DE3418" w:rsidRDefault="002E3212" w:rsidP="002E3212">
      <w:pPr>
        <w:pBdr>
          <w:bottom w:val="dashed" w:sz="4" w:space="1" w:color="auto"/>
        </w:pBdr>
        <w:jc w:val="both"/>
        <w:rPr>
          <w:rFonts w:ascii="Tahoma" w:hAnsi="Tahoma" w:cs="Tahoma"/>
          <w:sz w:val="22"/>
          <w:szCs w:val="22"/>
        </w:rPr>
      </w:pP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p>
    <w:p w:rsidR="002E3212" w:rsidRPr="00DE3418" w:rsidRDefault="002E3212" w:rsidP="002E3212">
      <w:pPr>
        <w:pBdr>
          <w:bottom w:val="dashed" w:sz="4" w:space="1" w:color="auto"/>
        </w:pBdr>
        <w:jc w:val="both"/>
        <w:rPr>
          <w:rFonts w:ascii="Tahoma" w:hAnsi="Tahoma" w:cs="Tahoma"/>
          <w:sz w:val="22"/>
          <w:szCs w:val="22"/>
        </w:rPr>
      </w:pPr>
      <w:r w:rsidRPr="00DE3418">
        <w:rPr>
          <w:rFonts w:ascii="Tahoma" w:hAnsi="Tahoma" w:cs="Tahoma"/>
          <w:sz w:val="22"/>
          <w:szCs w:val="22"/>
        </w:rPr>
        <w:t>Are you or any other person connected with the bid, employed by any organ of State?</w:t>
      </w:r>
    </w:p>
    <w:p w:rsidR="002E3212" w:rsidRPr="00DE3418" w:rsidRDefault="002E3212" w:rsidP="002E3212">
      <w:pPr>
        <w:pBdr>
          <w:bottom w:val="dashed" w:sz="4" w:space="1" w:color="auto"/>
        </w:pBdr>
        <w:jc w:val="right"/>
        <w:rPr>
          <w:rFonts w:ascii="Tahoma" w:hAnsi="Tahoma" w:cs="Tahoma"/>
          <w:sz w:val="22"/>
          <w:szCs w:val="22"/>
        </w:rPr>
      </w:pPr>
    </w:p>
    <w:p w:rsidR="002E3212" w:rsidRPr="00DE3418" w:rsidRDefault="002E3212" w:rsidP="002E3212">
      <w:pPr>
        <w:pBdr>
          <w:bottom w:val="dashed" w:sz="4" w:space="1" w:color="auto"/>
        </w:pBdr>
        <w:jc w:val="right"/>
        <w:rPr>
          <w:rFonts w:ascii="Tahoma" w:hAnsi="Tahoma" w:cs="Tahoma"/>
          <w:sz w:val="22"/>
          <w:szCs w:val="22"/>
        </w:rPr>
      </w:pPr>
      <w:r w:rsidRPr="00DE3418">
        <w:rPr>
          <w:rFonts w:ascii="Tahoma" w:hAnsi="Tahoma" w:cs="Tahoma"/>
          <w:sz w:val="22"/>
          <w:szCs w:val="22"/>
        </w:rPr>
        <w:t>Yes/No</w:t>
      </w:r>
    </w:p>
    <w:p w:rsidR="002E3212" w:rsidRPr="00DE3418" w:rsidRDefault="002E3212" w:rsidP="002E3212">
      <w:pPr>
        <w:pBdr>
          <w:bottom w:val="dashed" w:sz="4" w:space="1" w:color="auto"/>
        </w:pBdr>
        <w:jc w:val="both"/>
        <w:rPr>
          <w:rFonts w:ascii="Tahoma" w:hAnsi="Tahoma" w:cs="Tahoma"/>
          <w:sz w:val="22"/>
          <w:szCs w:val="22"/>
        </w:rPr>
      </w:pPr>
      <w:r w:rsidRPr="00DE3418">
        <w:rPr>
          <w:rFonts w:ascii="Tahoma" w:hAnsi="Tahoma" w:cs="Tahoma"/>
          <w:sz w:val="22"/>
          <w:szCs w:val="22"/>
        </w:rPr>
        <w:t>If so, state particulars</w:t>
      </w:r>
    </w:p>
    <w:p w:rsidR="002E3212" w:rsidRPr="00DE3418" w:rsidRDefault="002E3212" w:rsidP="002E3212">
      <w:pPr>
        <w:pBdr>
          <w:bottom w:val="dashed" w:sz="4" w:space="1" w:color="auto"/>
        </w:pBdr>
        <w:jc w:val="both"/>
        <w:rPr>
          <w:rFonts w:ascii="Tahoma" w:hAnsi="Tahoma" w:cs="Tahoma"/>
          <w:sz w:val="22"/>
          <w:szCs w:val="22"/>
        </w:rPr>
      </w:pPr>
    </w:p>
    <w:p w:rsidR="002E3212" w:rsidRPr="00DE3418" w:rsidRDefault="002E3212" w:rsidP="002E3212">
      <w:pPr>
        <w:jc w:val="both"/>
        <w:rPr>
          <w:rFonts w:ascii="Tahoma" w:hAnsi="Tahoma" w:cs="Tahoma"/>
          <w:sz w:val="22"/>
          <w:szCs w:val="22"/>
        </w:rPr>
      </w:pPr>
    </w:p>
    <w:p w:rsidR="002E3212" w:rsidRPr="00DE3418" w:rsidRDefault="002E3212" w:rsidP="002E3212">
      <w:pPr>
        <w:pBdr>
          <w:bottom w:val="dashed" w:sz="4" w:space="1" w:color="auto"/>
        </w:pBdr>
        <w:jc w:val="both"/>
        <w:rPr>
          <w:rFonts w:ascii="Tahoma" w:hAnsi="Tahoma" w:cs="Tahoma"/>
          <w:sz w:val="22"/>
          <w:szCs w:val="22"/>
        </w:rPr>
      </w:pPr>
    </w:p>
    <w:p w:rsidR="002E3212" w:rsidRPr="00DE3418" w:rsidRDefault="002E3212" w:rsidP="002E3212">
      <w:pPr>
        <w:jc w:val="both"/>
        <w:rPr>
          <w:rFonts w:ascii="Tahoma" w:hAnsi="Tahoma" w:cs="Tahoma"/>
          <w:sz w:val="22"/>
          <w:szCs w:val="22"/>
        </w:rPr>
      </w:pPr>
    </w:p>
    <w:p w:rsidR="002E3212" w:rsidRPr="00DE3418" w:rsidRDefault="002E3212" w:rsidP="002E3212">
      <w:pPr>
        <w:pBdr>
          <w:bottom w:val="dashed" w:sz="4" w:space="1" w:color="auto"/>
        </w:pBdr>
        <w:jc w:val="both"/>
        <w:rPr>
          <w:rFonts w:ascii="Tahoma" w:hAnsi="Tahoma" w:cs="Tahoma"/>
          <w:sz w:val="22"/>
          <w:szCs w:val="22"/>
        </w:rPr>
      </w:pPr>
    </w:p>
    <w:p w:rsidR="002E3212" w:rsidRPr="008A4C60" w:rsidRDefault="002E3212" w:rsidP="002E3212">
      <w:pPr>
        <w:pStyle w:val="Heading1"/>
        <w:tabs>
          <w:tab w:val="left" w:pos="5423"/>
          <w:tab w:val="right" w:pos="9072"/>
        </w:tabs>
        <w:jc w:val="both"/>
        <w:rPr>
          <w:rFonts w:ascii="Tahoma" w:hAnsi="Tahoma" w:cs="Tahoma"/>
          <w:bCs w:val="0"/>
          <w:szCs w:val="22"/>
          <w:u w:val="none"/>
        </w:rPr>
      </w:pPr>
      <w:r w:rsidRPr="008A4C60">
        <w:rPr>
          <w:rFonts w:ascii="Tahoma" w:hAnsi="Tahoma" w:cs="Tahoma"/>
          <w:bCs w:val="0"/>
          <w:szCs w:val="22"/>
          <w:u w:val="none"/>
        </w:rPr>
        <w:t>SIGNATURE OF DECLARER</w:t>
      </w:r>
      <w:r w:rsidRPr="008A4C60">
        <w:rPr>
          <w:rFonts w:ascii="Tahoma" w:hAnsi="Tahoma" w:cs="Tahoma"/>
          <w:bCs w:val="0"/>
          <w:szCs w:val="22"/>
          <w:u w:val="none"/>
        </w:rPr>
        <w:tab/>
        <w:t>DATE</w:t>
      </w:r>
    </w:p>
    <w:p w:rsidR="002E3212" w:rsidRPr="00DE3418" w:rsidRDefault="002E3212" w:rsidP="002E3212">
      <w:pPr>
        <w:pBdr>
          <w:bottom w:val="dashed" w:sz="4" w:space="1" w:color="auto"/>
        </w:pBdr>
        <w:tabs>
          <w:tab w:val="left" w:pos="4140"/>
        </w:tabs>
        <w:jc w:val="both"/>
        <w:rPr>
          <w:rFonts w:ascii="Tahoma" w:hAnsi="Tahoma" w:cs="Tahoma"/>
          <w:sz w:val="22"/>
          <w:szCs w:val="22"/>
        </w:rPr>
      </w:pPr>
    </w:p>
    <w:p w:rsidR="002E3212" w:rsidRPr="00DE3418" w:rsidRDefault="002E3212" w:rsidP="002E3212">
      <w:pPr>
        <w:pBdr>
          <w:bottom w:val="dashed" w:sz="4" w:space="1" w:color="auto"/>
        </w:pBdr>
        <w:jc w:val="both"/>
        <w:rPr>
          <w:rFonts w:ascii="Tahoma" w:hAnsi="Tahoma" w:cs="Tahoma"/>
          <w:sz w:val="22"/>
          <w:szCs w:val="22"/>
        </w:rPr>
      </w:pPr>
    </w:p>
    <w:p w:rsidR="002E3212" w:rsidRPr="00DE3418" w:rsidRDefault="002E3212" w:rsidP="002E3212">
      <w:pPr>
        <w:pStyle w:val="BodyText3"/>
        <w:tabs>
          <w:tab w:val="left" w:pos="4140"/>
          <w:tab w:val="left" w:pos="5423"/>
          <w:tab w:val="right" w:pos="9072"/>
        </w:tabs>
        <w:rPr>
          <w:rFonts w:ascii="Tahoma" w:hAnsi="Tahoma" w:cs="Tahoma"/>
          <w:b/>
          <w:sz w:val="22"/>
          <w:szCs w:val="22"/>
        </w:rPr>
      </w:pPr>
      <w:r w:rsidRPr="00DE3418">
        <w:rPr>
          <w:rFonts w:ascii="Tahoma" w:hAnsi="Tahoma" w:cs="Tahoma"/>
          <w:b/>
          <w:sz w:val="22"/>
          <w:szCs w:val="22"/>
        </w:rPr>
        <w:t>POSITION OF DECLARER</w:t>
      </w:r>
      <w:r w:rsidRPr="00DE3418">
        <w:rPr>
          <w:rFonts w:ascii="Tahoma" w:hAnsi="Tahoma" w:cs="Tahoma"/>
          <w:b/>
          <w:sz w:val="22"/>
          <w:szCs w:val="22"/>
        </w:rPr>
        <w:tab/>
      </w:r>
      <w:r w:rsidRPr="00DE3418">
        <w:rPr>
          <w:rFonts w:ascii="Tahoma" w:hAnsi="Tahoma" w:cs="Tahoma"/>
          <w:b/>
          <w:sz w:val="22"/>
          <w:szCs w:val="22"/>
        </w:rPr>
        <w:tab/>
        <w:t>NAME OF COMPANY OR BIDDER</w:t>
      </w:r>
    </w:p>
    <w:p w:rsidR="002E3212" w:rsidRPr="00DE3418" w:rsidRDefault="002E3212" w:rsidP="002E3212">
      <w:pPr>
        <w:jc w:val="center"/>
        <w:rPr>
          <w:rFonts w:ascii="Tahoma" w:hAnsi="Tahoma" w:cs="Tahoma"/>
          <w:b/>
          <w:bCs/>
          <w:sz w:val="22"/>
          <w:szCs w:val="22"/>
        </w:rPr>
      </w:pPr>
      <w:r>
        <w:rPr>
          <w:sz w:val="22"/>
          <w:szCs w:val="22"/>
        </w:rPr>
        <w:br w:type="page"/>
      </w:r>
      <w:r w:rsidRPr="00DE3418">
        <w:rPr>
          <w:rFonts w:ascii="Tahoma" w:hAnsi="Tahoma" w:cs="Tahoma"/>
          <w:b/>
          <w:bCs/>
          <w:sz w:val="22"/>
          <w:szCs w:val="22"/>
        </w:rPr>
        <w:lastRenderedPageBreak/>
        <w:t xml:space="preserve">ANNEXURE </w:t>
      </w:r>
      <w:r>
        <w:rPr>
          <w:rFonts w:ascii="Tahoma" w:hAnsi="Tahoma" w:cs="Tahoma"/>
          <w:b/>
          <w:bCs/>
          <w:sz w:val="22"/>
          <w:szCs w:val="22"/>
        </w:rPr>
        <w:t>F</w:t>
      </w:r>
    </w:p>
    <w:p w:rsidR="002E3212" w:rsidRPr="00DE3418" w:rsidRDefault="002E3212" w:rsidP="002E3212">
      <w:pPr>
        <w:pBdr>
          <w:bottom w:val="single" w:sz="6" w:space="1" w:color="auto"/>
        </w:pBdr>
        <w:jc w:val="center"/>
        <w:rPr>
          <w:rFonts w:ascii="Tahoma" w:hAnsi="Tahoma" w:cs="Tahoma"/>
          <w:b/>
          <w:bCs/>
          <w:sz w:val="22"/>
          <w:szCs w:val="22"/>
        </w:rPr>
      </w:pPr>
      <w:r w:rsidRPr="00DE3418">
        <w:rPr>
          <w:rFonts w:ascii="Tahoma" w:hAnsi="Tahoma" w:cs="Tahoma"/>
          <w:b/>
          <w:bCs/>
          <w:sz w:val="22"/>
          <w:szCs w:val="22"/>
        </w:rPr>
        <w:t>DECLARATION (VALIDITY OF INFORMATION PROVIDED)</w:t>
      </w:r>
    </w:p>
    <w:p w:rsidR="002E3212" w:rsidRPr="00DE3418" w:rsidRDefault="002E3212" w:rsidP="002E3212">
      <w:pPr>
        <w:jc w:val="center"/>
        <w:rPr>
          <w:rFonts w:ascii="Tahoma" w:hAnsi="Tahoma" w:cs="Tahoma"/>
          <w:sz w:val="22"/>
          <w:szCs w:val="22"/>
        </w:rPr>
      </w:pPr>
    </w:p>
    <w:p w:rsidR="002E3212" w:rsidRPr="00DE3418" w:rsidRDefault="002E3212" w:rsidP="002E3212">
      <w:pPr>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 xml:space="preserve">I……………………………………………………………….declare that the information provided is true and correct, the signature to the bid document is duly authorised and documentary proof regarding any bidding issue will, when required, be submitted to the satisfaction of the </w:t>
      </w:r>
      <w:r w:rsidR="00F319CD">
        <w:rPr>
          <w:rFonts w:ascii="Tahoma" w:hAnsi="Tahoma" w:cs="Tahoma"/>
          <w:sz w:val="22"/>
          <w:szCs w:val="22"/>
        </w:rPr>
        <w:t>Emalahleni</w:t>
      </w:r>
      <w:r w:rsidRPr="00DE3418">
        <w:rPr>
          <w:rFonts w:ascii="Tahoma" w:hAnsi="Tahoma" w:cs="Tahoma"/>
          <w:sz w:val="22"/>
          <w:szCs w:val="22"/>
        </w:rPr>
        <w:t xml:space="preserve"> Municipality.</w:t>
      </w: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w:t>
      </w:r>
    </w:p>
    <w:p w:rsidR="002E3212" w:rsidRPr="00DE3418" w:rsidRDefault="002E3212" w:rsidP="002E3212">
      <w:pPr>
        <w:jc w:val="both"/>
        <w:rPr>
          <w:rFonts w:ascii="Tahoma" w:hAnsi="Tahoma" w:cs="Tahoma"/>
          <w:b/>
          <w:bCs/>
          <w:sz w:val="22"/>
          <w:szCs w:val="22"/>
        </w:rPr>
      </w:pPr>
      <w:r w:rsidRPr="00DE3418">
        <w:rPr>
          <w:rFonts w:ascii="Tahoma" w:hAnsi="Tahoma" w:cs="Tahoma"/>
          <w:b/>
          <w:bCs/>
          <w:sz w:val="22"/>
          <w:szCs w:val="22"/>
        </w:rPr>
        <w:t>SIGNATURE OF DECLARER</w:t>
      </w:r>
      <w:r w:rsidRPr="00DE3418">
        <w:rPr>
          <w:rFonts w:ascii="Tahoma" w:hAnsi="Tahoma" w:cs="Tahoma"/>
          <w:b/>
          <w:bCs/>
          <w:sz w:val="22"/>
          <w:szCs w:val="22"/>
        </w:rPr>
        <w:tab/>
      </w:r>
      <w:r w:rsidRPr="00DE3418">
        <w:rPr>
          <w:rFonts w:ascii="Tahoma" w:hAnsi="Tahoma" w:cs="Tahoma"/>
          <w:b/>
          <w:bCs/>
          <w:sz w:val="22"/>
          <w:szCs w:val="22"/>
        </w:rPr>
        <w:tab/>
      </w:r>
      <w:r w:rsidRPr="00DE3418">
        <w:rPr>
          <w:rFonts w:ascii="Tahoma" w:hAnsi="Tahoma" w:cs="Tahoma"/>
          <w:b/>
          <w:bCs/>
          <w:sz w:val="22"/>
          <w:szCs w:val="22"/>
        </w:rPr>
        <w:tab/>
        <w:t>DATE</w:t>
      </w:r>
    </w:p>
    <w:p w:rsidR="002E3212" w:rsidRPr="00DE3418" w:rsidRDefault="002E3212" w:rsidP="002E3212">
      <w:pPr>
        <w:jc w:val="both"/>
        <w:rPr>
          <w:rFonts w:ascii="Tahoma" w:hAnsi="Tahoma" w:cs="Tahoma"/>
          <w:b/>
          <w:bCs/>
          <w:sz w:val="22"/>
          <w:szCs w:val="22"/>
        </w:rPr>
      </w:pPr>
    </w:p>
    <w:p w:rsidR="002E3212" w:rsidRPr="00DE3418" w:rsidRDefault="002E3212" w:rsidP="002E3212">
      <w:pPr>
        <w:jc w:val="both"/>
        <w:rPr>
          <w:rFonts w:ascii="Tahoma" w:hAnsi="Tahoma" w:cs="Tahoma"/>
          <w:b/>
          <w:bCs/>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w:t>
      </w:r>
    </w:p>
    <w:p w:rsidR="002E3212" w:rsidRPr="00DE3418" w:rsidRDefault="002E3212" w:rsidP="002E3212">
      <w:pPr>
        <w:jc w:val="both"/>
        <w:rPr>
          <w:rFonts w:ascii="Tahoma" w:hAnsi="Tahoma" w:cs="Tahoma"/>
          <w:b/>
          <w:bCs/>
          <w:sz w:val="22"/>
          <w:szCs w:val="22"/>
        </w:rPr>
      </w:pPr>
      <w:r w:rsidRPr="00DE3418">
        <w:rPr>
          <w:rFonts w:ascii="Tahoma" w:hAnsi="Tahoma" w:cs="Tahoma"/>
          <w:b/>
          <w:bCs/>
          <w:sz w:val="22"/>
          <w:szCs w:val="22"/>
        </w:rPr>
        <w:t>POSITION OF DECLARER</w:t>
      </w:r>
      <w:r w:rsidRPr="00DE3418">
        <w:rPr>
          <w:rFonts w:ascii="Tahoma" w:hAnsi="Tahoma" w:cs="Tahoma"/>
          <w:b/>
          <w:bCs/>
          <w:sz w:val="22"/>
          <w:szCs w:val="22"/>
        </w:rPr>
        <w:tab/>
      </w:r>
      <w:r w:rsidRPr="00DE3418">
        <w:rPr>
          <w:rFonts w:ascii="Tahoma" w:hAnsi="Tahoma" w:cs="Tahoma"/>
          <w:b/>
          <w:bCs/>
          <w:sz w:val="22"/>
          <w:szCs w:val="22"/>
        </w:rPr>
        <w:tab/>
      </w:r>
      <w:r w:rsidRPr="00DE3418">
        <w:rPr>
          <w:rFonts w:ascii="Tahoma" w:hAnsi="Tahoma" w:cs="Tahoma"/>
          <w:b/>
          <w:bCs/>
          <w:sz w:val="22"/>
          <w:szCs w:val="22"/>
        </w:rPr>
        <w:tab/>
        <w:t xml:space="preserve">NAME OF COMPANY OF </w:t>
      </w:r>
    </w:p>
    <w:p w:rsidR="002E3212" w:rsidRPr="00DE3418" w:rsidRDefault="002E3212" w:rsidP="002E3212">
      <w:pPr>
        <w:ind w:left="4320" w:firstLine="720"/>
        <w:jc w:val="both"/>
        <w:rPr>
          <w:rFonts w:ascii="Tahoma" w:hAnsi="Tahoma" w:cs="Tahoma"/>
          <w:b/>
          <w:bCs/>
          <w:sz w:val="22"/>
          <w:szCs w:val="22"/>
        </w:rPr>
      </w:pPr>
      <w:r w:rsidRPr="00DE3418">
        <w:rPr>
          <w:rFonts w:ascii="Tahoma" w:hAnsi="Tahoma" w:cs="Tahoma"/>
          <w:b/>
          <w:bCs/>
          <w:sz w:val="22"/>
          <w:szCs w:val="22"/>
        </w:rPr>
        <w:t>BIDDER</w:t>
      </w:r>
    </w:p>
    <w:p w:rsidR="002E3212" w:rsidRPr="00DE3418" w:rsidRDefault="002E3212" w:rsidP="002E3212">
      <w:pPr>
        <w:jc w:val="both"/>
        <w:rPr>
          <w:rFonts w:ascii="Tahoma" w:hAnsi="Tahoma" w:cs="Tahoma"/>
          <w:b/>
          <w:bCs/>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 xml:space="preserve">Should the bidder have, in the opinion of the </w:t>
      </w:r>
      <w:r w:rsidR="00F319CD">
        <w:rPr>
          <w:rFonts w:ascii="Tahoma" w:hAnsi="Tahoma" w:cs="Tahoma"/>
          <w:sz w:val="22"/>
          <w:szCs w:val="22"/>
        </w:rPr>
        <w:t>EMALAHLENI</w:t>
      </w:r>
      <w:r w:rsidRPr="00DE3418">
        <w:rPr>
          <w:rFonts w:ascii="Tahoma" w:hAnsi="Tahoma" w:cs="Tahoma"/>
          <w:sz w:val="22"/>
          <w:szCs w:val="22"/>
        </w:rPr>
        <w:t>, acted fraudulently illegally, in bad faith or in any improper manner, misrepresented itself with regard to the bid, then the ADM may, in its sole discretion:</w:t>
      </w:r>
    </w:p>
    <w:p w:rsidR="002E3212" w:rsidRPr="00DE3418" w:rsidRDefault="002E3212" w:rsidP="002E3212">
      <w:pPr>
        <w:jc w:val="both"/>
        <w:rPr>
          <w:rFonts w:ascii="Tahoma" w:hAnsi="Tahoma" w:cs="Tahoma"/>
          <w:sz w:val="22"/>
          <w:szCs w:val="22"/>
        </w:rPr>
      </w:pPr>
    </w:p>
    <w:p w:rsidR="002E3212" w:rsidRPr="00DE3418" w:rsidRDefault="002E3212" w:rsidP="002E3212">
      <w:pPr>
        <w:jc w:val="both"/>
        <w:rPr>
          <w:rFonts w:ascii="Tahoma" w:hAnsi="Tahoma" w:cs="Tahoma"/>
          <w:sz w:val="22"/>
          <w:szCs w:val="22"/>
        </w:rPr>
      </w:pPr>
      <w:r w:rsidRPr="00DE3418">
        <w:rPr>
          <w:rFonts w:ascii="Tahoma" w:hAnsi="Tahoma" w:cs="Tahoma"/>
          <w:sz w:val="22"/>
          <w:szCs w:val="22"/>
        </w:rPr>
        <w:t>*</w:t>
      </w:r>
      <w:r w:rsidRPr="00DE3418">
        <w:rPr>
          <w:rFonts w:ascii="Tahoma" w:hAnsi="Tahoma" w:cs="Tahoma"/>
          <w:sz w:val="22"/>
          <w:szCs w:val="22"/>
        </w:rPr>
        <w:tab/>
        <w:t>Ignore any bids without advising the bidder thereof</w:t>
      </w:r>
    </w:p>
    <w:p w:rsidR="002E3212" w:rsidRPr="00DE3418" w:rsidRDefault="002E3212" w:rsidP="002E3212">
      <w:pPr>
        <w:ind w:left="720" w:hanging="720"/>
        <w:jc w:val="both"/>
        <w:rPr>
          <w:rFonts w:ascii="Tahoma" w:hAnsi="Tahoma" w:cs="Tahoma"/>
          <w:sz w:val="22"/>
          <w:szCs w:val="22"/>
        </w:rPr>
      </w:pPr>
      <w:r w:rsidRPr="00DE3418">
        <w:rPr>
          <w:rFonts w:ascii="Tahoma" w:hAnsi="Tahoma" w:cs="Tahoma"/>
          <w:sz w:val="22"/>
          <w:szCs w:val="22"/>
        </w:rPr>
        <w:t>*</w:t>
      </w:r>
      <w:r w:rsidRPr="00DE3418">
        <w:rPr>
          <w:rFonts w:ascii="Tahoma" w:hAnsi="Tahoma" w:cs="Tahoma"/>
          <w:sz w:val="22"/>
          <w:szCs w:val="22"/>
        </w:rPr>
        <w:tab/>
        <w:t>Cancel the contract without preju</w:t>
      </w:r>
      <w:r w:rsidR="0038740D">
        <w:rPr>
          <w:rFonts w:ascii="Tahoma" w:hAnsi="Tahoma" w:cs="Tahoma"/>
          <w:sz w:val="22"/>
          <w:szCs w:val="22"/>
        </w:rPr>
        <w:t>dice to a</w:t>
      </w:r>
      <w:r w:rsidR="00F319CD">
        <w:rPr>
          <w:rFonts w:ascii="Tahoma" w:hAnsi="Tahoma" w:cs="Tahoma"/>
          <w:sz w:val="22"/>
          <w:szCs w:val="22"/>
        </w:rPr>
        <w:t>ny legal rights the EMALAHLENI</w:t>
      </w:r>
      <w:r w:rsidRPr="00DE3418">
        <w:rPr>
          <w:rFonts w:ascii="Tahoma" w:hAnsi="Tahoma" w:cs="Tahoma"/>
          <w:sz w:val="22"/>
          <w:szCs w:val="22"/>
        </w:rPr>
        <w:t xml:space="preserve"> may have</w:t>
      </w:r>
    </w:p>
    <w:p w:rsidR="002E3212" w:rsidRPr="00DE3418" w:rsidRDefault="002E3212" w:rsidP="002E3212">
      <w:pPr>
        <w:jc w:val="both"/>
        <w:rPr>
          <w:rFonts w:ascii="Tahoma" w:hAnsi="Tahoma" w:cs="Tahoma"/>
          <w:sz w:val="22"/>
          <w:szCs w:val="22"/>
        </w:rPr>
      </w:pPr>
    </w:p>
    <w:p w:rsidR="002E3212" w:rsidRPr="00DE3418" w:rsidRDefault="002E3212" w:rsidP="002E3212">
      <w:pPr>
        <w:pStyle w:val="Heading1"/>
        <w:jc w:val="both"/>
        <w:rPr>
          <w:rFonts w:ascii="Tahoma" w:hAnsi="Tahoma" w:cs="Tahoma"/>
          <w:b w:val="0"/>
          <w:bCs w:val="0"/>
          <w:szCs w:val="22"/>
        </w:rPr>
      </w:pPr>
      <w:r w:rsidRPr="00DE3418">
        <w:rPr>
          <w:rFonts w:ascii="Tahoma" w:hAnsi="Tahoma" w:cs="Tahoma"/>
          <w:b w:val="0"/>
          <w:bCs w:val="0"/>
          <w:szCs w:val="22"/>
        </w:rPr>
        <w:t xml:space="preserve">Should the bidder disregard this or conduct affairs in a way that transgresses from good business practices, this could seriously impair future business relations between the </w:t>
      </w:r>
      <w:r w:rsidR="00F319CD">
        <w:rPr>
          <w:rFonts w:ascii="Tahoma" w:hAnsi="Tahoma" w:cs="Tahoma"/>
          <w:b w:val="0"/>
          <w:bCs w:val="0"/>
          <w:szCs w:val="22"/>
        </w:rPr>
        <w:t>EMALAHLENI</w:t>
      </w:r>
      <w:r w:rsidRPr="00DE3418">
        <w:rPr>
          <w:rFonts w:ascii="Tahoma" w:hAnsi="Tahoma" w:cs="Tahoma"/>
          <w:b w:val="0"/>
          <w:bCs w:val="0"/>
          <w:szCs w:val="22"/>
        </w:rPr>
        <w:t xml:space="preserve"> and such bidder.</w:t>
      </w:r>
    </w:p>
    <w:p w:rsidR="002E3212" w:rsidRPr="00DE3418" w:rsidRDefault="002E3212" w:rsidP="002E3212">
      <w:pPr>
        <w:pStyle w:val="Heading1"/>
        <w:rPr>
          <w:rFonts w:ascii="Tahoma" w:hAnsi="Tahoma" w:cs="Tahoma"/>
          <w:szCs w:val="22"/>
        </w:rPr>
      </w:pPr>
    </w:p>
    <w:p w:rsidR="00E430DC" w:rsidRPr="000C3DC0" w:rsidRDefault="002E3212" w:rsidP="0063188D">
      <w:pPr>
        <w:jc w:val="right"/>
        <w:rPr>
          <w:rFonts w:ascii="Tahoma" w:hAnsi="Tahoma" w:cs="Tahoma"/>
          <w:b/>
          <w:sz w:val="28"/>
          <w:szCs w:val="28"/>
        </w:rPr>
      </w:pPr>
      <w:r>
        <w:rPr>
          <w:rFonts w:ascii="Tahoma" w:hAnsi="Tahoma" w:cs="Tahoma"/>
          <w:szCs w:val="22"/>
        </w:rPr>
        <w:br w:type="page"/>
      </w:r>
      <w:r w:rsidRPr="000C3DC0">
        <w:rPr>
          <w:rFonts w:ascii="Tahoma" w:hAnsi="Tahoma" w:cs="Tahoma"/>
          <w:b/>
          <w:sz w:val="28"/>
          <w:szCs w:val="28"/>
        </w:rPr>
        <w:lastRenderedPageBreak/>
        <w:t xml:space="preserve">MBD </w:t>
      </w:r>
      <w:r w:rsidR="0063188D">
        <w:rPr>
          <w:rFonts w:ascii="Tahoma" w:hAnsi="Tahoma" w:cs="Tahoma"/>
          <w:b/>
          <w:sz w:val="28"/>
          <w:szCs w:val="28"/>
        </w:rPr>
        <w:t>4</w:t>
      </w:r>
    </w:p>
    <w:p w:rsidR="00E430DC" w:rsidRDefault="00E430DC" w:rsidP="002E3212">
      <w:pPr>
        <w:pStyle w:val="Heading1"/>
        <w:pBdr>
          <w:bottom w:val="single" w:sz="6" w:space="1" w:color="auto"/>
        </w:pBdr>
        <w:rPr>
          <w:rFonts w:ascii="Tahoma" w:hAnsi="Tahoma" w:cs="Tahoma"/>
          <w:sz w:val="24"/>
          <w:u w:val="none"/>
        </w:rPr>
      </w:pPr>
    </w:p>
    <w:p w:rsidR="00E430DC" w:rsidRPr="00E430DC" w:rsidRDefault="00E430DC" w:rsidP="00E430DC">
      <w:pPr>
        <w:widowControl w:val="0"/>
        <w:tabs>
          <w:tab w:val="left" w:pos="7363"/>
          <w:tab w:val="center" w:pos="10530"/>
        </w:tabs>
        <w:jc w:val="center"/>
        <w:rPr>
          <w:rFonts w:ascii="Arial" w:hAnsi="Arial"/>
          <w:snapToGrid w:val="0"/>
          <w:sz w:val="22"/>
          <w:szCs w:val="22"/>
        </w:rPr>
      </w:pPr>
      <w:r w:rsidRPr="00E430DC">
        <w:rPr>
          <w:rFonts w:ascii="Arial" w:hAnsi="Arial"/>
          <w:b/>
          <w:snapToGrid w:val="0"/>
          <w:sz w:val="22"/>
          <w:szCs w:val="22"/>
        </w:rPr>
        <w:t>DECLARATION OF INTEREST</w:t>
      </w:r>
    </w:p>
    <w:p w:rsidR="00E430DC" w:rsidRPr="00E430DC" w:rsidRDefault="00E430DC" w:rsidP="00E430DC">
      <w:pPr>
        <w:widowControl w:val="0"/>
        <w:tabs>
          <w:tab w:val="left" w:pos="-1440"/>
          <w:tab w:val="left" w:pos="-720"/>
          <w:tab w:val="left" w:pos="1123"/>
          <w:tab w:val="left" w:pos="2246"/>
          <w:tab w:val="left" w:pos="7363"/>
        </w:tabs>
        <w:jc w:val="both"/>
        <w:rPr>
          <w:rFonts w:ascii="Arial" w:hAnsi="Arial"/>
          <w:snapToGrid w:val="0"/>
          <w:sz w:val="22"/>
          <w:szCs w:val="22"/>
        </w:rPr>
      </w:pPr>
    </w:p>
    <w:p w:rsidR="00E430DC" w:rsidRPr="00E430DC" w:rsidRDefault="00E430DC" w:rsidP="00E430DC">
      <w:pPr>
        <w:widowControl w:val="0"/>
        <w:tabs>
          <w:tab w:val="left" w:pos="-963"/>
          <w:tab w:val="left" w:pos="-720"/>
          <w:tab w:val="left" w:pos="567"/>
          <w:tab w:val="left" w:pos="2250"/>
          <w:tab w:val="left" w:pos="7363"/>
        </w:tabs>
        <w:jc w:val="both"/>
        <w:rPr>
          <w:rFonts w:ascii="Arial" w:hAnsi="Arial"/>
          <w:snapToGrid w:val="0"/>
          <w:sz w:val="22"/>
          <w:szCs w:val="22"/>
        </w:rPr>
      </w:pPr>
      <w:r w:rsidRPr="00E430DC">
        <w:rPr>
          <w:rFonts w:ascii="Arial" w:hAnsi="Arial"/>
          <w:snapToGrid w:val="0"/>
          <w:sz w:val="22"/>
          <w:szCs w:val="22"/>
        </w:rPr>
        <w:t>1.</w:t>
      </w:r>
      <w:r w:rsidRPr="00E430DC">
        <w:rPr>
          <w:rFonts w:ascii="Arial" w:hAnsi="Arial"/>
          <w:snapToGrid w:val="0"/>
          <w:sz w:val="22"/>
          <w:szCs w:val="22"/>
        </w:rPr>
        <w:tab/>
        <w:t>No bid will be accepted from persons in the service of the state¹.</w:t>
      </w:r>
    </w:p>
    <w:p w:rsidR="00E430DC" w:rsidRPr="00E430DC" w:rsidRDefault="00E430DC" w:rsidP="00E430DC">
      <w:pPr>
        <w:widowControl w:val="0"/>
        <w:tabs>
          <w:tab w:val="left" w:pos="-963"/>
          <w:tab w:val="left" w:pos="-720"/>
          <w:tab w:val="left" w:pos="567"/>
          <w:tab w:val="left" w:pos="2250"/>
          <w:tab w:val="left" w:pos="7363"/>
        </w:tabs>
        <w:jc w:val="both"/>
        <w:rPr>
          <w:rFonts w:ascii="Arial" w:hAnsi="Arial"/>
          <w:snapToGrid w:val="0"/>
          <w:sz w:val="22"/>
          <w:szCs w:val="22"/>
        </w:rPr>
      </w:pPr>
    </w:p>
    <w:p w:rsidR="00E430DC" w:rsidRPr="00E430DC" w:rsidRDefault="00E430DC" w:rsidP="006F0A00">
      <w:pPr>
        <w:widowControl w:val="0"/>
        <w:numPr>
          <w:ilvl w:val="0"/>
          <w:numId w:val="54"/>
        </w:numPr>
        <w:tabs>
          <w:tab w:val="clear" w:pos="720"/>
          <w:tab w:val="left" w:pos="-963"/>
          <w:tab w:val="left" w:pos="-720"/>
          <w:tab w:val="num" w:pos="567"/>
          <w:tab w:val="left" w:pos="2250"/>
          <w:tab w:val="left" w:pos="7363"/>
        </w:tabs>
        <w:ind w:left="567" w:hanging="567"/>
        <w:jc w:val="both"/>
        <w:rPr>
          <w:rFonts w:ascii="Arial" w:hAnsi="Arial"/>
          <w:snapToGrid w:val="0"/>
          <w:sz w:val="22"/>
          <w:szCs w:val="22"/>
        </w:rPr>
      </w:pPr>
      <w:r w:rsidRPr="00E430DC">
        <w:rPr>
          <w:rFonts w:ascii="Arial" w:hAnsi="Arial"/>
          <w:snapToGrid w:val="0"/>
          <w:sz w:val="22"/>
          <w:szCs w:val="22"/>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F319CD">
        <w:rPr>
          <w:rFonts w:ascii="Arial" w:hAnsi="Arial"/>
          <w:snapToGrid w:val="0"/>
          <w:sz w:val="22"/>
          <w:szCs w:val="22"/>
        </w:rPr>
        <w:t>position</w:t>
      </w:r>
      <w:r w:rsidRPr="00E430DC">
        <w:rPr>
          <w:rFonts w:ascii="Arial" w:hAnsi="Arial"/>
          <w:snapToGrid w:val="0"/>
          <w:sz w:val="22"/>
          <w:szCs w:val="22"/>
        </w:rPr>
        <w:t xml:space="preserve"> relation to the evaluating/adjudicating authority. </w:t>
      </w:r>
    </w:p>
    <w:p w:rsidR="00E430DC" w:rsidRPr="00E430DC" w:rsidRDefault="00E430DC" w:rsidP="00E430DC">
      <w:pPr>
        <w:widowControl w:val="0"/>
        <w:tabs>
          <w:tab w:val="left" w:pos="-963"/>
          <w:tab w:val="left" w:pos="-720"/>
          <w:tab w:val="left" w:pos="2250"/>
          <w:tab w:val="left" w:pos="7363"/>
        </w:tabs>
        <w:jc w:val="both"/>
        <w:rPr>
          <w:rFonts w:ascii="Arial" w:hAnsi="Arial"/>
          <w:snapToGrid w:val="0"/>
          <w:sz w:val="22"/>
          <w:szCs w:val="22"/>
        </w:rPr>
      </w:pPr>
    </w:p>
    <w:p w:rsidR="00E430DC" w:rsidRPr="00E430DC" w:rsidRDefault="00E430DC" w:rsidP="00E430DC">
      <w:pPr>
        <w:widowControl w:val="0"/>
        <w:tabs>
          <w:tab w:val="left" w:pos="-963"/>
          <w:tab w:val="left" w:pos="-720"/>
          <w:tab w:val="left" w:pos="567"/>
          <w:tab w:val="left" w:pos="709"/>
          <w:tab w:val="left" w:pos="1215"/>
          <w:tab w:val="left" w:pos="2250"/>
          <w:tab w:val="left" w:pos="7363"/>
        </w:tabs>
        <w:ind w:left="567" w:hanging="567"/>
        <w:jc w:val="both"/>
        <w:rPr>
          <w:rFonts w:ascii="Arial" w:hAnsi="Arial"/>
          <w:b/>
          <w:bCs/>
          <w:snapToGrid w:val="0"/>
          <w:sz w:val="22"/>
          <w:szCs w:val="22"/>
        </w:rPr>
      </w:pPr>
      <w:r w:rsidRPr="00E430DC">
        <w:rPr>
          <w:rFonts w:ascii="Arial" w:hAnsi="Arial"/>
          <w:b/>
          <w:bCs/>
          <w:snapToGrid w:val="0"/>
          <w:sz w:val="22"/>
          <w:szCs w:val="22"/>
        </w:rPr>
        <w:t>3</w:t>
      </w:r>
      <w:r w:rsidRPr="00E430DC">
        <w:rPr>
          <w:rFonts w:ascii="Arial" w:hAnsi="Arial"/>
          <w:b/>
          <w:bCs/>
          <w:snapToGrid w:val="0"/>
          <w:sz w:val="22"/>
          <w:szCs w:val="22"/>
        </w:rPr>
        <w:tab/>
        <w:t>In order to give effect to the above, the following questionnaire must be completed and submitted with the bid.</w:t>
      </w: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pPr>
    </w:p>
    <w:p w:rsidR="00E430DC" w:rsidRPr="00E430DC" w:rsidRDefault="00E430DC" w:rsidP="00E430DC">
      <w:pPr>
        <w:widowControl w:val="0"/>
        <w:tabs>
          <w:tab w:val="right" w:pos="9752"/>
        </w:tabs>
        <w:ind w:left="990" w:hanging="450"/>
        <w:rPr>
          <w:rFonts w:ascii="Arial" w:hAnsi="Arial"/>
          <w:snapToGrid w:val="0"/>
          <w:sz w:val="22"/>
          <w:szCs w:val="22"/>
        </w:rPr>
      </w:pPr>
      <w:r w:rsidRPr="00E430DC">
        <w:rPr>
          <w:rFonts w:ascii="Arial" w:hAnsi="Arial"/>
          <w:snapToGrid w:val="0"/>
          <w:sz w:val="22"/>
          <w:szCs w:val="22"/>
        </w:rPr>
        <w:t>3.1  Full Name of bidder or his or her representative:……………………………………………..</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tabs>
          <w:tab w:val="right" w:pos="9752"/>
        </w:tabs>
        <w:ind w:left="990" w:hanging="450"/>
        <w:rPr>
          <w:rFonts w:ascii="Arial" w:hAnsi="Arial"/>
          <w:snapToGrid w:val="0"/>
          <w:sz w:val="22"/>
          <w:szCs w:val="22"/>
        </w:rPr>
      </w:pPr>
      <w:r w:rsidRPr="00E430DC">
        <w:rPr>
          <w:rFonts w:ascii="Arial" w:hAnsi="Arial"/>
          <w:snapToGrid w:val="0"/>
          <w:sz w:val="22"/>
          <w:szCs w:val="22"/>
        </w:rPr>
        <w:t xml:space="preserve">3.2  Identity Number: …………………………………………………………………………………. </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tabs>
          <w:tab w:val="left" w:pos="567"/>
          <w:tab w:val="left" w:pos="2250"/>
          <w:tab w:val="right" w:pos="9752"/>
        </w:tabs>
        <w:rPr>
          <w:rFonts w:ascii="Arial" w:hAnsi="Arial"/>
          <w:snapToGrid w:val="0"/>
          <w:sz w:val="22"/>
          <w:szCs w:val="22"/>
        </w:rPr>
      </w:pPr>
      <w:r w:rsidRPr="00E430DC">
        <w:rPr>
          <w:rFonts w:ascii="Arial" w:hAnsi="Arial"/>
          <w:snapToGrid w:val="0"/>
          <w:sz w:val="22"/>
          <w:szCs w:val="22"/>
        </w:rPr>
        <w:tab/>
        <w:t>3.3  Position occupied in the Company (director, trustee, hareholder²):………………………..</w:t>
      </w:r>
    </w:p>
    <w:p w:rsidR="00E430DC" w:rsidRPr="00E430DC" w:rsidRDefault="00E430DC" w:rsidP="00E430DC">
      <w:pPr>
        <w:widowControl w:val="0"/>
        <w:tabs>
          <w:tab w:val="left" w:pos="567"/>
          <w:tab w:val="left" w:pos="2250"/>
          <w:tab w:val="right" w:pos="9752"/>
        </w:tabs>
        <w:rPr>
          <w:rFonts w:ascii="Arial" w:hAnsi="Arial"/>
          <w:snapToGrid w:val="0"/>
          <w:sz w:val="22"/>
          <w:szCs w:val="22"/>
        </w:rPr>
      </w:pPr>
    </w:p>
    <w:p w:rsidR="00E430DC" w:rsidRPr="00E430DC" w:rsidRDefault="00E430DC" w:rsidP="00E430DC">
      <w:pPr>
        <w:widowControl w:val="0"/>
        <w:tabs>
          <w:tab w:val="left" w:pos="-1980"/>
          <w:tab w:val="right" w:pos="9752"/>
        </w:tabs>
        <w:ind w:left="990" w:hanging="450"/>
        <w:rPr>
          <w:rFonts w:ascii="Arial" w:hAnsi="Arial"/>
          <w:snapToGrid w:val="0"/>
          <w:sz w:val="22"/>
          <w:szCs w:val="22"/>
        </w:rPr>
      </w:pPr>
      <w:r w:rsidRPr="00E430DC">
        <w:rPr>
          <w:rFonts w:ascii="Arial" w:hAnsi="Arial"/>
          <w:snapToGrid w:val="0"/>
          <w:sz w:val="22"/>
          <w:szCs w:val="22"/>
        </w:rPr>
        <w:t xml:space="preserve">3.4  Company Registration Number: ………………………………………………………………. </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tabs>
          <w:tab w:val="right" w:pos="9752"/>
        </w:tabs>
        <w:ind w:left="990" w:hanging="450"/>
        <w:rPr>
          <w:rFonts w:ascii="Arial" w:hAnsi="Arial"/>
          <w:snapToGrid w:val="0"/>
          <w:sz w:val="22"/>
          <w:szCs w:val="22"/>
        </w:rPr>
      </w:pPr>
      <w:r w:rsidRPr="00E430DC">
        <w:rPr>
          <w:rFonts w:ascii="Arial" w:hAnsi="Arial"/>
          <w:snapToGrid w:val="0"/>
          <w:sz w:val="22"/>
          <w:szCs w:val="22"/>
        </w:rPr>
        <w:t xml:space="preserve">3.5Tax Reference Number:………………………………………………………………………… </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tabs>
          <w:tab w:val="right" w:pos="9752"/>
        </w:tabs>
        <w:ind w:firstLine="540"/>
        <w:rPr>
          <w:rFonts w:ascii="Arial" w:hAnsi="Arial"/>
          <w:snapToGrid w:val="0"/>
          <w:sz w:val="22"/>
          <w:szCs w:val="22"/>
        </w:rPr>
      </w:pPr>
      <w:r w:rsidRPr="00E430DC">
        <w:rPr>
          <w:rFonts w:ascii="Arial" w:hAnsi="Arial"/>
          <w:snapToGrid w:val="0"/>
          <w:sz w:val="22"/>
          <w:szCs w:val="22"/>
        </w:rPr>
        <w:t xml:space="preserve">3.6VAT Registration Number:   …………………………………………………………………… </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tabs>
          <w:tab w:val="left" w:pos="-1980"/>
          <w:tab w:val="right" w:pos="9752"/>
        </w:tabs>
        <w:ind w:left="1170" w:hanging="630"/>
        <w:rPr>
          <w:rFonts w:ascii="Arial" w:hAnsi="Arial"/>
          <w:snapToGrid w:val="0"/>
          <w:sz w:val="22"/>
          <w:szCs w:val="22"/>
        </w:rPr>
      </w:pPr>
      <w:r w:rsidRPr="00E430DC">
        <w:rPr>
          <w:rFonts w:ascii="Arial" w:hAnsi="Arial"/>
          <w:snapToGrid w:val="0"/>
          <w:sz w:val="22"/>
          <w:szCs w:val="22"/>
        </w:rPr>
        <w:t xml:space="preserve">3.7  The names of all directors / trustees / shareholders members, their individual identity </w:t>
      </w:r>
    </w:p>
    <w:p w:rsidR="00E430DC" w:rsidRPr="00E430DC" w:rsidRDefault="00F319CD" w:rsidP="00E430DC">
      <w:pPr>
        <w:widowControl w:val="0"/>
        <w:tabs>
          <w:tab w:val="left" w:pos="-1980"/>
          <w:tab w:val="right" w:pos="9752"/>
        </w:tabs>
        <w:ind w:left="990"/>
        <w:rPr>
          <w:rFonts w:ascii="Arial" w:hAnsi="Arial"/>
          <w:snapToGrid w:val="0"/>
          <w:sz w:val="22"/>
          <w:szCs w:val="22"/>
        </w:rPr>
      </w:pPr>
      <w:r w:rsidRPr="00E430DC">
        <w:rPr>
          <w:rFonts w:ascii="Arial" w:hAnsi="Arial"/>
          <w:snapToGrid w:val="0"/>
          <w:sz w:val="22"/>
          <w:szCs w:val="22"/>
        </w:rPr>
        <w:t>N</w:t>
      </w:r>
      <w:r w:rsidR="00E430DC" w:rsidRPr="00E430DC">
        <w:rPr>
          <w:rFonts w:ascii="Arial" w:hAnsi="Arial"/>
          <w:snapToGrid w:val="0"/>
          <w:sz w:val="22"/>
          <w:szCs w:val="22"/>
        </w:rPr>
        <w:t>umbers</w:t>
      </w:r>
      <w:r>
        <w:rPr>
          <w:rFonts w:ascii="Arial" w:hAnsi="Arial"/>
          <w:snapToGrid w:val="0"/>
          <w:sz w:val="22"/>
          <w:szCs w:val="22"/>
        </w:rPr>
        <w:t xml:space="preserve"> </w:t>
      </w:r>
      <w:r w:rsidR="00E430DC" w:rsidRPr="00E430DC">
        <w:rPr>
          <w:rFonts w:ascii="Arial" w:hAnsi="Arial"/>
          <w:snapToGrid w:val="0"/>
          <w:sz w:val="22"/>
          <w:szCs w:val="22"/>
        </w:rPr>
        <w:t>and state employee numbers must be indicated in paragraph 4 below.</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tabs>
          <w:tab w:val="left" w:pos="2250"/>
          <w:tab w:val="right" w:pos="9752"/>
        </w:tabs>
        <w:ind w:firstLine="540"/>
        <w:rPr>
          <w:rFonts w:ascii="Arial" w:hAnsi="Arial"/>
          <w:b/>
          <w:bCs/>
          <w:snapToGrid w:val="0"/>
          <w:sz w:val="22"/>
          <w:szCs w:val="22"/>
        </w:rPr>
      </w:pPr>
      <w:r w:rsidRPr="00E430DC">
        <w:rPr>
          <w:rFonts w:ascii="Arial" w:hAnsi="Arial"/>
          <w:snapToGrid w:val="0"/>
          <w:sz w:val="22"/>
          <w:szCs w:val="22"/>
        </w:rPr>
        <w:t>3.8Are you presently in the service of the state?</w:t>
      </w:r>
      <w:r w:rsidR="00F319CD">
        <w:rPr>
          <w:rFonts w:ascii="Arial" w:hAnsi="Arial"/>
          <w:snapToGrid w:val="0"/>
          <w:sz w:val="22"/>
          <w:szCs w:val="22"/>
        </w:rPr>
        <w:t xml:space="preserve"> </w:t>
      </w:r>
      <w:r w:rsidRPr="00E430DC">
        <w:rPr>
          <w:rFonts w:ascii="Arial" w:hAnsi="Arial"/>
          <w:b/>
          <w:bCs/>
          <w:snapToGrid w:val="0"/>
          <w:color w:val="000000"/>
          <w:sz w:val="22"/>
          <w:szCs w:val="22"/>
        </w:rPr>
        <w:t>YES / NO</w:t>
      </w:r>
    </w:p>
    <w:p w:rsidR="00E430DC" w:rsidRPr="00E430DC" w:rsidRDefault="00E430DC" w:rsidP="00E430DC">
      <w:pPr>
        <w:widowControl w:val="0"/>
        <w:tabs>
          <w:tab w:val="left" w:pos="900"/>
          <w:tab w:val="left" w:pos="2250"/>
          <w:tab w:val="right" w:pos="9752"/>
        </w:tabs>
        <w:ind w:left="360"/>
        <w:rPr>
          <w:rFonts w:ascii="Arial" w:hAnsi="Arial"/>
          <w:snapToGrid w:val="0"/>
          <w:color w:val="000000"/>
          <w:sz w:val="22"/>
          <w:szCs w:val="22"/>
        </w:rPr>
      </w:pPr>
    </w:p>
    <w:p w:rsidR="00E430DC" w:rsidRPr="00E430DC" w:rsidRDefault="00E430DC" w:rsidP="00E430DC">
      <w:pPr>
        <w:widowControl w:val="0"/>
        <w:tabs>
          <w:tab w:val="left" w:pos="-1980"/>
          <w:tab w:val="left" w:pos="-1890"/>
          <w:tab w:val="left" w:pos="-963"/>
          <w:tab w:val="left" w:pos="-720"/>
          <w:tab w:val="left" w:pos="10710"/>
        </w:tabs>
        <w:ind w:left="1080" w:hanging="90"/>
        <w:jc w:val="both"/>
        <w:rPr>
          <w:rFonts w:ascii="Arial" w:hAnsi="Arial"/>
          <w:snapToGrid w:val="0"/>
          <w:sz w:val="22"/>
          <w:szCs w:val="22"/>
        </w:rPr>
      </w:pPr>
      <w:r w:rsidRPr="00E430DC">
        <w:rPr>
          <w:rFonts w:ascii="Arial" w:hAnsi="Arial"/>
          <w:snapToGrid w:val="0"/>
          <w:sz w:val="22"/>
          <w:szCs w:val="22"/>
        </w:rPr>
        <w:t>3.8.1Ifyes, furnish particulars.….……………………………………………………………</w:t>
      </w: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pPr>
    </w:p>
    <w:p w:rsidR="00E430DC" w:rsidRPr="00E430DC" w:rsidRDefault="00E430DC" w:rsidP="00E430DC">
      <w:pPr>
        <w:widowControl w:val="0"/>
        <w:tabs>
          <w:tab w:val="left" w:pos="-1890"/>
          <w:tab w:val="left" w:pos="-1800"/>
          <w:tab w:val="left" w:pos="-963"/>
          <w:tab w:val="left" w:pos="-720"/>
          <w:tab w:val="left" w:pos="7363"/>
        </w:tabs>
        <w:ind w:left="1620" w:firstLine="90"/>
        <w:jc w:val="both"/>
        <w:rPr>
          <w:rFonts w:ascii="Arial" w:hAnsi="Arial"/>
          <w:snapToGrid w:val="0"/>
          <w:sz w:val="22"/>
          <w:szCs w:val="22"/>
        </w:rPr>
      </w:pPr>
      <w:r w:rsidRPr="00E430DC">
        <w:rPr>
          <w:rFonts w:ascii="Arial" w:hAnsi="Arial"/>
          <w:snapToGrid w:val="0"/>
          <w:sz w:val="22"/>
          <w:szCs w:val="22"/>
        </w:rPr>
        <w:t>……………………………………………………………………………………………..</w:t>
      </w:r>
    </w:p>
    <w:p w:rsidR="00E430DC" w:rsidRPr="00E430DC" w:rsidRDefault="00E430DC" w:rsidP="00E430DC">
      <w:pPr>
        <w:widowControl w:val="0"/>
        <w:tabs>
          <w:tab w:val="left" w:pos="900"/>
          <w:tab w:val="left" w:pos="2250"/>
          <w:tab w:val="right" w:pos="9752"/>
        </w:tabs>
        <w:rPr>
          <w:rFonts w:ascii="Arial" w:hAnsi="Arial"/>
          <w:snapToGrid w:val="0"/>
          <w:sz w:val="22"/>
          <w:szCs w:val="22"/>
        </w:rPr>
      </w:pPr>
    </w:p>
    <w:p w:rsidR="00E430DC" w:rsidRPr="00E430DC" w:rsidRDefault="00E430DC" w:rsidP="00E430DC">
      <w:pPr>
        <w:widowControl w:val="0"/>
        <w:rPr>
          <w:rFonts w:ascii="Arial" w:hAnsi="Arial"/>
          <w:snapToGrid w:val="0"/>
          <w:sz w:val="22"/>
          <w:szCs w:val="22"/>
          <w:lang w:val="en-US"/>
        </w:rPr>
      </w:pPr>
      <w:r w:rsidRPr="00E430DC">
        <w:rPr>
          <w:rFonts w:ascii="Arial" w:hAnsi="Arial"/>
          <w:b/>
          <w:bCs/>
          <w:snapToGrid w:val="0"/>
          <w:sz w:val="22"/>
          <w:szCs w:val="22"/>
        </w:rPr>
        <w:t>¹</w:t>
      </w:r>
      <w:r w:rsidRPr="00E430DC">
        <w:rPr>
          <w:rFonts w:ascii="Arial" w:hAnsi="Arial"/>
          <w:snapToGrid w:val="0"/>
          <w:sz w:val="22"/>
          <w:szCs w:val="22"/>
          <w:lang w:val="en-US"/>
        </w:rPr>
        <w:t>MSCM Regulations: “in the service of the state” means to be –</w:t>
      </w:r>
    </w:p>
    <w:p w:rsidR="00E430DC" w:rsidRPr="00E430DC" w:rsidRDefault="00E430DC" w:rsidP="006F0A00">
      <w:pPr>
        <w:widowControl w:val="0"/>
        <w:numPr>
          <w:ilvl w:val="0"/>
          <w:numId w:val="53"/>
        </w:numPr>
        <w:rPr>
          <w:rFonts w:ascii="Arial" w:hAnsi="Arial"/>
          <w:snapToGrid w:val="0"/>
          <w:sz w:val="22"/>
          <w:szCs w:val="22"/>
          <w:lang w:val="en-US"/>
        </w:rPr>
      </w:pPr>
      <w:r w:rsidRPr="00E430DC">
        <w:rPr>
          <w:rFonts w:ascii="Arial" w:hAnsi="Arial"/>
          <w:snapToGrid w:val="0"/>
          <w:sz w:val="22"/>
          <w:szCs w:val="22"/>
          <w:lang w:val="en-US"/>
        </w:rPr>
        <w:t>a member of –</w:t>
      </w:r>
    </w:p>
    <w:p w:rsidR="00E430DC" w:rsidRPr="00E430DC" w:rsidRDefault="00E430DC" w:rsidP="006F0A00">
      <w:pPr>
        <w:widowControl w:val="0"/>
        <w:numPr>
          <w:ilvl w:val="1"/>
          <w:numId w:val="53"/>
        </w:numPr>
        <w:tabs>
          <w:tab w:val="num" w:pos="1134"/>
        </w:tabs>
        <w:ind w:hanging="1053"/>
        <w:rPr>
          <w:rFonts w:ascii="Arial" w:hAnsi="Arial"/>
          <w:snapToGrid w:val="0"/>
          <w:sz w:val="22"/>
          <w:szCs w:val="22"/>
          <w:lang w:val="en-US"/>
        </w:rPr>
      </w:pPr>
      <w:r w:rsidRPr="00E430DC">
        <w:rPr>
          <w:rFonts w:ascii="Arial" w:hAnsi="Arial"/>
          <w:snapToGrid w:val="0"/>
          <w:sz w:val="22"/>
          <w:szCs w:val="22"/>
          <w:lang w:val="en-US"/>
        </w:rPr>
        <w:t>any municipal council;</w:t>
      </w:r>
    </w:p>
    <w:p w:rsidR="00E430DC" w:rsidRPr="00E430DC" w:rsidRDefault="00E430DC" w:rsidP="006F0A00">
      <w:pPr>
        <w:widowControl w:val="0"/>
        <w:numPr>
          <w:ilvl w:val="1"/>
          <w:numId w:val="53"/>
        </w:numPr>
        <w:tabs>
          <w:tab w:val="num" w:pos="1134"/>
        </w:tabs>
        <w:ind w:hanging="1053"/>
        <w:rPr>
          <w:rFonts w:ascii="Arial" w:hAnsi="Arial"/>
          <w:snapToGrid w:val="0"/>
          <w:sz w:val="22"/>
          <w:szCs w:val="22"/>
          <w:lang w:val="en-US"/>
        </w:rPr>
      </w:pPr>
      <w:r w:rsidRPr="00E430DC">
        <w:rPr>
          <w:rFonts w:ascii="Arial" w:hAnsi="Arial"/>
          <w:snapToGrid w:val="0"/>
          <w:sz w:val="22"/>
          <w:szCs w:val="22"/>
          <w:lang w:val="en-US"/>
        </w:rPr>
        <w:t>any provincial legislature; or</w:t>
      </w:r>
    </w:p>
    <w:p w:rsidR="00E430DC" w:rsidRPr="00E430DC" w:rsidRDefault="00E430DC" w:rsidP="006F0A00">
      <w:pPr>
        <w:widowControl w:val="0"/>
        <w:numPr>
          <w:ilvl w:val="1"/>
          <w:numId w:val="53"/>
        </w:numPr>
        <w:tabs>
          <w:tab w:val="num" w:pos="1134"/>
        </w:tabs>
        <w:ind w:hanging="1053"/>
        <w:rPr>
          <w:rFonts w:ascii="Arial" w:hAnsi="Arial"/>
          <w:snapToGrid w:val="0"/>
          <w:sz w:val="22"/>
          <w:szCs w:val="22"/>
          <w:lang w:val="en-US"/>
        </w:rPr>
      </w:pPr>
      <w:r w:rsidRPr="00E430DC">
        <w:rPr>
          <w:rFonts w:ascii="Arial" w:hAnsi="Arial"/>
          <w:snapToGrid w:val="0"/>
          <w:sz w:val="22"/>
          <w:szCs w:val="22"/>
          <w:lang w:val="en-US"/>
        </w:rPr>
        <w:t>the national Assembly or the national Council of provinces;</w:t>
      </w:r>
    </w:p>
    <w:p w:rsidR="00E430DC" w:rsidRPr="00E430DC" w:rsidRDefault="00E430DC" w:rsidP="00E430DC">
      <w:pPr>
        <w:widowControl w:val="0"/>
        <w:ind w:left="567"/>
        <w:rPr>
          <w:rFonts w:ascii="Arial" w:hAnsi="Arial"/>
          <w:snapToGrid w:val="0"/>
          <w:sz w:val="22"/>
          <w:szCs w:val="22"/>
          <w:lang w:val="en-US"/>
        </w:rPr>
      </w:pPr>
    </w:p>
    <w:p w:rsidR="00E430DC" w:rsidRPr="00E430DC" w:rsidRDefault="00E430DC" w:rsidP="006F0A00">
      <w:pPr>
        <w:widowControl w:val="0"/>
        <w:numPr>
          <w:ilvl w:val="0"/>
          <w:numId w:val="53"/>
        </w:numPr>
        <w:rPr>
          <w:rFonts w:ascii="Arial" w:hAnsi="Arial"/>
          <w:snapToGrid w:val="0"/>
          <w:sz w:val="22"/>
          <w:szCs w:val="22"/>
          <w:lang w:val="en-US"/>
        </w:rPr>
      </w:pPr>
      <w:r w:rsidRPr="00E430DC">
        <w:rPr>
          <w:rFonts w:ascii="Arial" w:hAnsi="Arial"/>
          <w:snapToGrid w:val="0"/>
          <w:sz w:val="22"/>
          <w:szCs w:val="22"/>
          <w:lang w:val="en-US"/>
        </w:rPr>
        <w:t>a member of the board of directors of any municipal entity;</w:t>
      </w:r>
    </w:p>
    <w:p w:rsidR="00E430DC" w:rsidRPr="00E430DC" w:rsidRDefault="00E430DC" w:rsidP="006F0A00">
      <w:pPr>
        <w:widowControl w:val="0"/>
        <w:numPr>
          <w:ilvl w:val="0"/>
          <w:numId w:val="53"/>
        </w:numPr>
        <w:rPr>
          <w:rFonts w:ascii="Arial" w:hAnsi="Arial"/>
          <w:snapToGrid w:val="0"/>
          <w:sz w:val="22"/>
          <w:szCs w:val="22"/>
          <w:lang w:val="en-US"/>
        </w:rPr>
      </w:pPr>
      <w:r w:rsidRPr="00E430DC">
        <w:rPr>
          <w:rFonts w:ascii="Arial" w:hAnsi="Arial"/>
          <w:snapToGrid w:val="0"/>
          <w:sz w:val="22"/>
          <w:szCs w:val="22"/>
          <w:lang w:val="en-US"/>
        </w:rPr>
        <w:t>an official of any municipality or municipal entity;</w:t>
      </w:r>
    </w:p>
    <w:p w:rsidR="00E430DC" w:rsidRPr="00E430DC" w:rsidRDefault="00E430DC" w:rsidP="006F0A00">
      <w:pPr>
        <w:widowControl w:val="0"/>
        <w:numPr>
          <w:ilvl w:val="0"/>
          <w:numId w:val="53"/>
        </w:numPr>
        <w:rPr>
          <w:rFonts w:ascii="Arial" w:hAnsi="Arial"/>
          <w:snapToGrid w:val="0"/>
          <w:sz w:val="22"/>
          <w:szCs w:val="22"/>
          <w:lang w:val="en-US"/>
        </w:rPr>
      </w:pPr>
      <w:r w:rsidRPr="00E430DC">
        <w:rPr>
          <w:rFonts w:ascii="Arial" w:hAnsi="Arial"/>
          <w:snapToGrid w:val="0"/>
          <w:sz w:val="22"/>
          <w:szCs w:val="22"/>
          <w:lang w:val="en-US"/>
        </w:rPr>
        <w:t>an employee of any national or provincial department, national or provincial public entity or constitutional institution within the meaning of the Public Finance Management Act, 1999 (Act No.1 of 1999);</w:t>
      </w:r>
    </w:p>
    <w:p w:rsidR="00E430DC" w:rsidRPr="00E430DC" w:rsidRDefault="00E430DC" w:rsidP="006F0A00">
      <w:pPr>
        <w:widowControl w:val="0"/>
        <w:numPr>
          <w:ilvl w:val="0"/>
          <w:numId w:val="53"/>
        </w:numPr>
        <w:rPr>
          <w:rFonts w:ascii="Arial" w:hAnsi="Arial"/>
          <w:snapToGrid w:val="0"/>
          <w:sz w:val="22"/>
          <w:szCs w:val="22"/>
          <w:lang w:val="en-US"/>
        </w:rPr>
      </w:pPr>
      <w:r w:rsidRPr="00E430DC">
        <w:rPr>
          <w:rFonts w:ascii="Arial" w:hAnsi="Arial"/>
          <w:snapToGrid w:val="0"/>
          <w:sz w:val="22"/>
          <w:szCs w:val="22"/>
          <w:lang w:val="en-US"/>
        </w:rPr>
        <w:t>a member of the accounting authority of any national or provincial public entity; or</w:t>
      </w:r>
    </w:p>
    <w:p w:rsidR="00E430DC" w:rsidRPr="00E430DC" w:rsidRDefault="00E430DC" w:rsidP="006F0A00">
      <w:pPr>
        <w:widowControl w:val="0"/>
        <w:numPr>
          <w:ilvl w:val="0"/>
          <w:numId w:val="53"/>
        </w:numPr>
        <w:rPr>
          <w:rFonts w:ascii="Arial" w:hAnsi="Arial"/>
          <w:snapToGrid w:val="0"/>
          <w:sz w:val="22"/>
          <w:szCs w:val="22"/>
          <w:lang w:val="en-US"/>
        </w:rPr>
      </w:pPr>
      <w:r w:rsidRPr="00E430DC">
        <w:rPr>
          <w:rFonts w:ascii="Arial" w:hAnsi="Arial"/>
          <w:snapToGrid w:val="0"/>
          <w:sz w:val="22"/>
          <w:szCs w:val="22"/>
          <w:lang w:val="en-US"/>
        </w:rPr>
        <w:lastRenderedPageBreak/>
        <w:t>an employee of Parliament or a provincial legislature.</w:t>
      </w:r>
    </w:p>
    <w:p w:rsidR="00E430DC" w:rsidRPr="00E430DC" w:rsidRDefault="00E430DC" w:rsidP="00E430DC">
      <w:pPr>
        <w:widowControl w:val="0"/>
        <w:rPr>
          <w:rFonts w:ascii="Arial" w:hAnsi="Arial"/>
          <w:snapToGrid w:val="0"/>
          <w:sz w:val="22"/>
          <w:szCs w:val="22"/>
          <w:lang w:val="en-US"/>
        </w:rPr>
      </w:pPr>
    </w:p>
    <w:p w:rsidR="00E430DC" w:rsidRPr="00E430DC" w:rsidRDefault="00E430DC" w:rsidP="00E430DC">
      <w:pPr>
        <w:widowControl w:val="0"/>
        <w:ind w:left="180"/>
        <w:rPr>
          <w:rFonts w:ascii="Arial" w:hAnsi="Arial"/>
          <w:snapToGrid w:val="0"/>
          <w:sz w:val="22"/>
          <w:szCs w:val="22"/>
          <w:lang w:val="en-US"/>
        </w:rPr>
      </w:pPr>
      <w:r w:rsidRPr="00E430DC">
        <w:rPr>
          <w:rFonts w:ascii="Arial" w:hAnsi="Arial"/>
          <w:snapToGrid w:val="0"/>
          <w:sz w:val="22"/>
          <w:szCs w:val="22"/>
          <w:lang w:val="en-US"/>
        </w:rPr>
        <w:t>²</w:t>
      </w:r>
      <w:r w:rsidRPr="00E430DC">
        <w:rPr>
          <w:rFonts w:ascii="Arial" w:hAnsi="Arial"/>
          <w:snapToGrid w:val="0"/>
          <w:sz w:val="22"/>
          <w:szCs w:val="22"/>
        </w:rPr>
        <w:t xml:space="preserve"> Shareholder” means a person who owns shares in the company and is actively involved in the management of the company or business and exercises control over the company.</w:t>
      </w:r>
    </w:p>
    <w:p w:rsidR="00E430DC" w:rsidRPr="00E430DC" w:rsidRDefault="00E430DC" w:rsidP="00E430DC">
      <w:pPr>
        <w:widowControl w:val="0"/>
        <w:tabs>
          <w:tab w:val="left" w:pos="-963"/>
          <w:tab w:val="left" w:pos="-720"/>
          <w:tab w:val="left" w:pos="567"/>
          <w:tab w:val="left" w:pos="1215"/>
          <w:tab w:val="left" w:pos="2250"/>
          <w:tab w:val="left" w:pos="7363"/>
        </w:tabs>
        <w:jc w:val="both"/>
        <w:rPr>
          <w:rFonts w:ascii="Arial" w:hAnsi="Arial"/>
          <w:snapToGrid w:val="0"/>
          <w:sz w:val="22"/>
          <w:szCs w:val="22"/>
        </w:rPr>
      </w:pPr>
    </w:p>
    <w:p w:rsidR="00E430DC" w:rsidRPr="00E430DC" w:rsidRDefault="00E430DC" w:rsidP="0063188D">
      <w:pPr>
        <w:widowControl w:val="0"/>
        <w:tabs>
          <w:tab w:val="left" w:pos="-1710"/>
          <w:tab w:val="left" w:pos="-1260"/>
          <w:tab w:val="left" w:pos="-963"/>
          <w:tab w:val="left" w:pos="-720"/>
          <w:tab w:val="left" w:pos="7363"/>
        </w:tabs>
        <w:jc w:val="both"/>
        <w:rPr>
          <w:rFonts w:ascii="Arial" w:hAnsi="Arial"/>
          <w:snapToGrid w:val="0"/>
          <w:sz w:val="22"/>
          <w:szCs w:val="22"/>
        </w:rPr>
      </w:pPr>
    </w:p>
    <w:p w:rsidR="00E430DC" w:rsidRPr="00E430DC" w:rsidRDefault="00E430DC" w:rsidP="00E430DC">
      <w:pPr>
        <w:widowControl w:val="0"/>
        <w:tabs>
          <w:tab w:val="left" w:pos="-1710"/>
          <w:tab w:val="left" w:pos="-1260"/>
          <w:tab w:val="left" w:pos="-963"/>
          <w:tab w:val="left" w:pos="-720"/>
          <w:tab w:val="left" w:pos="7363"/>
        </w:tabs>
        <w:ind w:left="990" w:hanging="450"/>
        <w:jc w:val="both"/>
        <w:rPr>
          <w:rFonts w:ascii="Arial" w:hAnsi="Arial"/>
          <w:b/>
          <w:bCs/>
          <w:snapToGrid w:val="0"/>
          <w:sz w:val="22"/>
          <w:szCs w:val="22"/>
        </w:rPr>
      </w:pPr>
      <w:r w:rsidRPr="00E430DC">
        <w:rPr>
          <w:rFonts w:ascii="Arial" w:hAnsi="Arial"/>
          <w:snapToGrid w:val="0"/>
          <w:sz w:val="22"/>
          <w:szCs w:val="22"/>
        </w:rPr>
        <w:t>3.9Have you been in the service of the state for the past twelve months? ………</w:t>
      </w:r>
      <w:r w:rsidRPr="00E430DC">
        <w:rPr>
          <w:rFonts w:ascii="Arial" w:hAnsi="Arial"/>
          <w:b/>
          <w:bCs/>
          <w:snapToGrid w:val="0"/>
          <w:sz w:val="22"/>
          <w:szCs w:val="22"/>
        </w:rPr>
        <w:t>YES / NO</w:t>
      </w:r>
    </w:p>
    <w:p w:rsidR="00E430DC" w:rsidRPr="00E430DC" w:rsidRDefault="00E430DC" w:rsidP="00E430DC">
      <w:pPr>
        <w:widowControl w:val="0"/>
        <w:tabs>
          <w:tab w:val="left" w:pos="-963"/>
          <w:tab w:val="left" w:pos="-720"/>
          <w:tab w:val="left" w:pos="900"/>
          <w:tab w:val="left" w:pos="1215"/>
          <w:tab w:val="left" w:pos="2250"/>
          <w:tab w:val="left" w:pos="7363"/>
        </w:tabs>
        <w:ind w:left="900" w:hanging="900"/>
        <w:jc w:val="both"/>
        <w:rPr>
          <w:rFonts w:ascii="Arial" w:hAnsi="Arial"/>
          <w:snapToGrid w:val="0"/>
          <w:sz w:val="22"/>
          <w:szCs w:val="22"/>
        </w:rPr>
      </w:pPr>
    </w:p>
    <w:p w:rsidR="00E430DC" w:rsidRPr="00E430DC" w:rsidRDefault="00E430DC" w:rsidP="00E430DC">
      <w:pPr>
        <w:widowControl w:val="0"/>
        <w:tabs>
          <w:tab w:val="left" w:pos="-963"/>
          <w:tab w:val="left" w:pos="-720"/>
          <w:tab w:val="left" w:pos="1170"/>
          <w:tab w:val="left" w:pos="1215"/>
          <w:tab w:val="left" w:pos="2250"/>
          <w:tab w:val="left" w:pos="7363"/>
        </w:tabs>
        <w:jc w:val="both"/>
        <w:rPr>
          <w:rFonts w:ascii="Arial" w:hAnsi="Arial"/>
          <w:snapToGrid w:val="0"/>
          <w:sz w:val="22"/>
          <w:szCs w:val="22"/>
        </w:rPr>
      </w:pPr>
      <w:r w:rsidRPr="00E430DC">
        <w:rPr>
          <w:rFonts w:ascii="Arial" w:hAnsi="Arial"/>
          <w:snapToGrid w:val="0"/>
          <w:sz w:val="22"/>
          <w:szCs w:val="22"/>
        </w:rPr>
        <w:tab/>
        <w:t xml:space="preserve">3.9.1Ifyes, furnish particulars.………………………...…………………………………….. </w:t>
      </w: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pP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pPr>
      <w:r w:rsidRPr="00E430DC">
        <w:rPr>
          <w:rFonts w:ascii="Arial" w:hAnsi="Arial"/>
          <w:snapToGrid w:val="0"/>
          <w:sz w:val="22"/>
          <w:szCs w:val="22"/>
        </w:rPr>
        <w:tab/>
        <w:t xml:space="preserve">……………………………………………………………………………………………. </w:t>
      </w: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pP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sectPr w:rsidR="00E430DC" w:rsidRPr="00E430DC" w:rsidSect="00272D4B">
          <w:headerReference w:type="even" r:id="rId19"/>
          <w:headerReference w:type="default" r:id="rId20"/>
          <w:footerReference w:type="even" r:id="rId21"/>
          <w:footerReference w:type="default" r:id="rId22"/>
          <w:endnotePr>
            <w:numFmt w:val="decimal"/>
          </w:endnotePr>
          <w:pgSz w:w="11906" w:h="16838"/>
          <w:pgMar w:top="851" w:right="851" w:bottom="720" w:left="1440" w:header="1440" w:footer="1440" w:gutter="0"/>
          <w:pgNumType w:start="1"/>
          <w:cols w:space="720"/>
          <w:noEndnote/>
          <w:titlePg/>
          <w:docGrid w:linePitch="326"/>
        </w:sectPr>
      </w:pPr>
    </w:p>
    <w:p w:rsidR="00E430DC" w:rsidRPr="00E430DC" w:rsidRDefault="00E430DC" w:rsidP="00E430DC">
      <w:pPr>
        <w:widowControl w:val="0"/>
        <w:tabs>
          <w:tab w:val="right" w:pos="9752"/>
        </w:tabs>
        <w:ind w:left="1170" w:hanging="630"/>
        <w:jc w:val="both"/>
        <w:rPr>
          <w:rFonts w:ascii="Arial" w:hAnsi="Arial"/>
          <w:snapToGrid w:val="0"/>
          <w:color w:val="000000"/>
          <w:sz w:val="22"/>
          <w:szCs w:val="22"/>
        </w:rPr>
      </w:pPr>
      <w:r w:rsidRPr="00E430DC">
        <w:rPr>
          <w:rFonts w:ascii="Arial" w:hAnsi="Arial"/>
          <w:snapToGrid w:val="0"/>
          <w:sz w:val="22"/>
          <w:szCs w:val="22"/>
        </w:rPr>
        <w:lastRenderedPageBreak/>
        <w:t>3.10</w:t>
      </w:r>
      <w:r w:rsidRPr="00E430DC">
        <w:rPr>
          <w:rFonts w:ascii="Arial" w:hAnsi="Arial"/>
          <w:snapToGrid w:val="0"/>
          <w:color w:val="000000"/>
          <w:sz w:val="22"/>
          <w:szCs w:val="22"/>
        </w:rPr>
        <w:t xml:space="preserve">Do you have any relationship (family, friend, other) with persons </w:t>
      </w:r>
    </w:p>
    <w:p w:rsidR="00E430DC" w:rsidRPr="00E430DC" w:rsidRDefault="00E430DC" w:rsidP="00E430DC">
      <w:pPr>
        <w:widowControl w:val="0"/>
        <w:tabs>
          <w:tab w:val="right" w:pos="9752"/>
        </w:tabs>
        <w:ind w:left="1170" w:hanging="630"/>
        <w:jc w:val="both"/>
        <w:rPr>
          <w:rFonts w:ascii="Arial" w:hAnsi="Arial"/>
          <w:snapToGrid w:val="0"/>
          <w:color w:val="000000"/>
          <w:sz w:val="22"/>
          <w:szCs w:val="22"/>
        </w:rPr>
      </w:pPr>
      <w:r w:rsidRPr="00E430DC">
        <w:rPr>
          <w:rFonts w:ascii="Arial" w:hAnsi="Arial"/>
          <w:snapToGrid w:val="0"/>
          <w:color w:val="000000"/>
          <w:sz w:val="22"/>
          <w:szCs w:val="22"/>
        </w:rPr>
        <w:tab/>
        <w:t xml:space="preserve">in the service of the state and who may be involved with </w:t>
      </w:r>
    </w:p>
    <w:p w:rsidR="00E430DC" w:rsidRPr="00E430DC" w:rsidRDefault="00E430DC" w:rsidP="00E430DC">
      <w:pPr>
        <w:widowControl w:val="0"/>
        <w:tabs>
          <w:tab w:val="left" w:pos="-1710"/>
          <w:tab w:val="left" w:pos="-1260"/>
          <w:tab w:val="left" w:pos="-963"/>
          <w:tab w:val="left" w:pos="-720"/>
          <w:tab w:val="left" w:pos="7363"/>
        </w:tabs>
        <w:ind w:left="1170" w:hanging="630"/>
        <w:jc w:val="both"/>
        <w:rPr>
          <w:rFonts w:ascii="Arial" w:hAnsi="Arial"/>
          <w:b/>
          <w:bCs/>
          <w:snapToGrid w:val="0"/>
          <w:sz w:val="22"/>
          <w:szCs w:val="22"/>
        </w:rPr>
      </w:pPr>
      <w:r w:rsidRPr="00E430DC">
        <w:rPr>
          <w:rFonts w:ascii="Arial" w:hAnsi="Arial"/>
          <w:snapToGrid w:val="0"/>
          <w:color w:val="000000"/>
          <w:sz w:val="22"/>
          <w:szCs w:val="22"/>
        </w:rPr>
        <w:tab/>
        <w:t>the evaluation and or adjudication of this bid?</w:t>
      </w:r>
      <w:r w:rsidRPr="00E430DC">
        <w:rPr>
          <w:rFonts w:ascii="Arial" w:hAnsi="Arial"/>
          <w:snapToGrid w:val="0"/>
          <w:sz w:val="22"/>
          <w:szCs w:val="22"/>
        </w:rPr>
        <w:t>…………………………………</w:t>
      </w:r>
      <w:r w:rsidRPr="00E430DC">
        <w:rPr>
          <w:rFonts w:ascii="Arial" w:hAnsi="Arial"/>
          <w:b/>
          <w:bCs/>
          <w:snapToGrid w:val="0"/>
          <w:sz w:val="22"/>
          <w:szCs w:val="22"/>
        </w:rPr>
        <w:t>YES / NO</w:t>
      </w:r>
    </w:p>
    <w:p w:rsidR="00E430DC" w:rsidRPr="00E430DC" w:rsidRDefault="00E430DC" w:rsidP="00E430DC">
      <w:pPr>
        <w:widowControl w:val="0"/>
        <w:tabs>
          <w:tab w:val="left" w:pos="900"/>
          <w:tab w:val="left" w:pos="2250"/>
          <w:tab w:val="right" w:pos="9752"/>
        </w:tabs>
        <w:ind w:left="900" w:hanging="900"/>
        <w:jc w:val="both"/>
        <w:rPr>
          <w:rFonts w:ascii="Arial" w:hAnsi="Arial"/>
          <w:snapToGrid w:val="0"/>
          <w:color w:val="000000"/>
          <w:sz w:val="22"/>
          <w:szCs w:val="22"/>
        </w:rPr>
      </w:pPr>
    </w:p>
    <w:p w:rsidR="00E430DC" w:rsidRPr="00E430DC" w:rsidRDefault="00E430DC" w:rsidP="00E430DC">
      <w:pPr>
        <w:widowControl w:val="0"/>
        <w:tabs>
          <w:tab w:val="left" w:pos="567"/>
          <w:tab w:val="left" w:pos="709"/>
          <w:tab w:val="left" w:pos="1710"/>
          <w:tab w:val="right" w:pos="9752"/>
        </w:tabs>
        <w:ind w:left="1170" w:hanging="900"/>
        <w:jc w:val="both"/>
        <w:rPr>
          <w:rFonts w:ascii="Arial" w:hAnsi="Arial"/>
          <w:snapToGrid w:val="0"/>
          <w:color w:val="000000"/>
          <w:sz w:val="22"/>
          <w:szCs w:val="22"/>
        </w:rPr>
      </w:pPr>
      <w:r w:rsidRPr="00E430DC">
        <w:rPr>
          <w:rFonts w:ascii="Arial" w:hAnsi="Arial"/>
          <w:snapToGrid w:val="0"/>
          <w:color w:val="000000"/>
          <w:sz w:val="22"/>
          <w:szCs w:val="22"/>
        </w:rPr>
        <w:tab/>
      </w:r>
      <w:r w:rsidRPr="00E430DC">
        <w:rPr>
          <w:rFonts w:ascii="Arial" w:hAnsi="Arial"/>
          <w:snapToGrid w:val="0"/>
          <w:color w:val="000000"/>
          <w:sz w:val="22"/>
          <w:szCs w:val="22"/>
        </w:rPr>
        <w:tab/>
      </w:r>
      <w:r w:rsidRPr="00E430DC">
        <w:rPr>
          <w:rFonts w:ascii="Arial" w:hAnsi="Arial"/>
          <w:snapToGrid w:val="0"/>
          <w:color w:val="000000"/>
          <w:sz w:val="22"/>
          <w:szCs w:val="22"/>
        </w:rPr>
        <w:tab/>
        <w:t>3.10.1Ifyes, furnish particulars.</w:t>
      </w:r>
    </w:p>
    <w:p w:rsidR="00E430DC" w:rsidRPr="00E430DC" w:rsidRDefault="00E430DC" w:rsidP="00E430DC">
      <w:pPr>
        <w:widowControl w:val="0"/>
        <w:tabs>
          <w:tab w:val="left" w:pos="2430"/>
          <w:tab w:val="right" w:pos="9752"/>
        </w:tabs>
        <w:ind w:left="1890" w:hanging="1890"/>
        <w:jc w:val="both"/>
        <w:rPr>
          <w:rFonts w:ascii="Arial" w:hAnsi="Arial"/>
          <w:snapToGrid w:val="0"/>
          <w:color w:val="000000"/>
          <w:sz w:val="22"/>
          <w:szCs w:val="22"/>
        </w:rPr>
      </w:pPr>
      <w:r w:rsidRPr="00E430DC">
        <w:rPr>
          <w:rFonts w:ascii="Arial" w:hAnsi="Arial"/>
          <w:snapToGrid w:val="0"/>
          <w:color w:val="000000"/>
          <w:sz w:val="22"/>
          <w:szCs w:val="22"/>
        </w:rPr>
        <w:tab/>
        <w:t>………………………………………………………………………………</w:t>
      </w:r>
    </w:p>
    <w:p w:rsidR="00E430DC" w:rsidRPr="00E430DC" w:rsidRDefault="00E430DC" w:rsidP="00E430DC">
      <w:pPr>
        <w:widowControl w:val="0"/>
        <w:tabs>
          <w:tab w:val="left" w:pos="709"/>
          <w:tab w:val="left" w:pos="2430"/>
          <w:tab w:val="right" w:pos="9752"/>
        </w:tabs>
        <w:ind w:left="1890" w:hanging="1890"/>
        <w:jc w:val="both"/>
        <w:rPr>
          <w:rFonts w:ascii="Arial" w:hAnsi="Arial"/>
          <w:snapToGrid w:val="0"/>
          <w:color w:val="000000"/>
          <w:sz w:val="22"/>
          <w:szCs w:val="22"/>
        </w:rPr>
      </w:pPr>
      <w:r w:rsidRPr="00E430DC">
        <w:rPr>
          <w:rFonts w:ascii="Arial" w:hAnsi="Arial"/>
          <w:snapToGrid w:val="0"/>
          <w:color w:val="000000"/>
          <w:sz w:val="22"/>
          <w:szCs w:val="22"/>
        </w:rPr>
        <w:tab/>
      </w:r>
      <w:r w:rsidRPr="00E430DC">
        <w:rPr>
          <w:rFonts w:ascii="Arial" w:hAnsi="Arial"/>
          <w:snapToGrid w:val="0"/>
          <w:color w:val="000000"/>
          <w:sz w:val="22"/>
          <w:szCs w:val="22"/>
        </w:rPr>
        <w:tab/>
        <w:t>………………………………………………………………………………</w:t>
      </w: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pPr>
    </w:p>
    <w:p w:rsidR="00E430DC" w:rsidRPr="00E430DC" w:rsidRDefault="00E430DC" w:rsidP="00E430DC">
      <w:pPr>
        <w:widowControl w:val="0"/>
        <w:tabs>
          <w:tab w:val="left" w:pos="-963"/>
          <w:tab w:val="left" w:pos="-720"/>
          <w:tab w:val="left" w:pos="900"/>
          <w:tab w:val="left" w:pos="1215"/>
          <w:tab w:val="left" w:pos="2250"/>
          <w:tab w:val="left" w:pos="7363"/>
        </w:tabs>
        <w:jc w:val="both"/>
        <w:rPr>
          <w:rFonts w:ascii="Arial" w:hAnsi="Arial"/>
          <w:snapToGrid w:val="0"/>
          <w:sz w:val="22"/>
          <w:szCs w:val="22"/>
        </w:rPr>
        <w:sectPr w:rsidR="00E430DC" w:rsidRPr="00E430DC" w:rsidSect="00443782">
          <w:headerReference w:type="even" r:id="rId23"/>
          <w:headerReference w:type="default" r:id="rId24"/>
          <w:footerReference w:type="even" r:id="rId25"/>
          <w:footerReference w:type="default" r:id="rId26"/>
          <w:endnotePr>
            <w:numFmt w:val="decimal"/>
          </w:endnotePr>
          <w:pgSz w:w="11906" w:h="16838"/>
          <w:pgMar w:top="851" w:right="851" w:bottom="720" w:left="1440" w:header="1440" w:footer="1440" w:gutter="0"/>
          <w:pgNumType w:start="1"/>
          <w:cols w:space="720"/>
          <w:noEndnote/>
          <w:titlePg/>
        </w:sectPr>
      </w:pPr>
    </w:p>
    <w:p w:rsidR="00E430DC" w:rsidRPr="00E430DC" w:rsidRDefault="00E430DC" w:rsidP="00E430DC">
      <w:pPr>
        <w:widowControl w:val="0"/>
        <w:tabs>
          <w:tab w:val="right" w:pos="9752"/>
        </w:tabs>
        <w:ind w:left="1710" w:hanging="540"/>
        <w:rPr>
          <w:rFonts w:ascii="Arial" w:hAnsi="Arial"/>
          <w:snapToGrid w:val="0"/>
          <w:color w:val="000000"/>
          <w:sz w:val="22"/>
          <w:szCs w:val="22"/>
        </w:rPr>
      </w:pPr>
    </w:p>
    <w:p w:rsidR="00E430DC" w:rsidRPr="00E430DC" w:rsidRDefault="00E430DC" w:rsidP="00E430DC">
      <w:pPr>
        <w:widowControl w:val="0"/>
        <w:tabs>
          <w:tab w:val="right" w:pos="9752"/>
        </w:tabs>
        <w:ind w:left="1170" w:hanging="630"/>
        <w:rPr>
          <w:rFonts w:ascii="Arial" w:hAnsi="Arial"/>
          <w:snapToGrid w:val="0"/>
          <w:color w:val="000000"/>
          <w:sz w:val="22"/>
          <w:szCs w:val="22"/>
        </w:rPr>
      </w:pPr>
      <w:r w:rsidRPr="00E430DC">
        <w:rPr>
          <w:rFonts w:ascii="Arial" w:hAnsi="Arial"/>
          <w:snapToGrid w:val="0"/>
          <w:color w:val="000000"/>
          <w:sz w:val="22"/>
          <w:szCs w:val="22"/>
        </w:rPr>
        <w:t xml:space="preserve">3.11Are you, aware of any relationship (family, friend, other) between </w:t>
      </w:r>
    </w:p>
    <w:p w:rsidR="00E430DC" w:rsidRPr="00E430DC" w:rsidRDefault="00E430DC" w:rsidP="00E430DC">
      <w:pPr>
        <w:widowControl w:val="0"/>
        <w:tabs>
          <w:tab w:val="right" w:pos="9752"/>
        </w:tabs>
        <w:ind w:left="1170" w:hanging="630"/>
        <w:rPr>
          <w:rFonts w:ascii="Arial" w:hAnsi="Arial"/>
          <w:snapToGrid w:val="0"/>
          <w:color w:val="000000"/>
          <w:sz w:val="22"/>
          <w:szCs w:val="22"/>
        </w:rPr>
      </w:pPr>
      <w:r w:rsidRPr="00E430DC">
        <w:rPr>
          <w:rFonts w:ascii="Arial" w:hAnsi="Arial"/>
          <w:snapToGrid w:val="0"/>
          <w:color w:val="000000"/>
          <w:sz w:val="22"/>
          <w:szCs w:val="22"/>
        </w:rPr>
        <w:tab/>
        <w:t xml:space="preserve">any other bidder and any persons in the service of the state who </w:t>
      </w:r>
    </w:p>
    <w:p w:rsidR="00E430DC" w:rsidRPr="00E430DC" w:rsidRDefault="00E430DC" w:rsidP="00E430DC">
      <w:pPr>
        <w:widowControl w:val="0"/>
        <w:tabs>
          <w:tab w:val="right" w:pos="9752"/>
        </w:tabs>
        <w:ind w:left="1170" w:hanging="630"/>
        <w:rPr>
          <w:rFonts w:ascii="Arial" w:hAnsi="Arial"/>
          <w:snapToGrid w:val="0"/>
          <w:color w:val="000000"/>
          <w:sz w:val="22"/>
          <w:szCs w:val="22"/>
        </w:rPr>
      </w:pPr>
      <w:r w:rsidRPr="00E430DC">
        <w:rPr>
          <w:rFonts w:ascii="Arial" w:hAnsi="Arial"/>
          <w:snapToGrid w:val="0"/>
          <w:color w:val="000000"/>
          <w:sz w:val="22"/>
          <w:szCs w:val="22"/>
        </w:rPr>
        <w:tab/>
        <w:t>may be involved with the evaluation and or adjudication of this bid?</w:t>
      </w:r>
      <w:r w:rsidR="00F319CD">
        <w:rPr>
          <w:rFonts w:ascii="Arial" w:hAnsi="Arial"/>
          <w:snapToGrid w:val="0"/>
          <w:color w:val="000000"/>
          <w:sz w:val="22"/>
          <w:szCs w:val="22"/>
        </w:rPr>
        <w:t xml:space="preserve"> </w:t>
      </w:r>
      <w:r w:rsidRPr="00E430DC">
        <w:rPr>
          <w:rFonts w:ascii="Arial" w:hAnsi="Arial"/>
          <w:b/>
          <w:bCs/>
          <w:snapToGrid w:val="0"/>
          <w:sz w:val="22"/>
          <w:szCs w:val="22"/>
        </w:rPr>
        <w:t>YES / NO</w:t>
      </w:r>
      <w:r w:rsidRPr="00E430DC">
        <w:rPr>
          <w:rFonts w:ascii="Arial" w:hAnsi="Arial"/>
          <w:snapToGrid w:val="0"/>
          <w:color w:val="000000"/>
          <w:sz w:val="22"/>
          <w:szCs w:val="22"/>
        </w:rPr>
        <w:tab/>
      </w:r>
    </w:p>
    <w:p w:rsidR="00E430DC" w:rsidRPr="00E430DC" w:rsidRDefault="00E430DC" w:rsidP="00E430DC">
      <w:pPr>
        <w:widowControl w:val="0"/>
        <w:tabs>
          <w:tab w:val="left" w:pos="709"/>
          <w:tab w:val="left" w:pos="2250"/>
          <w:tab w:val="right" w:pos="9752"/>
        </w:tabs>
        <w:ind w:left="709" w:hanging="709"/>
        <w:rPr>
          <w:rFonts w:ascii="Arial" w:hAnsi="Arial"/>
          <w:snapToGrid w:val="0"/>
          <w:color w:val="000000"/>
          <w:sz w:val="22"/>
          <w:szCs w:val="22"/>
        </w:rPr>
      </w:pPr>
    </w:p>
    <w:p w:rsidR="00E430DC" w:rsidRPr="00E430DC" w:rsidRDefault="00E430DC" w:rsidP="00E430DC">
      <w:pPr>
        <w:widowControl w:val="0"/>
        <w:tabs>
          <w:tab w:val="right" w:pos="9752"/>
        </w:tabs>
        <w:ind w:firstLine="1170"/>
        <w:rPr>
          <w:rFonts w:ascii="Arial" w:hAnsi="Arial"/>
          <w:snapToGrid w:val="0"/>
          <w:color w:val="000000"/>
          <w:sz w:val="22"/>
          <w:szCs w:val="22"/>
        </w:rPr>
      </w:pPr>
      <w:r w:rsidRPr="00E430DC">
        <w:rPr>
          <w:rFonts w:ascii="Arial" w:hAnsi="Arial"/>
          <w:snapToGrid w:val="0"/>
          <w:color w:val="000000"/>
          <w:sz w:val="22"/>
          <w:szCs w:val="22"/>
        </w:rPr>
        <w:t>3.11.1Ifyes, furnish particulars</w:t>
      </w:r>
    </w:p>
    <w:p w:rsidR="00E430DC" w:rsidRPr="00E430DC" w:rsidRDefault="00E430DC" w:rsidP="00E430DC">
      <w:pPr>
        <w:widowControl w:val="0"/>
        <w:tabs>
          <w:tab w:val="left" w:pos="-1350"/>
          <w:tab w:val="left" w:pos="0"/>
          <w:tab w:val="right" w:pos="9752"/>
        </w:tabs>
        <w:ind w:left="2340" w:hanging="450"/>
        <w:rPr>
          <w:rFonts w:ascii="Arial" w:hAnsi="Arial"/>
          <w:snapToGrid w:val="0"/>
          <w:color w:val="000000"/>
          <w:sz w:val="22"/>
          <w:szCs w:val="22"/>
        </w:rPr>
      </w:pPr>
      <w:r w:rsidRPr="00E430DC">
        <w:rPr>
          <w:rFonts w:ascii="Arial" w:hAnsi="Arial"/>
          <w:snapToGrid w:val="0"/>
          <w:color w:val="000000"/>
          <w:sz w:val="22"/>
          <w:szCs w:val="22"/>
        </w:rPr>
        <w:t>…………………………………………………………………………………</w:t>
      </w:r>
    </w:p>
    <w:p w:rsidR="00E430DC" w:rsidRPr="00E430DC" w:rsidRDefault="00E430DC" w:rsidP="00E430DC">
      <w:pPr>
        <w:widowControl w:val="0"/>
        <w:tabs>
          <w:tab w:val="left" w:pos="0"/>
          <w:tab w:val="right" w:pos="9752"/>
        </w:tabs>
        <w:ind w:left="2430" w:hanging="540"/>
        <w:rPr>
          <w:rFonts w:ascii="Arial" w:hAnsi="Arial"/>
          <w:snapToGrid w:val="0"/>
          <w:color w:val="000000"/>
          <w:sz w:val="22"/>
          <w:szCs w:val="22"/>
        </w:rPr>
      </w:pPr>
      <w:r w:rsidRPr="00E430DC">
        <w:rPr>
          <w:rFonts w:ascii="Arial" w:hAnsi="Arial"/>
          <w:snapToGrid w:val="0"/>
          <w:color w:val="000000"/>
          <w:sz w:val="22"/>
          <w:szCs w:val="22"/>
        </w:rPr>
        <w:t xml:space="preserve">……………………………….……............................................................ </w:t>
      </w:r>
    </w:p>
    <w:p w:rsidR="00E430DC" w:rsidRPr="00E430DC" w:rsidRDefault="00E430DC" w:rsidP="006F0A00">
      <w:pPr>
        <w:keepNext/>
        <w:widowControl w:val="0"/>
        <w:numPr>
          <w:ilvl w:val="0"/>
          <w:numId w:val="52"/>
        </w:numPr>
        <w:tabs>
          <w:tab w:val="left" w:pos="900"/>
          <w:tab w:val="left" w:pos="2250"/>
          <w:tab w:val="right" w:pos="9752"/>
        </w:tabs>
        <w:ind w:hanging="900"/>
        <w:jc w:val="center"/>
        <w:outlineLvl w:val="2"/>
        <w:rPr>
          <w:rFonts w:ascii="Arial" w:hAnsi="Arial"/>
          <w:b/>
          <w:bCs/>
          <w:snapToGrid w:val="0"/>
          <w:sz w:val="22"/>
          <w:szCs w:val="22"/>
          <w:lang w:val="en-US"/>
        </w:rPr>
      </w:pPr>
    </w:p>
    <w:p w:rsidR="00E430DC" w:rsidRPr="00E430DC" w:rsidRDefault="00E430DC" w:rsidP="00E430DC">
      <w:pPr>
        <w:widowControl w:val="0"/>
        <w:ind w:left="7560" w:right="118" w:hanging="7020"/>
        <w:jc w:val="both"/>
        <w:rPr>
          <w:rFonts w:ascii="Arial" w:hAnsi="Arial"/>
          <w:snapToGrid w:val="0"/>
          <w:sz w:val="22"/>
          <w:szCs w:val="22"/>
        </w:rPr>
      </w:pPr>
      <w:r w:rsidRPr="00E430DC">
        <w:rPr>
          <w:rFonts w:ascii="Arial" w:hAnsi="Arial"/>
          <w:snapToGrid w:val="0"/>
          <w:sz w:val="22"/>
          <w:szCs w:val="22"/>
        </w:rPr>
        <w:t>3.12Are any of the company’s directors, trustees, managers,</w:t>
      </w:r>
    </w:p>
    <w:p w:rsidR="00E430DC" w:rsidRPr="00E430DC" w:rsidRDefault="00F319CD" w:rsidP="00E430DC">
      <w:pPr>
        <w:widowControl w:val="0"/>
        <w:ind w:left="7560" w:right="118" w:hanging="6390"/>
        <w:jc w:val="both"/>
        <w:rPr>
          <w:rFonts w:ascii="Arial" w:hAnsi="Arial"/>
          <w:snapToGrid w:val="0"/>
          <w:sz w:val="22"/>
          <w:szCs w:val="22"/>
        </w:rPr>
      </w:pPr>
      <w:r w:rsidRPr="00E430DC">
        <w:rPr>
          <w:rFonts w:ascii="Arial" w:hAnsi="Arial"/>
          <w:snapToGrid w:val="0"/>
          <w:sz w:val="22"/>
          <w:szCs w:val="22"/>
        </w:rPr>
        <w:t>P</w:t>
      </w:r>
      <w:r w:rsidR="00E430DC" w:rsidRPr="00E430DC">
        <w:rPr>
          <w:rFonts w:ascii="Arial" w:hAnsi="Arial"/>
          <w:snapToGrid w:val="0"/>
          <w:sz w:val="22"/>
          <w:szCs w:val="22"/>
        </w:rPr>
        <w:t>rincipl</w:t>
      </w:r>
      <w:r>
        <w:rPr>
          <w:rFonts w:ascii="Arial" w:hAnsi="Arial"/>
          <w:snapToGrid w:val="0"/>
          <w:sz w:val="22"/>
          <w:szCs w:val="22"/>
        </w:rPr>
        <w:t xml:space="preserve">e </w:t>
      </w:r>
      <w:r w:rsidR="00E430DC" w:rsidRPr="00E430DC">
        <w:rPr>
          <w:rFonts w:ascii="Arial" w:hAnsi="Arial"/>
          <w:snapToGrid w:val="0"/>
          <w:sz w:val="22"/>
          <w:szCs w:val="22"/>
        </w:rPr>
        <w:t xml:space="preserve">shareholders or stakeholders in service of the state?   </w:t>
      </w:r>
      <w:r w:rsidR="00E430DC" w:rsidRPr="00E430DC">
        <w:rPr>
          <w:rFonts w:ascii="Arial" w:hAnsi="Arial"/>
          <w:b/>
          <w:bCs/>
          <w:snapToGrid w:val="0"/>
          <w:sz w:val="22"/>
          <w:szCs w:val="22"/>
        </w:rPr>
        <w:t>YES / NO</w:t>
      </w:r>
    </w:p>
    <w:p w:rsidR="00E430DC" w:rsidRPr="00E430DC" w:rsidRDefault="00E430DC" w:rsidP="00E430DC">
      <w:pPr>
        <w:widowControl w:val="0"/>
        <w:tabs>
          <w:tab w:val="left" w:pos="8910"/>
          <w:tab w:val="left" w:pos="11610"/>
        </w:tabs>
        <w:ind w:left="8010" w:right="976" w:hanging="6660"/>
        <w:jc w:val="both"/>
        <w:rPr>
          <w:rFonts w:ascii="Arial" w:hAnsi="Arial"/>
          <w:snapToGrid w:val="0"/>
          <w:color w:val="000000"/>
          <w:sz w:val="22"/>
          <w:szCs w:val="22"/>
        </w:rPr>
      </w:pPr>
    </w:p>
    <w:p w:rsidR="00E430DC" w:rsidRPr="00E430DC" w:rsidRDefault="00E430DC" w:rsidP="00E430DC">
      <w:pPr>
        <w:widowControl w:val="0"/>
        <w:tabs>
          <w:tab w:val="left" w:pos="567"/>
          <w:tab w:val="right" w:pos="9752"/>
        </w:tabs>
        <w:ind w:left="1170" w:hanging="1170"/>
        <w:jc w:val="both"/>
        <w:rPr>
          <w:rFonts w:ascii="Arial" w:hAnsi="Arial"/>
          <w:snapToGrid w:val="0"/>
          <w:color w:val="000000"/>
          <w:sz w:val="22"/>
          <w:szCs w:val="22"/>
        </w:rPr>
      </w:pPr>
      <w:r w:rsidRPr="00E430DC">
        <w:rPr>
          <w:rFonts w:ascii="Arial" w:hAnsi="Arial"/>
          <w:snapToGrid w:val="0"/>
          <w:color w:val="000000"/>
          <w:sz w:val="22"/>
          <w:szCs w:val="22"/>
        </w:rPr>
        <w:tab/>
      </w:r>
      <w:r w:rsidRPr="00E430DC">
        <w:rPr>
          <w:rFonts w:ascii="Arial" w:hAnsi="Arial"/>
          <w:snapToGrid w:val="0"/>
          <w:color w:val="000000"/>
          <w:sz w:val="22"/>
          <w:szCs w:val="22"/>
        </w:rPr>
        <w:tab/>
        <w:t>3.12.1  If</w:t>
      </w:r>
      <w:r w:rsidR="00F319CD">
        <w:rPr>
          <w:rFonts w:ascii="Arial" w:hAnsi="Arial"/>
          <w:snapToGrid w:val="0"/>
          <w:color w:val="000000"/>
          <w:sz w:val="22"/>
          <w:szCs w:val="22"/>
        </w:rPr>
        <w:t xml:space="preserve"> </w:t>
      </w:r>
      <w:r w:rsidRPr="00E430DC">
        <w:rPr>
          <w:rFonts w:ascii="Arial" w:hAnsi="Arial"/>
          <w:snapToGrid w:val="0"/>
          <w:color w:val="000000"/>
          <w:sz w:val="22"/>
          <w:szCs w:val="22"/>
        </w:rPr>
        <w:t>yes, furnish particulars.</w:t>
      </w:r>
    </w:p>
    <w:p w:rsidR="00E430DC" w:rsidRPr="00E430DC" w:rsidRDefault="00E430DC" w:rsidP="00E430DC">
      <w:pPr>
        <w:widowControl w:val="0"/>
        <w:tabs>
          <w:tab w:val="left" w:pos="567"/>
          <w:tab w:val="right" w:pos="9752"/>
        </w:tabs>
        <w:ind w:left="1890" w:hanging="1890"/>
        <w:jc w:val="both"/>
        <w:rPr>
          <w:rFonts w:ascii="Arial" w:hAnsi="Arial"/>
          <w:snapToGrid w:val="0"/>
          <w:color w:val="000000"/>
          <w:sz w:val="22"/>
          <w:szCs w:val="22"/>
        </w:rPr>
      </w:pPr>
      <w:r w:rsidRPr="00E430DC">
        <w:rPr>
          <w:rFonts w:ascii="Arial" w:hAnsi="Arial"/>
          <w:snapToGrid w:val="0"/>
          <w:color w:val="000000"/>
          <w:sz w:val="22"/>
          <w:szCs w:val="22"/>
        </w:rPr>
        <w:tab/>
      </w:r>
      <w:r w:rsidRPr="00E430DC">
        <w:rPr>
          <w:rFonts w:ascii="Arial" w:hAnsi="Arial"/>
          <w:snapToGrid w:val="0"/>
          <w:color w:val="000000"/>
          <w:sz w:val="22"/>
          <w:szCs w:val="22"/>
        </w:rPr>
        <w:tab/>
        <w:t>……………………………………………………………………………….</w:t>
      </w:r>
    </w:p>
    <w:p w:rsidR="00E430DC" w:rsidRPr="00E430DC" w:rsidRDefault="00E430DC" w:rsidP="00E430DC">
      <w:pPr>
        <w:widowControl w:val="0"/>
        <w:tabs>
          <w:tab w:val="left" w:pos="567"/>
          <w:tab w:val="right" w:pos="9752"/>
        </w:tabs>
        <w:ind w:left="1890" w:hanging="1890"/>
        <w:jc w:val="both"/>
        <w:rPr>
          <w:rFonts w:ascii="Arial" w:hAnsi="Arial"/>
          <w:snapToGrid w:val="0"/>
          <w:color w:val="000000"/>
          <w:sz w:val="22"/>
          <w:szCs w:val="22"/>
        </w:rPr>
      </w:pPr>
      <w:r w:rsidRPr="00E430DC">
        <w:rPr>
          <w:rFonts w:ascii="Arial" w:hAnsi="Arial"/>
          <w:snapToGrid w:val="0"/>
          <w:color w:val="000000"/>
          <w:sz w:val="22"/>
          <w:szCs w:val="22"/>
        </w:rPr>
        <w:tab/>
      </w:r>
      <w:r w:rsidRPr="00E430DC">
        <w:rPr>
          <w:rFonts w:ascii="Arial" w:hAnsi="Arial"/>
          <w:snapToGrid w:val="0"/>
          <w:color w:val="000000"/>
          <w:sz w:val="22"/>
          <w:szCs w:val="22"/>
        </w:rPr>
        <w:tab/>
        <w:t>……………………………………………………………………………….</w:t>
      </w:r>
    </w:p>
    <w:p w:rsidR="00E430DC" w:rsidRPr="00E430DC" w:rsidRDefault="00E430DC" w:rsidP="00E430DC">
      <w:pPr>
        <w:widowControl w:val="0"/>
        <w:tabs>
          <w:tab w:val="left" w:pos="709"/>
          <w:tab w:val="left" w:pos="2250"/>
          <w:tab w:val="right" w:pos="9752"/>
        </w:tabs>
        <w:jc w:val="both"/>
        <w:rPr>
          <w:rFonts w:ascii="Arial" w:hAnsi="Arial"/>
          <w:snapToGrid w:val="0"/>
          <w:color w:val="000000"/>
          <w:sz w:val="22"/>
          <w:szCs w:val="22"/>
        </w:rPr>
      </w:pPr>
    </w:p>
    <w:p w:rsidR="00E430DC" w:rsidRPr="00E430DC" w:rsidRDefault="00E430DC" w:rsidP="00E430DC">
      <w:pPr>
        <w:widowControl w:val="0"/>
        <w:tabs>
          <w:tab w:val="left" w:pos="-1170"/>
          <w:tab w:val="left" w:pos="-720"/>
          <w:tab w:val="right" w:pos="9752"/>
        </w:tabs>
        <w:ind w:left="540"/>
        <w:jc w:val="both"/>
        <w:rPr>
          <w:rFonts w:ascii="Arial" w:hAnsi="Arial"/>
          <w:snapToGrid w:val="0"/>
          <w:color w:val="000000"/>
          <w:sz w:val="22"/>
          <w:szCs w:val="22"/>
        </w:rPr>
      </w:pPr>
      <w:r w:rsidRPr="00E430DC">
        <w:rPr>
          <w:rFonts w:ascii="Arial" w:hAnsi="Arial"/>
          <w:snapToGrid w:val="0"/>
          <w:color w:val="000000"/>
          <w:sz w:val="22"/>
          <w:szCs w:val="22"/>
        </w:rPr>
        <w:t>3.13 Are any spouse, child or parent of the company’s directors</w:t>
      </w:r>
    </w:p>
    <w:p w:rsidR="00E430DC" w:rsidRPr="00E430DC" w:rsidRDefault="00E430DC" w:rsidP="00E430DC">
      <w:pPr>
        <w:widowControl w:val="0"/>
        <w:tabs>
          <w:tab w:val="right" w:pos="9752"/>
        </w:tabs>
        <w:ind w:left="1170" w:hanging="1170"/>
        <w:jc w:val="both"/>
        <w:rPr>
          <w:rFonts w:ascii="Arial" w:hAnsi="Arial"/>
          <w:snapToGrid w:val="0"/>
          <w:color w:val="000000"/>
          <w:sz w:val="22"/>
          <w:szCs w:val="22"/>
        </w:rPr>
      </w:pPr>
      <w:r w:rsidRPr="00E430DC">
        <w:rPr>
          <w:rFonts w:ascii="Arial" w:hAnsi="Arial"/>
          <w:snapToGrid w:val="0"/>
          <w:color w:val="000000"/>
          <w:sz w:val="22"/>
          <w:szCs w:val="22"/>
        </w:rPr>
        <w:tab/>
        <w:t xml:space="preserve">trustees, managers, principle shareholders or stakeholders </w:t>
      </w:r>
    </w:p>
    <w:p w:rsidR="00E430DC" w:rsidRPr="00E430DC" w:rsidRDefault="00E430DC" w:rsidP="00E430DC">
      <w:pPr>
        <w:widowControl w:val="0"/>
        <w:tabs>
          <w:tab w:val="left" w:pos="-1170"/>
          <w:tab w:val="right" w:pos="9752"/>
        </w:tabs>
        <w:ind w:firstLine="1170"/>
        <w:jc w:val="both"/>
        <w:rPr>
          <w:rFonts w:ascii="Arial" w:hAnsi="Arial"/>
          <w:snapToGrid w:val="0"/>
          <w:color w:val="000000"/>
          <w:sz w:val="22"/>
          <w:szCs w:val="22"/>
        </w:rPr>
      </w:pPr>
      <w:r w:rsidRPr="00E430DC">
        <w:rPr>
          <w:rFonts w:ascii="Arial" w:hAnsi="Arial"/>
          <w:snapToGrid w:val="0"/>
          <w:color w:val="000000"/>
          <w:sz w:val="22"/>
          <w:szCs w:val="22"/>
        </w:rPr>
        <w:t>in service</w:t>
      </w:r>
      <w:r w:rsidR="00F319CD">
        <w:rPr>
          <w:rFonts w:ascii="Arial" w:hAnsi="Arial"/>
          <w:snapToGrid w:val="0"/>
          <w:color w:val="000000"/>
          <w:sz w:val="22"/>
          <w:szCs w:val="22"/>
        </w:rPr>
        <w:t xml:space="preserve"> </w:t>
      </w:r>
      <w:r w:rsidRPr="00E430DC">
        <w:rPr>
          <w:rFonts w:ascii="Arial" w:hAnsi="Arial"/>
          <w:snapToGrid w:val="0"/>
          <w:color w:val="000000"/>
          <w:sz w:val="22"/>
          <w:szCs w:val="22"/>
        </w:rPr>
        <w:t>of the state?</w:t>
      </w:r>
      <w:r w:rsidR="00F319CD">
        <w:rPr>
          <w:rFonts w:ascii="Arial" w:hAnsi="Arial"/>
          <w:snapToGrid w:val="0"/>
          <w:color w:val="000000"/>
          <w:sz w:val="22"/>
          <w:szCs w:val="22"/>
        </w:rPr>
        <w:t xml:space="preserve"> </w:t>
      </w:r>
      <w:r w:rsidRPr="00E430DC">
        <w:rPr>
          <w:rFonts w:ascii="Arial" w:hAnsi="Arial"/>
          <w:b/>
          <w:bCs/>
          <w:snapToGrid w:val="0"/>
          <w:sz w:val="22"/>
          <w:szCs w:val="22"/>
        </w:rPr>
        <w:t>YES / NO</w:t>
      </w:r>
    </w:p>
    <w:p w:rsidR="00E430DC" w:rsidRPr="00E430DC" w:rsidRDefault="00E430DC" w:rsidP="00E430DC">
      <w:pPr>
        <w:widowControl w:val="0"/>
        <w:tabs>
          <w:tab w:val="left" w:pos="0"/>
          <w:tab w:val="right" w:pos="9752"/>
        </w:tabs>
        <w:rPr>
          <w:rFonts w:ascii="Arial" w:hAnsi="Arial"/>
          <w:snapToGrid w:val="0"/>
          <w:sz w:val="22"/>
          <w:szCs w:val="22"/>
        </w:rPr>
      </w:pPr>
    </w:p>
    <w:p w:rsidR="00E430DC" w:rsidRPr="00E430DC" w:rsidRDefault="00E430DC" w:rsidP="00E430DC">
      <w:pPr>
        <w:widowControl w:val="0"/>
        <w:tabs>
          <w:tab w:val="left" w:pos="567"/>
          <w:tab w:val="left" w:pos="1620"/>
          <w:tab w:val="right" w:pos="9752"/>
        </w:tabs>
        <w:ind w:left="1170" w:hanging="1170"/>
        <w:jc w:val="both"/>
        <w:rPr>
          <w:rFonts w:ascii="Arial" w:hAnsi="Arial"/>
          <w:snapToGrid w:val="0"/>
          <w:color w:val="000000"/>
          <w:sz w:val="22"/>
          <w:szCs w:val="22"/>
        </w:rPr>
      </w:pPr>
      <w:r w:rsidRPr="00E430DC">
        <w:rPr>
          <w:rFonts w:ascii="Arial" w:hAnsi="Arial"/>
          <w:snapToGrid w:val="0"/>
          <w:color w:val="000000"/>
          <w:sz w:val="22"/>
          <w:szCs w:val="22"/>
        </w:rPr>
        <w:tab/>
      </w:r>
      <w:r w:rsidRPr="00E430DC">
        <w:rPr>
          <w:rFonts w:ascii="Arial" w:hAnsi="Arial"/>
          <w:snapToGrid w:val="0"/>
          <w:color w:val="000000"/>
          <w:sz w:val="22"/>
          <w:szCs w:val="22"/>
        </w:rPr>
        <w:tab/>
        <w:t>3.13.1Ifyes, furnish particulars.</w:t>
      </w:r>
    </w:p>
    <w:p w:rsidR="00E430DC" w:rsidRPr="00E430DC" w:rsidRDefault="00E430DC" w:rsidP="00E430DC">
      <w:pPr>
        <w:widowControl w:val="0"/>
        <w:tabs>
          <w:tab w:val="left" w:pos="709"/>
          <w:tab w:val="left" w:pos="2250"/>
          <w:tab w:val="right" w:pos="9752"/>
        </w:tabs>
        <w:ind w:left="2340" w:hanging="450"/>
        <w:jc w:val="both"/>
        <w:rPr>
          <w:rFonts w:ascii="Arial" w:hAnsi="Arial"/>
          <w:snapToGrid w:val="0"/>
          <w:color w:val="000000"/>
          <w:sz w:val="22"/>
          <w:szCs w:val="22"/>
        </w:rPr>
      </w:pPr>
      <w:r w:rsidRPr="00E430DC">
        <w:rPr>
          <w:rFonts w:ascii="Arial" w:hAnsi="Arial"/>
          <w:snapToGrid w:val="0"/>
          <w:color w:val="000000"/>
          <w:sz w:val="22"/>
          <w:szCs w:val="22"/>
        </w:rPr>
        <w:t>……………………………………………………………………………….</w:t>
      </w:r>
    </w:p>
    <w:p w:rsidR="00E430DC" w:rsidRPr="00E430DC" w:rsidRDefault="00E430DC" w:rsidP="00E430DC">
      <w:pPr>
        <w:widowControl w:val="0"/>
        <w:tabs>
          <w:tab w:val="left" w:pos="709"/>
          <w:tab w:val="left" w:pos="2250"/>
          <w:tab w:val="right" w:pos="9752"/>
        </w:tabs>
        <w:ind w:left="2340" w:hanging="450"/>
        <w:jc w:val="both"/>
        <w:rPr>
          <w:rFonts w:ascii="Arial" w:hAnsi="Arial"/>
          <w:snapToGrid w:val="0"/>
          <w:color w:val="000000"/>
          <w:sz w:val="22"/>
          <w:szCs w:val="22"/>
        </w:rPr>
      </w:pPr>
      <w:r w:rsidRPr="00E430DC">
        <w:rPr>
          <w:rFonts w:ascii="Arial" w:hAnsi="Arial"/>
          <w:snapToGrid w:val="0"/>
          <w:color w:val="000000"/>
          <w:sz w:val="22"/>
          <w:szCs w:val="22"/>
        </w:rPr>
        <w:t>……………………………………………………………………………….</w:t>
      </w:r>
    </w:p>
    <w:p w:rsidR="00E430DC" w:rsidRPr="00E430DC" w:rsidRDefault="00E430DC" w:rsidP="00E430DC">
      <w:pPr>
        <w:widowControl w:val="0"/>
        <w:tabs>
          <w:tab w:val="left" w:pos="0"/>
          <w:tab w:val="right" w:pos="9752"/>
        </w:tabs>
        <w:rPr>
          <w:rFonts w:ascii="Arial" w:hAnsi="Arial"/>
          <w:snapToGrid w:val="0"/>
          <w:sz w:val="22"/>
          <w:szCs w:val="22"/>
        </w:rPr>
      </w:pPr>
    </w:p>
    <w:p w:rsidR="00E430DC" w:rsidRPr="00E430DC" w:rsidRDefault="00E430DC" w:rsidP="00E430DC">
      <w:pPr>
        <w:widowControl w:val="0"/>
        <w:tabs>
          <w:tab w:val="right" w:pos="8550"/>
        </w:tabs>
        <w:ind w:left="1170" w:hanging="630"/>
        <w:rPr>
          <w:rFonts w:ascii="Arial" w:hAnsi="Arial"/>
          <w:snapToGrid w:val="0"/>
          <w:sz w:val="22"/>
          <w:szCs w:val="22"/>
        </w:rPr>
      </w:pPr>
      <w:r w:rsidRPr="00E430DC">
        <w:rPr>
          <w:rFonts w:ascii="Arial" w:hAnsi="Arial"/>
          <w:snapToGrid w:val="0"/>
          <w:sz w:val="22"/>
          <w:szCs w:val="22"/>
        </w:rPr>
        <w:t>3.14 Do you or any of the directors, trustees, managers,</w:t>
      </w:r>
    </w:p>
    <w:p w:rsidR="00E430DC" w:rsidRPr="00E430DC" w:rsidRDefault="00E430DC" w:rsidP="00E430DC">
      <w:pPr>
        <w:widowControl w:val="0"/>
        <w:tabs>
          <w:tab w:val="left" w:pos="-1440"/>
          <w:tab w:val="right" w:pos="8550"/>
        </w:tabs>
        <w:ind w:left="1620" w:hanging="450"/>
        <w:rPr>
          <w:rFonts w:ascii="Arial" w:hAnsi="Arial"/>
          <w:snapToGrid w:val="0"/>
          <w:sz w:val="22"/>
          <w:szCs w:val="22"/>
        </w:rPr>
      </w:pPr>
      <w:r w:rsidRPr="00E430DC">
        <w:rPr>
          <w:rFonts w:ascii="Arial" w:hAnsi="Arial"/>
          <w:snapToGrid w:val="0"/>
          <w:sz w:val="22"/>
          <w:szCs w:val="22"/>
        </w:rPr>
        <w:t>principle shareholders, or stakeholders of this company</w:t>
      </w:r>
    </w:p>
    <w:p w:rsidR="00E430DC" w:rsidRPr="00E430DC" w:rsidRDefault="00E430DC" w:rsidP="00E430DC">
      <w:pPr>
        <w:widowControl w:val="0"/>
        <w:tabs>
          <w:tab w:val="left" w:pos="0"/>
          <w:tab w:val="right" w:pos="9752"/>
        </w:tabs>
        <w:ind w:firstLine="1170"/>
        <w:rPr>
          <w:rFonts w:ascii="Arial" w:hAnsi="Arial"/>
          <w:snapToGrid w:val="0"/>
          <w:sz w:val="22"/>
          <w:szCs w:val="22"/>
        </w:rPr>
      </w:pPr>
      <w:r w:rsidRPr="00E430DC">
        <w:rPr>
          <w:rFonts w:ascii="Arial" w:hAnsi="Arial"/>
          <w:snapToGrid w:val="0"/>
          <w:sz w:val="22"/>
          <w:szCs w:val="22"/>
        </w:rPr>
        <w:t>have any interest in any other related</w:t>
      </w:r>
      <w:r w:rsidR="00F319CD">
        <w:rPr>
          <w:rFonts w:ascii="Arial" w:hAnsi="Arial"/>
          <w:snapToGrid w:val="0"/>
          <w:sz w:val="22"/>
          <w:szCs w:val="22"/>
        </w:rPr>
        <w:t xml:space="preserve"> </w:t>
      </w:r>
      <w:r w:rsidRPr="00E430DC">
        <w:rPr>
          <w:rFonts w:ascii="Arial" w:hAnsi="Arial"/>
          <w:snapToGrid w:val="0"/>
          <w:sz w:val="22"/>
          <w:szCs w:val="22"/>
        </w:rPr>
        <w:t xml:space="preserve">companies or </w:t>
      </w:r>
    </w:p>
    <w:p w:rsidR="00E430DC" w:rsidRPr="00E430DC" w:rsidRDefault="00E430DC" w:rsidP="00E430DC">
      <w:pPr>
        <w:widowControl w:val="0"/>
        <w:tabs>
          <w:tab w:val="left" w:pos="0"/>
          <w:tab w:val="right" w:pos="9752"/>
        </w:tabs>
        <w:ind w:firstLine="1170"/>
        <w:rPr>
          <w:rFonts w:ascii="Arial" w:hAnsi="Arial"/>
          <w:snapToGrid w:val="0"/>
          <w:sz w:val="22"/>
          <w:szCs w:val="22"/>
        </w:rPr>
      </w:pPr>
      <w:r w:rsidRPr="00E430DC">
        <w:rPr>
          <w:rFonts w:ascii="Arial" w:hAnsi="Arial"/>
          <w:snapToGrid w:val="0"/>
          <w:sz w:val="22"/>
          <w:szCs w:val="22"/>
        </w:rPr>
        <w:t>business</w:t>
      </w:r>
      <w:r w:rsidR="00F319CD">
        <w:rPr>
          <w:rFonts w:ascii="Arial" w:hAnsi="Arial"/>
          <w:snapToGrid w:val="0"/>
          <w:sz w:val="22"/>
          <w:szCs w:val="22"/>
        </w:rPr>
        <w:t xml:space="preserve"> </w:t>
      </w:r>
      <w:r w:rsidRPr="00E430DC">
        <w:rPr>
          <w:rFonts w:ascii="Arial" w:hAnsi="Arial"/>
          <w:snapToGrid w:val="0"/>
          <w:sz w:val="22"/>
          <w:szCs w:val="22"/>
        </w:rPr>
        <w:t>whether or not they are bidding for this contract.</w:t>
      </w:r>
      <w:r w:rsidRPr="00E430DC">
        <w:rPr>
          <w:rFonts w:ascii="Arial" w:hAnsi="Arial"/>
          <w:b/>
          <w:bCs/>
          <w:snapToGrid w:val="0"/>
          <w:sz w:val="22"/>
          <w:szCs w:val="22"/>
        </w:rPr>
        <w:t>YES</w:t>
      </w:r>
      <w:r w:rsidR="00F319CD">
        <w:rPr>
          <w:rFonts w:ascii="Arial" w:hAnsi="Arial"/>
          <w:b/>
          <w:bCs/>
          <w:snapToGrid w:val="0"/>
          <w:sz w:val="22"/>
          <w:szCs w:val="22"/>
        </w:rPr>
        <w:t xml:space="preserve"> </w:t>
      </w:r>
      <w:r w:rsidRPr="00E430DC">
        <w:rPr>
          <w:rFonts w:ascii="Arial" w:hAnsi="Arial"/>
          <w:b/>
          <w:bCs/>
          <w:snapToGrid w:val="0"/>
          <w:sz w:val="22"/>
          <w:szCs w:val="22"/>
        </w:rPr>
        <w:t xml:space="preserve"> / NO</w:t>
      </w:r>
    </w:p>
    <w:p w:rsidR="00E430DC" w:rsidRPr="00E430DC" w:rsidRDefault="00E430DC" w:rsidP="00E430DC">
      <w:pPr>
        <w:widowControl w:val="0"/>
        <w:tabs>
          <w:tab w:val="left" w:pos="0"/>
          <w:tab w:val="right" w:pos="9752"/>
        </w:tabs>
        <w:ind w:hanging="450"/>
        <w:rPr>
          <w:rFonts w:ascii="Arial" w:hAnsi="Arial"/>
          <w:snapToGrid w:val="0"/>
          <w:sz w:val="22"/>
          <w:szCs w:val="22"/>
        </w:rPr>
      </w:pPr>
    </w:p>
    <w:p w:rsidR="00E430DC" w:rsidRPr="00E430DC" w:rsidRDefault="00E430DC" w:rsidP="00E430DC">
      <w:pPr>
        <w:widowControl w:val="0"/>
        <w:tabs>
          <w:tab w:val="left" w:pos="0"/>
          <w:tab w:val="right" w:pos="9752"/>
        </w:tabs>
        <w:ind w:firstLine="1170"/>
        <w:rPr>
          <w:rFonts w:ascii="Arial" w:hAnsi="Arial"/>
          <w:snapToGrid w:val="0"/>
          <w:sz w:val="22"/>
          <w:szCs w:val="22"/>
        </w:rPr>
      </w:pPr>
      <w:r w:rsidRPr="00E430DC">
        <w:rPr>
          <w:rFonts w:ascii="Arial" w:hAnsi="Arial"/>
          <w:snapToGrid w:val="0"/>
          <w:sz w:val="22"/>
          <w:szCs w:val="22"/>
        </w:rPr>
        <w:t>3.14.1 If</w:t>
      </w:r>
      <w:r w:rsidR="00F319CD">
        <w:rPr>
          <w:rFonts w:ascii="Arial" w:hAnsi="Arial"/>
          <w:snapToGrid w:val="0"/>
          <w:sz w:val="22"/>
          <w:szCs w:val="22"/>
        </w:rPr>
        <w:t xml:space="preserve"> </w:t>
      </w:r>
      <w:r w:rsidRPr="00E430DC">
        <w:rPr>
          <w:rFonts w:ascii="Arial" w:hAnsi="Arial"/>
          <w:snapToGrid w:val="0"/>
          <w:sz w:val="22"/>
          <w:szCs w:val="22"/>
        </w:rPr>
        <w:t>yes, furnish particulars:</w:t>
      </w:r>
    </w:p>
    <w:p w:rsidR="00E430DC" w:rsidRPr="00E430DC" w:rsidRDefault="00E430DC" w:rsidP="00E430DC">
      <w:pPr>
        <w:widowControl w:val="0"/>
        <w:tabs>
          <w:tab w:val="left" w:pos="0"/>
          <w:tab w:val="right" w:pos="9752"/>
        </w:tabs>
        <w:ind w:firstLine="1890"/>
        <w:rPr>
          <w:rFonts w:ascii="Arial" w:hAnsi="Arial"/>
          <w:snapToGrid w:val="0"/>
          <w:sz w:val="22"/>
          <w:szCs w:val="22"/>
        </w:rPr>
      </w:pPr>
      <w:r w:rsidRPr="00E430DC">
        <w:rPr>
          <w:rFonts w:ascii="Arial" w:hAnsi="Arial"/>
          <w:snapToGrid w:val="0"/>
          <w:sz w:val="22"/>
          <w:szCs w:val="22"/>
        </w:rPr>
        <w:t>……………………………………………………………………………..</w:t>
      </w:r>
    </w:p>
    <w:p w:rsidR="00E430DC" w:rsidRPr="00E430DC" w:rsidRDefault="00E430DC" w:rsidP="00E430DC">
      <w:pPr>
        <w:widowControl w:val="0"/>
        <w:tabs>
          <w:tab w:val="left" w:pos="0"/>
          <w:tab w:val="right" w:pos="9752"/>
        </w:tabs>
        <w:ind w:firstLine="1890"/>
        <w:rPr>
          <w:rFonts w:ascii="Arial" w:hAnsi="Arial"/>
          <w:snapToGrid w:val="0"/>
          <w:sz w:val="22"/>
          <w:szCs w:val="22"/>
        </w:rPr>
      </w:pPr>
      <w:r w:rsidRPr="00E430DC">
        <w:rPr>
          <w:rFonts w:ascii="Arial" w:hAnsi="Arial"/>
          <w:snapToGrid w:val="0"/>
          <w:sz w:val="22"/>
          <w:szCs w:val="22"/>
        </w:rPr>
        <w:t>……………………………………………………………………………..</w:t>
      </w:r>
    </w:p>
    <w:p w:rsidR="00E430DC" w:rsidRPr="00E430DC" w:rsidRDefault="00E430DC" w:rsidP="00E430DC">
      <w:pPr>
        <w:widowControl w:val="0"/>
        <w:tabs>
          <w:tab w:val="left" w:pos="0"/>
          <w:tab w:val="right" w:pos="9752"/>
        </w:tabs>
        <w:rPr>
          <w:rFonts w:ascii="Arial" w:hAnsi="Arial"/>
          <w:snapToGrid w:val="0"/>
          <w:sz w:val="22"/>
          <w:szCs w:val="22"/>
        </w:rPr>
      </w:pPr>
    </w:p>
    <w:p w:rsidR="00E430DC" w:rsidRPr="00E430DC" w:rsidRDefault="00E430DC" w:rsidP="00E430DC">
      <w:pPr>
        <w:widowControl w:val="0"/>
        <w:tabs>
          <w:tab w:val="left" w:pos="0"/>
          <w:tab w:val="right" w:pos="9752"/>
        </w:tabs>
        <w:rPr>
          <w:rFonts w:ascii="Arial" w:hAnsi="Arial"/>
          <w:snapToGrid w:val="0"/>
          <w:sz w:val="22"/>
          <w:szCs w:val="22"/>
        </w:rPr>
      </w:pPr>
    </w:p>
    <w:p w:rsidR="00E430DC" w:rsidRPr="00E430DC" w:rsidRDefault="00E430DC" w:rsidP="00E430DC">
      <w:pPr>
        <w:keepNext/>
        <w:widowControl w:val="0"/>
        <w:tabs>
          <w:tab w:val="left" w:pos="720"/>
          <w:tab w:val="right" w:pos="9752"/>
        </w:tabs>
        <w:ind w:left="-90"/>
        <w:jc w:val="both"/>
        <w:outlineLvl w:val="0"/>
        <w:rPr>
          <w:rFonts w:ascii="Arial" w:hAnsi="Arial"/>
          <w:snapToGrid w:val="0"/>
          <w:sz w:val="22"/>
          <w:szCs w:val="22"/>
        </w:rPr>
      </w:pPr>
      <w:r w:rsidRPr="00E430DC">
        <w:rPr>
          <w:rFonts w:ascii="Arial" w:hAnsi="Arial"/>
          <w:snapToGrid w:val="0"/>
          <w:sz w:val="22"/>
          <w:szCs w:val="22"/>
        </w:rPr>
        <w:t>4.</w:t>
      </w:r>
      <w:r w:rsidRPr="00E430DC">
        <w:rPr>
          <w:rFonts w:ascii="Arial" w:hAnsi="Arial"/>
          <w:snapToGrid w:val="0"/>
          <w:sz w:val="22"/>
          <w:szCs w:val="22"/>
        </w:rPr>
        <w:tab/>
        <w:t>Full details of directors / trustees / members / shareholders.</w:t>
      </w:r>
    </w:p>
    <w:p w:rsidR="00E430DC" w:rsidRPr="00E430DC" w:rsidRDefault="00E430DC" w:rsidP="00E430DC">
      <w:pPr>
        <w:widowControl w:val="0"/>
        <w:rPr>
          <w:rFonts w:ascii="Courier New" w:hAnsi="Courier New" w:cs="Times New Roman"/>
          <w:snapToGrid w:val="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E430DC" w:rsidRPr="00E430DC" w:rsidTr="00CD6DAB">
        <w:tc>
          <w:tcPr>
            <w:tcW w:w="3675" w:type="dxa"/>
            <w:shd w:val="clear" w:color="auto" w:fill="auto"/>
          </w:tcPr>
          <w:p w:rsidR="00E430DC" w:rsidRPr="00E430DC" w:rsidRDefault="00E430DC" w:rsidP="00E430DC">
            <w:pPr>
              <w:widowControl w:val="0"/>
              <w:ind w:hanging="108"/>
              <w:jc w:val="center"/>
              <w:rPr>
                <w:rFonts w:ascii="Arial" w:hAnsi="Arial"/>
                <w:b/>
                <w:snapToGrid w:val="0"/>
                <w:sz w:val="22"/>
                <w:szCs w:val="22"/>
              </w:rPr>
            </w:pPr>
            <w:r w:rsidRPr="00E430DC">
              <w:rPr>
                <w:rFonts w:ascii="Arial" w:hAnsi="Arial"/>
                <w:b/>
                <w:snapToGrid w:val="0"/>
                <w:sz w:val="22"/>
                <w:szCs w:val="22"/>
              </w:rPr>
              <w:t>Full Name</w:t>
            </w:r>
          </w:p>
        </w:tc>
        <w:tc>
          <w:tcPr>
            <w:tcW w:w="2409" w:type="dxa"/>
            <w:shd w:val="clear" w:color="auto" w:fill="auto"/>
          </w:tcPr>
          <w:p w:rsidR="00E430DC" w:rsidRPr="00E430DC" w:rsidRDefault="00E430DC" w:rsidP="00E430DC">
            <w:pPr>
              <w:widowControl w:val="0"/>
              <w:jc w:val="center"/>
              <w:rPr>
                <w:rFonts w:ascii="Arial" w:hAnsi="Arial"/>
                <w:b/>
                <w:snapToGrid w:val="0"/>
                <w:sz w:val="22"/>
                <w:szCs w:val="22"/>
              </w:rPr>
            </w:pPr>
            <w:r w:rsidRPr="00E430DC">
              <w:rPr>
                <w:rFonts w:ascii="Arial" w:hAnsi="Arial"/>
                <w:b/>
                <w:snapToGrid w:val="0"/>
                <w:sz w:val="22"/>
                <w:szCs w:val="22"/>
              </w:rPr>
              <w:t>Identity Number</w:t>
            </w:r>
          </w:p>
        </w:tc>
        <w:tc>
          <w:tcPr>
            <w:tcW w:w="2016" w:type="dxa"/>
            <w:shd w:val="clear" w:color="auto" w:fill="auto"/>
          </w:tcPr>
          <w:p w:rsidR="00E430DC" w:rsidRPr="00E430DC" w:rsidRDefault="00E430DC" w:rsidP="00E430DC">
            <w:pPr>
              <w:widowControl w:val="0"/>
              <w:jc w:val="center"/>
              <w:rPr>
                <w:rFonts w:ascii="Arial" w:hAnsi="Arial"/>
                <w:b/>
                <w:snapToGrid w:val="0"/>
                <w:sz w:val="22"/>
                <w:szCs w:val="22"/>
              </w:rPr>
            </w:pPr>
            <w:r w:rsidRPr="00E430DC">
              <w:rPr>
                <w:rFonts w:ascii="Arial" w:hAnsi="Arial"/>
                <w:b/>
                <w:snapToGrid w:val="0"/>
                <w:sz w:val="22"/>
                <w:szCs w:val="22"/>
              </w:rPr>
              <w:t>State Employee Number</w:t>
            </w:r>
          </w:p>
          <w:p w:rsidR="00E430DC" w:rsidRPr="00E430DC" w:rsidRDefault="00E430DC" w:rsidP="00E430DC">
            <w:pPr>
              <w:widowControl w:val="0"/>
              <w:jc w:val="center"/>
              <w:rPr>
                <w:rFonts w:ascii="Arial" w:hAnsi="Arial"/>
                <w:b/>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r w:rsidR="00E430DC" w:rsidRPr="00E430DC" w:rsidTr="00CD6DAB">
        <w:tc>
          <w:tcPr>
            <w:tcW w:w="3675" w:type="dxa"/>
            <w:shd w:val="clear" w:color="auto" w:fill="auto"/>
          </w:tcPr>
          <w:p w:rsidR="00E430DC" w:rsidRPr="00E430DC" w:rsidRDefault="00E430DC" w:rsidP="00E430DC">
            <w:pPr>
              <w:widowControl w:val="0"/>
              <w:rPr>
                <w:rFonts w:ascii="Arial" w:hAnsi="Arial"/>
                <w:snapToGrid w:val="0"/>
                <w:sz w:val="22"/>
                <w:szCs w:val="22"/>
              </w:rPr>
            </w:pPr>
          </w:p>
          <w:p w:rsidR="00E430DC" w:rsidRPr="00E430DC" w:rsidRDefault="00E430DC" w:rsidP="00E430DC">
            <w:pPr>
              <w:widowControl w:val="0"/>
              <w:rPr>
                <w:rFonts w:ascii="Arial" w:hAnsi="Arial"/>
                <w:snapToGrid w:val="0"/>
                <w:sz w:val="22"/>
                <w:szCs w:val="22"/>
              </w:rPr>
            </w:pPr>
          </w:p>
        </w:tc>
        <w:tc>
          <w:tcPr>
            <w:tcW w:w="2409" w:type="dxa"/>
            <w:shd w:val="clear" w:color="auto" w:fill="auto"/>
          </w:tcPr>
          <w:p w:rsidR="00E430DC" w:rsidRPr="00E430DC" w:rsidRDefault="00E430DC" w:rsidP="00E430DC">
            <w:pPr>
              <w:widowControl w:val="0"/>
              <w:rPr>
                <w:rFonts w:ascii="Arial" w:hAnsi="Arial"/>
                <w:snapToGrid w:val="0"/>
                <w:sz w:val="22"/>
                <w:szCs w:val="22"/>
              </w:rPr>
            </w:pPr>
          </w:p>
        </w:tc>
        <w:tc>
          <w:tcPr>
            <w:tcW w:w="2016" w:type="dxa"/>
            <w:shd w:val="clear" w:color="auto" w:fill="auto"/>
          </w:tcPr>
          <w:p w:rsidR="00E430DC" w:rsidRPr="00E430DC" w:rsidRDefault="00E430DC" w:rsidP="00E430DC">
            <w:pPr>
              <w:widowControl w:val="0"/>
              <w:rPr>
                <w:rFonts w:ascii="Arial" w:hAnsi="Arial"/>
                <w:snapToGrid w:val="0"/>
                <w:sz w:val="22"/>
                <w:szCs w:val="22"/>
              </w:rPr>
            </w:pPr>
          </w:p>
        </w:tc>
      </w:tr>
    </w:tbl>
    <w:p w:rsidR="00E430DC" w:rsidRPr="00E430DC" w:rsidRDefault="00E430DC" w:rsidP="00E430DC">
      <w:pPr>
        <w:keepNext/>
        <w:widowControl w:val="0"/>
        <w:tabs>
          <w:tab w:val="left" w:pos="900"/>
          <w:tab w:val="left" w:pos="2250"/>
          <w:tab w:val="right" w:pos="9752"/>
        </w:tabs>
        <w:outlineLvl w:val="0"/>
        <w:rPr>
          <w:rFonts w:ascii="Arial" w:hAnsi="Arial"/>
          <w:snapToGrid w:val="0"/>
          <w:sz w:val="22"/>
          <w:szCs w:val="22"/>
        </w:rPr>
      </w:pPr>
    </w:p>
    <w:p w:rsidR="00E430DC" w:rsidRPr="00E430DC" w:rsidRDefault="00E430DC" w:rsidP="00E430DC">
      <w:pPr>
        <w:keepNext/>
        <w:widowControl w:val="0"/>
        <w:tabs>
          <w:tab w:val="left" w:pos="-142"/>
          <w:tab w:val="left" w:pos="2250"/>
          <w:tab w:val="right" w:pos="9752"/>
        </w:tabs>
        <w:outlineLvl w:val="0"/>
        <w:rPr>
          <w:rFonts w:ascii="Arial" w:hAnsi="Arial"/>
          <w:b/>
          <w:snapToGrid w:val="0"/>
          <w:sz w:val="22"/>
          <w:szCs w:val="22"/>
        </w:rPr>
      </w:pPr>
    </w:p>
    <w:p w:rsidR="00E430DC" w:rsidRPr="00E430DC" w:rsidRDefault="00E430DC" w:rsidP="00E430DC">
      <w:pPr>
        <w:widowControl w:val="0"/>
        <w:tabs>
          <w:tab w:val="left" w:pos="3969"/>
          <w:tab w:val="right" w:pos="9752"/>
        </w:tabs>
        <w:ind w:left="540" w:hanging="682"/>
        <w:jc w:val="both"/>
        <w:rPr>
          <w:rFonts w:ascii="Arial" w:hAnsi="Arial"/>
          <w:snapToGrid w:val="0"/>
          <w:sz w:val="22"/>
          <w:szCs w:val="22"/>
        </w:rPr>
      </w:pPr>
    </w:p>
    <w:p w:rsidR="00E430DC" w:rsidRPr="00E430DC" w:rsidRDefault="00E430DC" w:rsidP="00E430DC">
      <w:pPr>
        <w:widowControl w:val="0"/>
        <w:tabs>
          <w:tab w:val="left" w:pos="3969"/>
          <w:tab w:val="right" w:pos="9752"/>
        </w:tabs>
        <w:ind w:left="540" w:hanging="360"/>
        <w:jc w:val="both"/>
        <w:rPr>
          <w:rFonts w:ascii="Arial" w:hAnsi="Arial"/>
          <w:snapToGrid w:val="0"/>
          <w:sz w:val="22"/>
          <w:szCs w:val="22"/>
        </w:rPr>
      </w:pPr>
      <w:r w:rsidRPr="00E430DC">
        <w:rPr>
          <w:rFonts w:ascii="Arial" w:hAnsi="Arial"/>
          <w:snapToGrid w:val="0"/>
          <w:sz w:val="22"/>
          <w:szCs w:val="22"/>
        </w:rPr>
        <w:tab/>
        <w:t>…………………………………..</w:t>
      </w:r>
      <w:r w:rsidRPr="00E430DC">
        <w:rPr>
          <w:rFonts w:ascii="Arial" w:hAnsi="Arial"/>
          <w:snapToGrid w:val="0"/>
          <w:sz w:val="22"/>
          <w:szCs w:val="22"/>
        </w:rPr>
        <w:tab/>
        <w:t>……………………………………..</w:t>
      </w:r>
    </w:p>
    <w:p w:rsidR="00E430DC" w:rsidRPr="00E430DC" w:rsidRDefault="00E430DC" w:rsidP="00E430DC">
      <w:pPr>
        <w:widowControl w:val="0"/>
        <w:tabs>
          <w:tab w:val="left" w:pos="3969"/>
          <w:tab w:val="right" w:pos="9752"/>
        </w:tabs>
        <w:ind w:left="540" w:hanging="630"/>
        <w:jc w:val="both"/>
        <w:rPr>
          <w:rFonts w:ascii="Arial" w:hAnsi="Arial"/>
          <w:b/>
          <w:snapToGrid w:val="0"/>
          <w:sz w:val="22"/>
          <w:szCs w:val="22"/>
        </w:rPr>
      </w:pPr>
      <w:r w:rsidRPr="00E430DC">
        <w:rPr>
          <w:rFonts w:ascii="Arial" w:hAnsi="Arial"/>
          <w:b/>
          <w:snapToGrid w:val="0"/>
          <w:sz w:val="22"/>
          <w:szCs w:val="22"/>
        </w:rPr>
        <w:tab/>
        <w:t>Signature                                                            Date</w:t>
      </w:r>
    </w:p>
    <w:p w:rsidR="00E430DC" w:rsidRPr="00E430DC" w:rsidRDefault="00E430DC" w:rsidP="00E430DC">
      <w:pPr>
        <w:widowControl w:val="0"/>
        <w:tabs>
          <w:tab w:val="left" w:pos="3960"/>
          <w:tab w:val="left" w:pos="7020"/>
          <w:tab w:val="right" w:pos="9752"/>
        </w:tabs>
        <w:ind w:left="540"/>
        <w:jc w:val="both"/>
        <w:rPr>
          <w:rFonts w:ascii="Arial" w:hAnsi="Arial"/>
          <w:snapToGrid w:val="0"/>
          <w:sz w:val="22"/>
          <w:szCs w:val="22"/>
        </w:rPr>
      </w:pPr>
    </w:p>
    <w:p w:rsidR="00E430DC" w:rsidRPr="00E430DC" w:rsidRDefault="00E430DC" w:rsidP="00E430DC">
      <w:pPr>
        <w:widowControl w:val="0"/>
        <w:tabs>
          <w:tab w:val="left" w:pos="3960"/>
          <w:tab w:val="left" w:pos="7020"/>
          <w:tab w:val="right" w:pos="9752"/>
        </w:tabs>
        <w:ind w:left="540"/>
        <w:jc w:val="both"/>
        <w:rPr>
          <w:rFonts w:ascii="Arial" w:hAnsi="Arial"/>
          <w:snapToGrid w:val="0"/>
          <w:sz w:val="22"/>
          <w:szCs w:val="22"/>
        </w:rPr>
      </w:pPr>
    </w:p>
    <w:p w:rsidR="00E430DC" w:rsidRPr="00E430DC" w:rsidRDefault="00E430DC" w:rsidP="00E430DC">
      <w:pPr>
        <w:widowControl w:val="0"/>
        <w:tabs>
          <w:tab w:val="left" w:pos="3960"/>
          <w:tab w:val="left" w:pos="7020"/>
          <w:tab w:val="right" w:pos="9752"/>
        </w:tabs>
        <w:ind w:left="540"/>
        <w:jc w:val="both"/>
        <w:rPr>
          <w:rFonts w:ascii="Arial" w:hAnsi="Arial"/>
          <w:snapToGrid w:val="0"/>
          <w:sz w:val="22"/>
          <w:szCs w:val="22"/>
        </w:rPr>
      </w:pPr>
    </w:p>
    <w:p w:rsidR="00E430DC" w:rsidRPr="00E430DC" w:rsidRDefault="00E430DC" w:rsidP="00E430DC">
      <w:pPr>
        <w:widowControl w:val="0"/>
        <w:tabs>
          <w:tab w:val="left" w:pos="3960"/>
          <w:tab w:val="left" w:pos="7020"/>
          <w:tab w:val="right" w:pos="9752"/>
        </w:tabs>
        <w:ind w:left="540" w:hanging="682"/>
        <w:jc w:val="both"/>
        <w:rPr>
          <w:rFonts w:ascii="Arial" w:hAnsi="Arial"/>
          <w:snapToGrid w:val="0"/>
          <w:sz w:val="22"/>
          <w:szCs w:val="22"/>
        </w:rPr>
      </w:pPr>
      <w:r w:rsidRPr="00E430DC">
        <w:rPr>
          <w:rFonts w:ascii="Arial" w:hAnsi="Arial"/>
          <w:snapToGrid w:val="0"/>
          <w:sz w:val="22"/>
          <w:szCs w:val="22"/>
        </w:rPr>
        <w:tab/>
        <w:t>………………………………….</w:t>
      </w:r>
      <w:r w:rsidRPr="00E430DC">
        <w:rPr>
          <w:rFonts w:ascii="Arial" w:hAnsi="Arial"/>
          <w:snapToGrid w:val="0"/>
          <w:sz w:val="22"/>
          <w:szCs w:val="22"/>
        </w:rPr>
        <w:tab/>
        <w:t>………………………………………</w:t>
      </w:r>
    </w:p>
    <w:p w:rsidR="00E430DC" w:rsidRPr="00E430DC" w:rsidRDefault="00E430DC" w:rsidP="00E430DC">
      <w:pPr>
        <w:widowControl w:val="0"/>
        <w:tabs>
          <w:tab w:val="left" w:pos="567"/>
          <w:tab w:val="left" w:pos="1080"/>
          <w:tab w:val="left" w:pos="5760"/>
          <w:tab w:val="left" w:pos="7020"/>
          <w:tab w:val="right" w:pos="9752"/>
        </w:tabs>
        <w:ind w:left="-142"/>
        <w:jc w:val="both"/>
        <w:rPr>
          <w:rFonts w:ascii="Arial" w:hAnsi="Arial"/>
          <w:b/>
          <w:snapToGrid w:val="0"/>
          <w:sz w:val="22"/>
          <w:szCs w:val="22"/>
        </w:rPr>
      </w:pPr>
      <w:r w:rsidRPr="00E430DC">
        <w:rPr>
          <w:rFonts w:ascii="Arial" w:hAnsi="Arial"/>
          <w:b/>
          <w:snapToGrid w:val="0"/>
          <w:sz w:val="22"/>
          <w:szCs w:val="22"/>
        </w:rPr>
        <w:tab/>
        <w:t>Capacity                                                          Name of Bidder</w:t>
      </w:r>
    </w:p>
    <w:p w:rsidR="00E430DC" w:rsidRPr="00E430DC" w:rsidRDefault="00E430DC" w:rsidP="00E430DC">
      <w:pPr>
        <w:widowControl w:val="0"/>
        <w:tabs>
          <w:tab w:val="left" w:pos="567"/>
          <w:tab w:val="left" w:pos="1080"/>
          <w:tab w:val="left" w:pos="5760"/>
          <w:tab w:val="left" w:pos="7020"/>
          <w:tab w:val="right" w:pos="9752"/>
        </w:tabs>
        <w:ind w:left="-142"/>
        <w:jc w:val="both"/>
        <w:rPr>
          <w:rFonts w:ascii="Arial" w:hAnsi="Arial"/>
          <w:snapToGrid w:val="0"/>
          <w:sz w:val="22"/>
          <w:szCs w:val="22"/>
        </w:rPr>
      </w:pPr>
    </w:p>
    <w:p w:rsidR="00E430DC" w:rsidRPr="00E430DC" w:rsidRDefault="00E430DC" w:rsidP="00E430DC">
      <w:pPr>
        <w:widowControl w:val="0"/>
        <w:tabs>
          <w:tab w:val="left" w:pos="567"/>
          <w:tab w:val="left" w:pos="1080"/>
          <w:tab w:val="left" w:pos="5760"/>
          <w:tab w:val="left" w:pos="7020"/>
          <w:tab w:val="right" w:pos="9752"/>
        </w:tabs>
        <w:ind w:left="-142"/>
        <w:jc w:val="both"/>
        <w:rPr>
          <w:rFonts w:ascii="Arial" w:hAnsi="Arial"/>
          <w:snapToGrid w:val="0"/>
          <w:sz w:val="22"/>
          <w:szCs w:val="22"/>
        </w:rPr>
      </w:pPr>
    </w:p>
    <w:p w:rsidR="00E430DC" w:rsidRPr="00E430DC" w:rsidRDefault="00E430DC" w:rsidP="00E430DC">
      <w:pPr>
        <w:widowControl w:val="0"/>
        <w:tabs>
          <w:tab w:val="left" w:pos="567"/>
          <w:tab w:val="left" w:pos="1080"/>
          <w:tab w:val="left" w:pos="5760"/>
          <w:tab w:val="left" w:pos="7020"/>
          <w:tab w:val="right" w:pos="9752"/>
        </w:tabs>
        <w:ind w:left="-142"/>
        <w:rPr>
          <w:rFonts w:ascii="Arial" w:hAnsi="Arial"/>
          <w:snapToGrid w:val="0"/>
          <w:sz w:val="22"/>
          <w:szCs w:val="22"/>
        </w:rPr>
      </w:pPr>
    </w:p>
    <w:p w:rsidR="00E430DC" w:rsidRPr="00E430DC" w:rsidRDefault="00E430DC" w:rsidP="00E430DC">
      <w:pPr>
        <w:widowControl w:val="0"/>
        <w:tabs>
          <w:tab w:val="left" w:pos="567"/>
          <w:tab w:val="left" w:pos="1080"/>
          <w:tab w:val="left" w:pos="5760"/>
          <w:tab w:val="left" w:pos="7020"/>
          <w:tab w:val="right" w:pos="9752"/>
        </w:tabs>
        <w:ind w:left="-142"/>
        <w:rPr>
          <w:rFonts w:ascii="Arial" w:hAnsi="Arial"/>
          <w:snapToGrid w:val="0"/>
          <w:sz w:val="22"/>
          <w:szCs w:val="22"/>
        </w:rPr>
      </w:pPr>
    </w:p>
    <w:p w:rsidR="0037008F" w:rsidRPr="0037008F" w:rsidRDefault="002E3212" w:rsidP="0037008F">
      <w:pPr>
        <w:jc w:val="right"/>
        <w:rPr>
          <w:rFonts w:ascii="Times New Roman" w:hAnsi="Times New Roman" w:cs="Times New Roman"/>
          <w:lang w:val="en-US"/>
        </w:rPr>
      </w:pPr>
      <w:r>
        <w:rPr>
          <w:rFonts w:ascii="Tahoma" w:hAnsi="Tahoma" w:cs="Tahoma"/>
          <w:szCs w:val="22"/>
        </w:rPr>
        <w:br w:type="page"/>
      </w:r>
      <w:r w:rsidR="0037008F" w:rsidRPr="0037008F">
        <w:rPr>
          <w:rFonts w:ascii="Times New Roman" w:hAnsi="Times New Roman" w:cs="Times New Roman"/>
          <w:lang w:val="en-US"/>
        </w:rPr>
        <w:lastRenderedPageBreak/>
        <w:t>MBD 8</w:t>
      </w:r>
    </w:p>
    <w:p w:rsidR="0037008F" w:rsidRPr="0037008F" w:rsidRDefault="0037008F" w:rsidP="0037008F">
      <w:pPr>
        <w:jc w:val="right"/>
        <w:rPr>
          <w:rFonts w:ascii="Times New Roman" w:hAnsi="Times New Roman" w:cs="Times New Roman"/>
          <w:lang w:val="en-US"/>
        </w:rPr>
      </w:pPr>
    </w:p>
    <w:p w:rsidR="0037008F" w:rsidRPr="0037008F" w:rsidRDefault="0037008F" w:rsidP="0037008F">
      <w:pPr>
        <w:keepNext/>
        <w:jc w:val="center"/>
        <w:outlineLvl w:val="0"/>
        <w:rPr>
          <w:rFonts w:ascii="Times New Roman" w:hAnsi="Times New Roman" w:cs="Times New Roman"/>
          <w:b/>
          <w:bCs/>
          <w:sz w:val="28"/>
          <w:lang w:val="en-US"/>
        </w:rPr>
      </w:pPr>
      <w:r w:rsidRPr="0037008F">
        <w:rPr>
          <w:rFonts w:ascii="Times New Roman" w:hAnsi="Times New Roman" w:cs="Times New Roman"/>
          <w:b/>
          <w:bCs/>
          <w:sz w:val="28"/>
          <w:lang w:val="en-US"/>
        </w:rPr>
        <w:t xml:space="preserve">DECLARATION OF BIDDER’S PAST SUPPLY CHAIN MANAGEMENT PRACTICES </w:t>
      </w:r>
    </w:p>
    <w:p w:rsidR="0037008F" w:rsidRPr="0037008F" w:rsidRDefault="0037008F" w:rsidP="0037008F">
      <w:pPr>
        <w:rPr>
          <w:rFonts w:ascii="Times New Roman" w:hAnsi="Times New Roman" w:cs="Times New Roman"/>
          <w:lang w:val="en-US"/>
        </w:rPr>
      </w:pPr>
    </w:p>
    <w:p w:rsidR="0037008F" w:rsidRPr="0037008F" w:rsidRDefault="0037008F" w:rsidP="0037008F">
      <w:pPr>
        <w:jc w:val="center"/>
        <w:rPr>
          <w:rFonts w:ascii="Times New Roman" w:hAnsi="Times New Roman" w:cs="Times New Roman"/>
          <w:b/>
          <w:bCs/>
          <w:lang w:val="en-US"/>
        </w:rPr>
      </w:pPr>
    </w:p>
    <w:p w:rsidR="0037008F" w:rsidRPr="0037008F" w:rsidRDefault="0037008F" w:rsidP="006F0A00">
      <w:pPr>
        <w:numPr>
          <w:ilvl w:val="0"/>
          <w:numId w:val="55"/>
        </w:numPr>
        <w:jc w:val="both"/>
        <w:rPr>
          <w:rFonts w:ascii="Times New Roman" w:hAnsi="Times New Roman" w:cs="Times New Roman"/>
          <w:lang w:val="en-US"/>
        </w:rPr>
      </w:pPr>
      <w:r w:rsidRPr="0037008F">
        <w:rPr>
          <w:rFonts w:ascii="Times New Roman" w:hAnsi="Times New Roman" w:cs="Times New Roman"/>
          <w:lang w:val="en-US"/>
        </w:rPr>
        <w:t xml:space="preserve">This Municipal Bidding Document must form part of all bids invited.  </w:t>
      </w:r>
    </w:p>
    <w:p w:rsidR="0037008F" w:rsidRPr="0037008F" w:rsidRDefault="0037008F" w:rsidP="0037008F">
      <w:pPr>
        <w:ind w:left="360"/>
        <w:jc w:val="both"/>
        <w:rPr>
          <w:rFonts w:ascii="Times New Roman" w:hAnsi="Times New Roman" w:cs="Times New Roman"/>
          <w:lang w:val="en-US"/>
        </w:rPr>
      </w:pPr>
    </w:p>
    <w:p w:rsidR="0037008F" w:rsidRPr="0037008F" w:rsidRDefault="0037008F" w:rsidP="006F0A00">
      <w:pPr>
        <w:numPr>
          <w:ilvl w:val="0"/>
          <w:numId w:val="55"/>
        </w:numPr>
        <w:jc w:val="both"/>
        <w:rPr>
          <w:rFonts w:ascii="Times New Roman" w:hAnsi="Times New Roman" w:cs="Times New Roman"/>
          <w:lang w:val="en-US"/>
        </w:rPr>
      </w:pPr>
      <w:r w:rsidRPr="0037008F">
        <w:rPr>
          <w:rFonts w:ascii="Times New Roman" w:hAnsi="Times New Roman" w:cs="Times New Roman"/>
          <w:lang w:val="en-US"/>
        </w:rPr>
        <w:t xml:space="preserve">It serves as a declaration to be used by municipalities and municipal entities in ensuring that when goods and services are being procured, all reasonable steps are taken to combat the abuse of the supply chain management system. </w:t>
      </w:r>
    </w:p>
    <w:p w:rsidR="0037008F" w:rsidRPr="0037008F" w:rsidRDefault="0037008F" w:rsidP="0037008F">
      <w:pPr>
        <w:jc w:val="both"/>
        <w:rPr>
          <w:rFonts w:ascii="Times New Roman" w:hAnsi="Times New Roman" w:cs="Times New Roman"/>
          <w:lang w:val="en-US"/>
        </w:rPr>
      </w:pPr>
    </w:p>
    <w:p w:rsidR="0037008F" w:rsidRPr="0037008F" w:rsidRDefault="0037008F" w:rsidP="006F0A00">
      <w:pPr>
        <w:numPr>
          <w:ilvl w:val="0"/>
          <w:numId w:val="55"/>
        </w:numPr>
        <w:jc w:val="both"/>
        <w:rPr>
          <w:rFonts w:ascii="Times New Roman" w:hAnsi="Times New Roman" w:cs="Times New Roman"/>
          <w:lang w:val="en-US"/>
        </w:rPr>
      </w:pPr>
      <w:r w:rsidRPr="0037008F">
        <w:rPr>
          <w:rFonts w:ascii="Times New Roman" w:hAnsi="Times New Roman" w:cs="Times New Roman"/>
          <w:lang w:val="en-US"/>
        </w:rPr>
        <w:t>The bid of any bidder may be rejected if that bidder, or any of its directors have:</w:t>
      </w:r>
    </w:p>
    <w:p w:rsidR="0037008F" w:rsidRPr="0037008F" w:rsidRDefault="0037008F" w:rsidP="0037008F">
      <w:pPr>
        <w:jc w:val="both"/>
        <w:rPr>
          <w:rFonts w:ascii="Times New Roman" w:hAnsi="Times New Roman" w:cs="Times New Roman"/>
          <w:lang w:val="en-US"/>
        </w:rPr>
      </w:pPr>
    </w:p>
    <w:p w:rsidR="0037008F" w:rsidRPr="0037008F" w:rsidRDefault="0037008F" w:rsidP="006F0A00">
      <w:pPr>
        <w:numPr>
          <w:ilvl w:val="1"/>
          <w:numId w:val="55"/>
        </w:numPr>
        <w:jc w:val="both"/>
        <w:rPr>
          <w:rFonts w:ascii="Times New Roman" w:hAnsi="Times New Roman" w:cs="Times New Roman"/>
          <w:lang w:val="en-US"/>
        </w:rPr>
      </w:pPr>
      <w:r w:rsidRPr="0037008F">
        <w:rPr>
          <w:rFonts w:ascii="Times New Roman" w:hAnsi="Times New Roman" w:cs="Times New Roman"/>
          <w:lang w:val="en-US"/>
        </w:rPr>
        <w:t>abused the municipality’s / municipal entity’s supply chain management system or committed any improper conduct in relation to such system;</w:t>
      </w:r>
    </w:p>
    <w:p w:rsidR="0037008F" w:rsidRPr="0037008F" w:rsidRDefault="0037008F" w:rsidP="006F0A00">
      <w:pPr>
        <w:numPr>
          <w:ilvl w:val="1"/>
          <w:numId w:val="55"/>
        </w:numPr>
        <w:jc w:val="both"/>
        <w:rPr>
          <w:rFonts w:ascii="Times New Roman" w:hAnsi="Times New Roman" w:cs="Times New Roman"/>
          <w:lang w:val="en-US"/>
        </w:rPr>
      </w:pPr>
      <w:r w:rsidRPr="0037008F">
        <w:rPr>
          <w:rFonts w:ascii="Times New Roman" w:hAnsi="Times New Roman" w:cs="Times New Roman"/>
          <w:lang w:val="en-US"/>
        </w:rPr>
        <w:t>been convicted for fraud or corruption during the past five years;</w:t>
      </w:r>
    </w:p>
    <w:p w:rsidR="0037008F" w:rsidRPr="0037008F" w:rsidRDefault="0037008F" w:rsidP="006F0A00">
      <w:pPr>
        <w:numPr>
          <w:ilvl w:val="1"/>
          <w:numId w:val="55"/>
        </w:numPr>
        <w:jc w:val="both"/>
        <w:rPr>
          <w:rFonts w:ascii="Times New Roman" w:hAnsi="Times New Roman" w:cs="Times New Roman"/>
          <w:lang w:val="en-US"/>
        </w:rPr>
      </w:pPr>
      <w:r w:rsidRPr="0037008F">
        <w:rPr>
          <w:rFonts w:ascii="Times New Roman" w:hAnsi="Times New Roman" w:cs="Times New Roman"/>
          <w:lang w:val="en-US"/>
        </w:rPr>
        <w:t>willfully neglected, reneged on or failed to comply with any government, municipal or other public sector contract during the past five years; or</w:t>
      </w:r>
    </w:p>
    <w:p w:rsidR="0037008F" w:rsidRPr="0037008F" w:rsidRDefault="0037008F" w:rsidP="006F0A00">
      <w:pPr>
        <w:numPr>
          <w:ilvl w:val="1"/>
          <w:numId w:val="55"/>
        </w:numPr>
        <w:jc w:val="both"/>
        <w:rPr>
          <w:rFonts w:ascii="Times New Roman" w:hAnsi="Times New Roman" w:cs="Times New Roman"/>
          <w:lang w:val="en-US"/>
        </w:rPr>
      </w:pPr>
      <w:r w:rsidRPr="0037008F">
        <w:rPr>
          <w:rFonts w:ascii="Times New Roman" w:hAnsi="Times New Roman" w:cs="Times New Roman"/>
          <w:lang w:val="en-US"/>
        </w:rPr>
        <w:t>been listed in the Register for Tender Defaulters in terms of section 29 of the Prevention and Combating of Corrupt Activities Act (No 12 of 2004).</w:t>
      </w:r>
    </w:p>
    <w:p w:rsidR="0037008F" w:rsidRPr="0037008F" w:rsidRDefault="0037008F" w:rsidP="0037008F">
      <w:pPr>
        <w:ind w:left="720" w:hanging="720"/>
        <w:rPr>
          <w:rFonts w:ascii="Times New Roman" w:hAnsi="Times New Roman" w:cs="Times New Roman"/>
        </w:rPr>
      </w:pPr>
    </w:p>
    <w:p w:rsidR="0037008F" w:rsidRPr="0037008F" w:rsidRDefault="0037008F" w:rsidP="006F0A00">
      <w:pPr>
        <w:numPr>
          <w:ilvl w:val="0"/>
          <w:numId w:val="55"/>
        </w:numPr>
        <w:jc w:val="both"/>
        <w:rPr>
          <w:rFonts w:ascii="Times New Roman" w:hAnsi="Times New Roman" w:cs="Times New Roman"/>
          <w:b/>
          <w:bCs/>
          <w:lang w:val="en-US"/>
        </w:rPr>
      </w:pPr>
      <w:r w:rsidRPr="0037008F">
        <w:rPr>
          <w:rFonts w:ascii="Times New Roman" w:hAnsi="Times New Roman" w:cs="Times New Roman"/>
          <w:b/>
          <w:bCs/>
          <w:lang w:val="en-US"/>
        </w:rPr>
        <w:t>In order to give effect to the above, the following questionnaire must be completed and submitted with the bid.</w:t>
      </w:r>
    </w:p>
    <w:p w:rsidR="0037008F" w:rsidRPr="0037008F" w:rsidRDefault="0037008F" w:rsidP="0037008F">
      <w:pPr>
        <w:ind w:left="360"/>
        <w:jc w:val="both"/>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006"/>
        <w:gridCol w:w="730"/>
        <w:gridCol w:w="629"/>
      </w:tblGrid>
      <w:tr w:rsidR="0037008F" w:rsidRPr="0037008F" w:rsidTr="00CD6DAB">
        <w:tc>
          <w:tcPr>
            <w:tcW w:w="696" w:type="dxa"/>
            <w:shd w:val="clear" w:color="auto" w:fill="000000"/>
          </w:tcPr>
          <w:p w:rsidR="0037008F" w:rsidRPr="0037008F" w:rsidRDefault="0037008F" w:rsidP="0037008F">
            <w:pPr>
              <w:rPr>
                <w:rFonts w:ascii="Times New Roman" w:hAnsi="Times New Roman" w:cs="Times New Roman"/>
                <w:b/>
                <w:bCs/>
                <w:color w:val="FFFFFF"/>
              </w:rPr>
            </w:pPr>
            <w:r w:rsidRPr="0037008F">
              <w:rPr>
                <w:rFonts w:ascii="Times New Roman" w:hAnsi="Times New Roman" w:cs="Times New Roman"/>
                <w:b/>
                <w:bCs/>
                <w:color w:val="FFFFFF"/>
              </w:rPr>
              <w:t>Item</w:t>
            </w:r>
          </w:p>
        </w:tc>
        <w:tc>
          <w:tcPr>
            <w:tcW w:w="7152" w:type="dxa"/>
            <w:shd w:val="clear" w:color="auto" w:fill="000000"/>
          </w:tcPr>
          <w:p w:rsidR="0037008F" w:rsidRPr="0037008F" w:rsidRDefault="0037008F" w:rsidP="0037008F">
            <w:pPr>
              <w:rPr>
                <w:rFonts w:ascii="Times New Roman" w:hAnsi="Times New Roman" w:cs="Times New Roman"/>
                <w:b/>
                <w:bCs/>
                <w:color w:val="FFFFFF"/>
              </w:rPr>
            </w:pPr>
            <w:r w:rsidRPr="0037008F">
              <w:rPr>
                <w:rFonts w:ascii="Times New Roman" w:hAnsi="Times New Roman" w:cs="Times New Roman"/>
                <w:b/>
                <w:bCs/>
                <w:color w:val="FFFFFF"/>
              </w:rPr>
              <w:t>Question</w:t>
            </w:r>
          </w:p>
        </w:tc>
        <w:tc>
          <w:tcPr>
            <w:tcW w:w="735" w:type="dxa"/>
            <w:shd w:val="clear" w:color="auto" w:fill="000000"/>
          </w:tcPr>
          <w:p w:rsidR="0037008F" w:rsidRPr="0037008F" w:rsidRDefault="0037008F" w:rsidP="0037008F">
            <w:pPr>
              <w:jc w:val="center"/>
              <w:rPr>
                <w:rFonts w:ascii="Times New Roman" w:hAnsi="Times New Roman" w:cs="Times New Roman"/>
                <w:b/>
                <w:bCs/>
                <w:color w:val="FFFFFF"/>
              </w:rPr>
            </w:pPr>
            <w:r w:rsidRPr="0037008F">
              <w:rPr>
                <w:rFonts w:ascii="Times New Roman" w:hAnsi="Times New Roman" w:cs="Times New Roman"/>
                <w:b/>
                <w:bCs/>
                <w:color w:val="FFFFFF"/>
              </w:rPr>
              <w:t>Yes</w:t>
            </w:r>
          </w:p>
        </w:tc>
        <w:tc>
          <w:tcPr>
            <w:tcW w:w="633" w:type="dxa"/>
            <w:shd w:val="clear" w:color="auto" w:fill="000000"/>
          </w:tcPr>
          <w:p w:rsidR="0037008F" w:rsidRPr="0037008F" w:rsidRDefault="0037008F" w:rsidP="0037008F">
            <w:pPr>
              <w:jc w:val="center"/>
              <w:rPr>
                <w:rFonts w:ascii="Times New Roman" w:hAnsi="Times New Roman" w:cs="Times New Roman"/>
                <w:b/>
                <w:bCs/>
                <w:color w:val="FFFFFF"/>
              </w:rPr>
            </w:pPr>
            <w:r w:rsidRPr="0037008F">
              <w:rPr>
                <w:rFonts w:ascii="Times New Roman" w:hAnsi="Times New Roman" w:cs="Times New Roman"/>
                <w:b/>
                <w:bCs/>
                <w:color w:val="FFFFFF"/>
              </w:rPr>
              <w:t>No</w:t>
            </w: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4.1</w:t>
            </w:r>
          </w:p>
        </w:tc>
        <w:tc>
          <w:tcPr>
            <w:tcW w:w="7152" w:type="dxa"/>
          </w:tcPr>
          <w:p w:rsidR="0037008F" w:rsidRPr="0037008F" w:rsidRDefault="0037008F" w:rsidP="0037008F">
            <w:pPr>
              <w:spacing w:after="120"/>
              <w:rPr>
                <w:rFonts w:ascii="Times New Roman" w:hAnsi="Times New Roman" w:cs="Times New Roman"/>
                <w:sz w:val="16"/>
                <w:szCs w:val="16"/>
              </w:rPr>
            </w:pPr>
            <w:r w:rsidRPr="0037008F">
              <w:rPr>
                <w:rFonts w:ascii="Times New Roman" w:hAnsi="Times New Roman" w:cs="Times New Roman"/>
                <w:sz w:val="16"/>
                <w:szCs w:val="16"/>
              </w:rPr>
              <w:t>Is the bidder or any of its directors listed on the National Treasury’s Database of Restricted Suppliers as companies or persons prohibited from doing business with the public sector?</w:t>
            </w:r>
          </w:p>
          <w:p w:rsidR="0037008F" w:rsidRPr="0037008F" w:rsidRDefault="0037008F" w:rsidP="0037008F">
            <w:pPr>
              <w:tabs>
                <w:tab w:val="left" w:pos="604"/>
              </w:tabs>
              <w:rPr>
                <w:rFonts w:ascii="Times New Roman" w:hAnsi="Times New Roman" w:cs="Times New Roman"/>
                <w:sz w:val="20"/>
                <w:lang w:val="en-US"/>
              </w:rPr>
            </w:pPr>
            <w:r w:rsidRPr="0037008F">
              <w:rPr>
                <w:rFonts w:ascii="Times New Roman" w:hAnsi="Times New Roman" w:cs="Times New Roman"/>
                <w:sz w:val="20"/>
                <w:lang w:val="en-US"/>
              </w:rPr>
              <w:t xml:space="preserve">(Companies or persons who are listed on this Database were informed in writing of this restriction by the Accounting Officer/Authority of the institution that imposed the restriction after the </w:t>
            </w:r>
            <w:r w:rsidRPr="0037008F">
              <w:rPr>
                <w:rFonts w:ascii="Times New Roman" w:hAnsi="Times New Roman" w:cs="Times New Roman"/>
                <w:i/>
                <w:iCs/>
                <w:sz w:val="20"/>
                <w:lang w:val="en-US"/>
              </w:rPr>
              <w:t>audi alteram partem</w:t>
            </w:r>
            <w:r w:rsidRPr="0037008F">
              <w:rPr>
                <w:rFonts w:ascii="Times New Roman" w:hAnsi="Times New Roman" w:cs="Times New Roman"/>
                <w:sz w:val="20"/>
                <w:lang w:val="en-US"/>
              </w:rPr>
              <w:t xml:space="preserve"> rule was applied).</w:t>
            </w:r>
          </w:p>
          <w:p w:rsidR="0037008F" w:rsidRPr="0037008F" w:rsidRDefault="0037008F" w:rsidP="0037008F">
            <w:pPr>
              <w:tabs>
                <w:tab w:val="left" w:pos="604"/>
              </w:tabs>
              <w:rPr>
                <w:rFonts w:ascii="Times New Roman" w:hAnsi="Times New Roman" w:cs="Times New Roman"/>
                <w:sz w:val="20"/>
                <w:lang w:val="en-US"/>
              </w:rPr>
            </w:pPr>
          </w:p>
          <w:p w:rsidR="0037008F" w:rsidRPr="0037008F" w:rsidRDefault="0037008F" w:rsidP="0037008F">
            <w:pPr>
              <w:tabs>
                <w:tab w:val="left" w:pos="604"/>
              </w:tabs>
              <w:rPr>
                <w:rFonts w:ascii="Times New Roman" w:hAnsi="Times New Roman" w:cs="Times New Roman"/>
                <w:b/>
                <w:bCs/>
                <w:sz w:val="20"/>
                <w:lang w:val="en-US"/>
              </w:rPr>
            </w:pPr>
            <w:r w:rsidRPr="0037008F">
              <w:rPr>
                <w:rFonts w:ascii="Times New Roman" w:hAnsi="Times New Roman" w:cs="Times New Roman"/>
                <w:b/>
                <w:bCs/>
                <w:sz w:val="20"/>
                <w:lang w:val="en-US"/>
              </w:rPr>
              <w:t>The Database of Restricted Suppliers now resides on the National Treasury’s website(</w:t>
            </w:r>
            <w:hyperlink r:id="rId27" w:history="1">
              <w:r w:rsidRPr="0037008F">
                <w:rPr>
                  <w:rFonts w:ascii="Times New Roman" w:hAnsi="Times New Roman" w:cs="Times New Roman"/>
                  <w:sz w:val="20"/>
                  <w:u w:val="single"/>
                  <w:lang w:val="en-US"/>
                </w:rPr>
                <w:t>www.treasury.gov.za</w:t>
              </w:r>
            </w:hyperlink>
            <w:r w:rsidRPr="0037008F">
              <w:rPr>
                <w:rFonts w:ascii="Times New Roman" w:hAnsi="Times New Roman" w:cs="Times New Roman"/>
                <w:b/>
                <w:bCs/>
                <w:sz w:val="20"/>
                <w:lang w:val="en-US"/>
              </w:rPr>
              <w:t xml:space="preserve">) and can be accessed by clicking on its link at the bottom of the home page. </w:t>
            </w:r>
          </w:p>
          <w:p w:rsidR="0037008F" w:rsidRPr="0037008F" w:rsidRDefault="0037008F" w:rsidP="0037008F">
            <w:pPr>
              <w:tabs>
                <w:tab w:val="left" w:pos="604"/>
              </w:tabs>
              <w:rPr>
                <w:rFonts w:ascii="Times New Roman" w:hAnsi="Times New Roman" w:cs="Times New Roman"/>
                <w:i/>
                <w:iCs/>
                <w:sz w:val="20"/>
                <w:lang w:val="en-US"/>
              </w:rPr>
            </w:pPr>
          </w:p>
        </w:tc>
        <w:tc>
          <w:tcPr>
            <w:tcW w:w="735"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Yes</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2"/>
                  <w:enabled/>
                  <w:calcOnExit w:val="0"/>
                  <w:checkBox>
                    <w:sizeAuto/>
                    <w:default w:val="0"/>
                  </w:checkBox>
                </w:ffData>
              </w:fldChar>
            </w:r>
            <w:bookmarkStart w:id="16" w:name="Check2"/>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bookmarkEnd w:id="16"/>
          </w:p>
          <w:p w:rsidR="0037008F" w:rsidRPr="0037008F" w:rsidRDefault="0037008F" w:rsidP="0037008F">
            <w:pPr>
              <w:jc w:val="center"/>
              <w:rPr>
                <w:rFonts w:ascii="Times New Roman" w:hAnsi="Times New Roman" w:cs="Times New Roman"/>
              </w:rPr>
            </w:pPr>
          </w:p>
          <w:p w:rsidR="0037008F" w:rsidRPr="0037008F" w:rsidRDefault="0037008F" w:rsidP="0037008F">
            <w:pPr>
              <w:jc w:val="center"/>
              <w:rPr>
                <w:rFonts w:ascii="Times New Roman" w:hAnsi="Times New Roman" w:cs="Times New Roman"/>
              </w:rPr>
            </w:pPr>
          </w:p>
        </w:tc>
        <w:tc>
          <w:tcPr>
            <w:tcW w:w="633"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No</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3"/>
                  <w:enabled/>
                  <w:calcOnExit w:val="0"/>
                  <w:checkBox>
                    <w:sizeAuto/>
                    <w:default w:val="0"/>
                  </w:checkBox>
                </w:ffData>
              </w:fldChar>
            </w:r>
            <w:bookmarkStart w:id="17" w:name="Check3"/>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bookmarkEnd w:id="17"/>
          </w:p>
          <w:p w:rsidR="0037008F" w:rsidRPr="0037008F" w:rsidRDefault="0037008F" w:rsidP="0037008F">
            <w:pPr>
              <w:jc w:val="center"/>
              <w:rPr>
                <w:rFonts w:ascii="Times New Roman" w:hAnsi="Times New Roman" w:cs="Times New Roman"/>
              </w:rPr>
            </w:pP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4.1.1</w:t>
            </w:r>
          </w:p>
        </w:tc>
        <w:tc>
          <w:tcPr>
            <w:tcW w:w="8520" w:type="dxa"/>
            <w:gridSpan w:val="3"/>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If so, furnish particulars:</w:t>
            </w: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4.2</w:t>
            </w:r>
          </w:p>
        </w:tc>
        <w:tc>
          <w:tcPr>
            <w:tcW w:w="7152" w:type="dxa"/>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 xml:space="preserve">Is the bidder or any of its directors listed on the Register for Tender Defaulters in terms of section 29 of the Prevention and Combating of Corrupt Activities Act (No 12 of 2004)? </w:t>
            </w:r>
          </w:p>
          <w:p w:rsidR="0037008F" w:rsidRPr="0037008F" w:rsidRDefault="0037008F" w:rsidP="0037008F">
            <w:pPr>
              <w:ind w:left="2"/>
              <w:jc w:val="both"/>
              <w:rPr>
                <w:rFonts w:ascii="Times New Roman" w:hAnsi="Times New Roman" w:cs="Times New Roman"/>
                <w:b/>
                <w:bCs/>
                <w:sz w:val="20"/>
                <w:lang w:val="en-US"/>
              </w:rPr>
            </w:pPr>
            <w:r w:rsidRPr="0037008F">
              <w:rPr>
                <w:rFonts w:ascii="Times New Roman" w:hAnsi="Times New Roman" w:cs="Times New Roman"/>
                <w:b/>
                <w:bCs/>
                <w:sz w:val="20"/>
                <w:lang w:val="en-US"/>
              </w:rPr>
              <w:t>The Register for Tender Defaulters can be accessed on the National Treasury’s website (</w:t>
            </w:r>
            <w:hyperlink r:id="rId28" w:history="1">
              <w:r w:rsidRPr="0037008F">
                <w:rPr>
                  <w:rFonts w:ascii="Times New Roman" w:hAnsi="Times New Roman" w:cs="Times New Roman"/>
                  <w:b/>
                  <w:bCs/>
                  <w:sz w:val="20"/>
                  <w:u w:val="single"/>
                  <w:lang w:val="en-US"/>
                </w:rPr>
                <w:t>www.treasury.gov.za</w:t>
              </w:r>
            </w:hyperlink>
            <w:r w:rsidRPr="0037008F">
              <w:rPr>
                <w:rFonts w:ascii="Times New Roman" w:hAnsi="Times New Roman" w:cs="Times New Roman"/>
                <w:b/>
                <w:bCs/>
                <w:sz w:val="20"/>
                <w:lang w:val="en-US"/>
              </w:rPr>
              <w:t xml:space="preserve">) by clicking on its link at the bottom of the home page. </w:t>
            </w:r>
          </w:p>
          <w:p w:rsidR="0037008F" w:rsidRPr="0037008F" w:rsidRDefault="0037008F" w:rsidP="0037008F">
            <w:pPr>
              <w:ind w:left="2"/>
              <w:jc w:val="both"/>
              <w:rPr>
                <w:rFonts w:ascii="Times New Roman" w:hAnsi="Times New Roman" w:cs="Times New Roman"/>
                <w:i/>
                <w:iCs/>
                <w:sz w:val="20"/>
                <w:lang w:val="en-US"/>
              </w:rPr>
            </w:pPr>
          </w:p>
        </w:tc>
        <w:tc>
          <w:tcPr>
            <w:tcW w:w="735"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Yes</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1"/>
                  <w:enabled/>
                  <w:calcOnExit w:val="0"/>
                  <w:checkBox>
                    <w:sizeAuto/>
                    <w:default w:val="0"/>
                  </w:checkBox>
                </w:ffData>
              </w:fldChar>
            </w:r>
            <w:bookmarkStart w:id="18" w:name="Check1"/>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bookmarkEnd w:id="18"/>
          </w:p>
        </w:tc>
        <w:tc>
          <w:tcPr>
            <w:tcW w:w="633"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No</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4"/>
                  <w:enabled/>
                  <w:calcOnExit w:val="0"/>
                  <w:checkBox>
                    <w:sizeAuto/>
                    <w:default w:val="0"/>
                  </w:checkBox>
                </w:ffData>
              </w:fldChar>
            </w:r>
            <w:bookmarkStart w:id="19" w:name="Check4"/>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bookmarkEnd w:id="19"/>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lastRenderedPageBreak/>
              <w:t>4.2.1</w:t>
            </w:r>
          </w:p>
        </w:tc>
        <w:tc>
          <w:tcPr>
            <w:tcW w:w="8520" w:type="dxa"/>
            <w:gridSpan w:val="3"/>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If so, furnish particulars:</w:t>
            </w: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4.3</w:t>
            </w:r>
          </w:p>
        </w:tc>
        <w:tc>
          <w:tcPr>
            <w:tcW w:w="7152" w:type="dxa"/>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 xml:space="preserve">Was the bidder or any of its directors convicted by a court of law (including a court of law outside the </w:t>
            </w:r>
            <w:smartTag w:uri="urn:schemas-microsoft-com:office:smarttags" w:element="place">
              <w:smartTag w:uri="urn:schemas-microsoft-com:office:smarttags" w:element="PlaceType">
                <w:r w:rsidRPr="0037008F">
                  <w:rPr>
                    <w:rFonts w:ascii="Times New Roman" w:hAnsi="Times New Roman" w:cs="Times New Roman"/>
                    <w:sz w:val="20"/>
                  </w:rPr>
                  <w:t>Republic</w:t>
                </w:r>
              </w:smartTag>
              <w:r w:rsidRPr="0037008F">
                <w:rPr>
                  <w:rFonts w:ascii="Times New Roman" w:hAnsi="Times New Roman" w:cs="Times New Roman"/>
                  <w:sz w:val="20"/>
                </w:rPr>
                <w:t xml:space="preserve"> of </w:t>
              </w:r>
              <w:smartTag w:uri="urn:schemas-microsoft-com:office:smarttags" w:element="PlaceName">
                <w:r w:rsidRPr="0037008F">
                  <w:rPr>
                    <w:rFonts w:ascii="Times New Roman" w:hAnsi="Times New Roman" w:cs="Times New Roman"/>
                    <w:sz w:val="20"/>
                  </w:rPr>
                  <w:t>South Africa</w:t>
                </w:r>
              </w:smartTag>
            </w:smartTag>
            <w:r w:rsidRPr="0037008F">
              <w:rPr>
                <w:rFonts w:ascii="Times New Roman" w:hAnsi="Times New Roman" w:cs="Times New Roman"/>
                <w:sz w:val="20"/>
              </w:rPr>
              <w:t>) for fraud or corruption during the past five years?</w:t>
            </w:r>
          </w:p>
          <w:p w:rsidR="0037008F" w:rsidRPr="0037008F" w:rsidRDefault="0037008F" w:rsidP="0037008F">
            <w:pPr>
              <w:rPr>
                <w:rFonts w:ascii="Times New Roman" w:hAnsi="Times New Roman" w:cs="Times New Roman"/>
                <w:sz w:val="20"/>
              </w:rPr>
            </w:pPr>
          </w:p>
        </w:tc>
        <w:tc>
          <w:tcPr>
            <w:tcW w:w="735"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Yes</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8"/>
                  <w:enabled/>
                  <w:calcOnExit w:val="0"/>
                  <w:checkBox>
                    <w:sizeAuto/>
                    <w:default w:val="0"/>
                  </w:checkBox>
                </w:ffData>
              </w:fldChar>
            </w:r>
            <w:bookmarkStart w:id="20" w:name="Check8"/>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bookmarkEnd w:id="20"/>
          </w:p>
        </w:tc>
        <w:tc>
          <w:tcPr>
            <w:tcW w:w="633"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No</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7"/>
                  <w:enabled/>
                  <w:calcOnExit w:val="0"/>
                  <w:checkBox>
                    <w:sizeAuto/>
                    <w:default w:val="0"/>
                  </w:checkBox>
                </w:ffData>
              </w:fldChar>
            </w:r>
            <w:bookmarkStart w:id="21" w:name="Check7"/>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bookmarkEnd w:id="21"/>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4.3.1</w:t>
            </w:r>
          </w:p>
        </w:tc>
        <w:tc>
          <w:tcPr>
            <w:tcW w:w="8520" w:type="dxa"/>
            <w:gridSpan w:val="3"/>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If so, furnish particulars:</w:t>
            </w: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tc>
      </w:tr>
      <w:tr w:rsidR="0037008F" w:rsidRPr="0037008F" w:rsidTr="00CD6DAB">
        <w:tc>
          <w:tcPr>
            <w:tcW w:w="696" w:type="dxa"/>
            <w:shd w:val="clear" w:color="auto" w:fill="000000"/>
          </w:tcPr>
          <w:p w:rsidR="0037008F" w:rsidRPr="0037008F" w:rsidRDefault="0037008F" w:rsidP="0037008F">
            <w:pPr>
              <w:rPr>
                <w:rFonts w:ascii="Times New Roman" w:hAnsi="Times New Roman" w:cs="Times New Roman"/>
                <w:b/>
                <w:bCs/>
                <w:color w:val="FFFFFF"/>
              </w:rPr>
            </w:pPr>
            <w:r w:rsidRPr="0037008F">
              <w:rPr>
                <w:rFonts w:ascii="Times New Roman" w:hAnsi="Times New Roman" w:cs="Times New Roman"/>
                <w:b/>
                <w:bCs/>
                <w:color w:val="FFFFFF"/>
              </w:rPr>
              <w:t>Item</w:t>
            </w:r>
          </w:p>
        </w:tc>
        <w:tc>
          <w:tcPr>
            <w:tcW w:w="7152" w:type="dxa"/>
            <w:shd w:val="clear" w:color="auto" w:fill="000000"/>
          </w:tcPr>
          <w:p w:rsidR="0037008F" w:rsidRPr="0037008F" w:rsidRDefault="0037008F" w:rsidP="0037008F">
            <w:pPr>
              <w:rPr>
                <w:rFonts w:ascii="Times New Roman" w:hAnsi="Times New Roman" w:cs="Times New Roman"/>
                <w:b/>
                <w:bCs/>
                <w:color w:val="FFFFFF"/>
              </w:rPr>
            </w:pPr>
            <w:r w:rsidRPr="0037008F">
              <w:rPr>
                <w:rFonts w:ascii="Times New Roman" w:hAnsi="Times New Roman" w:cs="Times New Roman"/>
                <w:b/>
                <w:bCs/>
                <w:color w:val="FFFFFF"/>
              </w:rPr>
              <w:t>Question</w:t>
            </w:r>
          </w:p>
        </w:tc>
        <w:tc>
          <w:tcPr>
            <w:tcW w:w="735" w:type="dxa"/>
            <w:shd w:val="clear" w:color="auto" w:fill="000000"/>
          </w:tcPr>
          <w:p w:rsidR="0037008F" w:rsidRPr="0037008F" w:rsidRDefault="0037008F" w:rsidP="0037008F">
            <w:pPr>
              <w:jc w:val="center"/>
              <w:rPr>
                <w:rFonts w:ascii="Times New Roman" w:hAnsi="Times New Roman" w:cs="Times New Roman"/>
                <w:b/>
                <w:bCs/>
                <w:color w:val="FFFFFF"/>
              </w:rPr>
            </w:pPr>
            <w:r w:rsidRPr="0037008F">
              <w:rPr>
                <w:rFonts w:ascii="Times New Roman" w:hAnsi="Times New Roman" w:cs="Times New Roman"/>
                <w:b/>
                <w:bCs/>
                <w:color w:val="FFFFFF"/>
              </w:rPr>
              <w:t>Yes</w:t>
            </w:r>
          </w:p>
        </w:tc>
        <w:tc>
          <w:tcPr>
            <w:tcW w:w="633" w:type="dxa"/>
            <w:shd w:val="clear" w:color="auto" w:fill="000000"/>
          </w:tcPr>
          <w:p w:rsidR="0037008F" w:rsidRPr="0037008F" w:rsidRDefault="0037008F" w:rsidP="0037008F">
            <w:pPr>
              <w:jc w:val="center"/>
              <w:rPr>
                <w:rFonts w:ascii="Times New Roman" w:hAnsi="Times New Roman" w:cs="Times New Roman"/>
                <w:b/>
                <w:bCs/>
                <w:color w:val="FFFFFF"/>
              </w:rPr>
            </w:pPr>
            <w:r w:rsidRPr="0037008F">
              <w:rPr>
                <w:rFonts w:ascii="Times New Roman" w:hAnsi="Times New Roman" w:cs="Times New Roman"/>
                <w:b/>
                <w:bCs/>
                <w:color w:val="FFFFFF"/>
              </w:rPr>
              <w:t>No</w:t>
            </w: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4.4</w:t>
            </w:r>
          </w:p>
        </w:tc>
        <w:tc>
          <w:tcPr>
            <w:tcW w:w="7152" w:type="dxa"/>
          </w:tcPr>
          <w:p w:rsidR="0037008F" w:rsidRPr="0037008F" w:rsidRDefault="0037008F" w:rsidP="0037008F">
            <w:pPr>
              <w:ind w:left="64"/>
              <w:rPr>
                <w:rFonts w:ascii="Times New Roman" w:hAnsi="Times New Roman" w:cs="Times New Roman"/>
                <w:sz w:val="20"/>
                <w:lang w:val="en-US"/>
              </w:rPr>
            </w:pPr>
            <w:r w:rsidRPr="0037008F">
              <w:rPr>
                <w:rFonts w:ascii="Times New Roman" w:hAnsi="Times New Roman" w:cs="Times New Roman"/>
                <w:sz w:val="20"/>
                <w:lang w:val="en-US"/>
              </w:rPr>
              <w:t>Does the bidder or any of its directors owe any municipal rates and taxes or municipal charges to the municipality / municipal entity, or to any other municipality / municipal entity, that is in arrears for more than three months?</w:t>
            </w:r>
          </w:p>
          <w:p w:rsidR="0037008F" w:rsidRPr="0037008F" w:rsidRDefault="0037008F" w:rsidP="0037008F">
            <w:pPr>
              <w:ind w:left="64"/>
              <w:rPr>
                <w:rFonts w:ascii="Times New Roman" w:hAnsi="Times New Roman" w:cs="Times New Roman"/>
                <w:sz w:val="20"/>
              </w:rPr>
            </w:pPr>
          </w:p>
        </w:tc>
        <w:tc>
          <w:tcPr>
            <w:tcW w:w="735"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Yes</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8"/>
                  <w:enabled/>
                  <w:calcOnExit w:val="0"/>
                  <w:checkBox>
                    <w:sizeAuto/>
                    <w:default w:val="0"/>
                  </w:checkBox>
                </w:ffData>
              </w:fldChar>
            </w:r>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p>
        </w:tc>
        <w:tc>
          <w:tcPr>
            <w:tcW w:w="633"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No</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7"/>
                  <w:enabled/>
                  <w:calcOnExit w:val="0"/>
                  <w:checkBox>
                    <w:sizeAuto/>
                    <w:default w:val="0"/>
                  </w:checkBox>
                </w:ffData>
              </w:fldChar>
            </w:r>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4.4.1</w:t>
            </w:r>
          </w:p>
        </w:tc>
        <w:tc>
          <w:tcPr>
            <w:tcW w:w="8520" w:type="dxa"/>
            <w:gridSpan w:val="3"/>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If so, furnish particulars:</w:t>
            </w: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4.5</w:t>
            </w:r>
          </w:p>
        </w:tc>
        <w:tc>
          <w:tcPr>
            <w:tcW w:w="7152" w:type="dxa"/>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Was any contract between the bidder and the municipality / municipal entity or any other organ of state terminated during the past five years on account of failure to perform on or comply with the contract?</w:t>
            </w:r>
          </w:p>
          <w:p w:rsidR="0037008F" w:rsidRPr="0037008F" w:rsidRDefault="0037008F" w:rsidP="0037008F">
            <w:pPr>
              <w:rPr>
                <w:rFonts w:ascii="Times New Roman" w:hAnsi="Times New Roman" w:cs="Times New Roman"/>
                <w:sz w:val="20"/>
              </w:rPr>
            </w:pPr>
          </w:p>
        </w:tc>
        <w:tc>
          <w:tcPr>
            <w:tcW w:w="735"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Yes</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8"/>
                  <w:enabled/>
                  <w:calcOnExit w:val="0"/>
                  <w:checkBox>
                    <w:sizeAuto/>
                    <w:default w:val="0"/>
                  </w:checkBox>
                </w:ffData>
              </w:fldChar>
            </w:r>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p>
        </w:tc>
        <w:tc>
          <w:tcPr>
            <w:tcW w:w="633" w:type="dxa"/>
          </w:tcPr>
          <w:p w:rsidR="0037008F" w:rsidRPr="0037008F" w:rsidRDefault="0037008F" w:rsidP="0037008F">
            <w:pPr>
              <w:jc w:val="center"/>
              <w:rPr>
                <w:rFonts w:ascii="Times New Roman" w:hAnsi="Times New Roman" w:cs="Times New Roman"/>
              </w:rPr>
            </w:pPr>
            <w:r w:rsidRPr="0037008F">
              <w:rPr>
                <w:rFonts w:ascii="Times New Roman" w:hAnsi="Times New Roman" w:cs="Times New Roman"/>
              </w:rPr>
              <w:t>No</w:t>
            </w:r>
          </w:p>
          <w:p w:rsidR="0037008F" w:rsidRPr="0037008F" w:rsidRDefault="001E5948" w:rsidP="0037008F">
            <w:pPr>
              <w:jc w:val="center"/>
              <w:rPr>
                <w:rFonts w:ascii="Times New Roman" w:hAnsi="Times New Roman" w:cs="Times New Roman"/>
              </w:rPr>
            </w:pPr>
            <w:r w:rsidRPr="0037008F">
              <w:rPr>
                <w:rFonts w:ascii="Times New Roman" w:hAnsi="Times New Roman" w:cs="Times New Roman"/>
              </w:rPr>
              <w:fldChar w:fldCharType="begin">
                <w:ffData>
                  <w:name w:val="Check7"/>
                  <w:enabled/>
                  <w:calcOnExit w:val="0"/>
                  <w:checkBox>
                    <w:sizeAuto/>
                    <w:default w:val="0"/>
                  </w:checkBox>
                </w:ffData>
              </w:fldChar>
            </w:r>
            <w:r w:rsidR="0037008F" w:rsidRPr="0037008F">
              <w:rPr>
                <w:rFonts w:ascii="Times New Roman" w:hAnsi="Times New Roman" w:cs="Times New Roman"/>
              </w:rPr>
              <w:instrText xml:space="preserve"> FORMCHECKBOX </w:instrText>
            </w:r>
            <w:r w:rsidR="001774AA">
              <w:rPr>
                <w:rFonts w:ascii="Times New Roman" w:hAnsi="Times New Roman" w:cs="Times New Roman"/>
              </w:rPr>
            </w:r>
            <w:r w:rsidR="001774AA">
              <w:rPr>
                <w:rFonts w:ascii="Times New Roman" w:hAnsi="Times New Roman" w:cs="Times New Roman"/>
              </w:rPr>
              <w:fldChar w:fldCharType="separate"/>
            </w:r>
            <w:r w:rsidRPr="0037008F">
              <w:rPr>
                <w:rFonts w:ascii="Times New Roman" w:hAnsi="Times New Roman" w:cs="Times New Roman"/>
              </w:rPr>
              <w:fldChar w:fldCharType="end"/>
            </w:r>
          </w:p>
        </w:tc>
      </w:tr>
      <w:tr w:rsidR="0037008F" w:rsidRPr="0037008F" w:rsidTr="00CD6DAB">
        <w:trPr>
          <w:cantSplit/>
        </w:trPr>
        <w:tc>
          <w:tcPr>
            <w:tcW w:w="696" w:type="dxa"/>
          </w:tcPr>
          <w:p w:rsidR="0037008F" w:rsidRPr="0037008F" w:rsidRDefault="0037008F" w:rsidP="0037008F">
            <w:pPr>
              <w:rPr>
                <w:rFonts w:ascii="Times New Roman" w:hAnsi="Times New Roman" w:cs="Times New Roman"/>
              </w:rPr>
            </w:pPr>
            <w:r w:rsidRPr="0037008F">
              <w:rPr>
                <w:rFonts w:ascii="Times New Roman" w:hAnsi="Times New Roman" w:cs="Times New Roman"/>
              </w:rPr>
              <w:t>4.7.1</w:t>
            </w:r>
          </w:p>
        </w:tc>
        <w:tc>
          <w:tcPr>
            <w:tcW w:w="8520" w:type="dxa"/>
            <w:gridSpan w:val="3"/>
          </w:tcPr>
          <w:p w:rsidR="0037008F" w:rsidRPr="0037008F" w:rsidRDefault="0037008F" w:rsidP="0037008F">
            <w:pPr>
              <w:rPr>
                <w:rFonts w:ascii="Times New Roman" w:hAnsi="Times New Roman" w:cs="Times New Roman"/>
                <w:sz w:val="20"/>
              </w:rPr>
            </w:pPr>
            <w:r w:rsidRPr="0037008F">
              <w:rPr>
                <w:rFonts w:ascii="Times New Roman" w:hAnsi="Times New Roman" w:cs="Times New Roman"/>
                <w:sz w:val="20"/>
              </w:rPr>
              <w:t>If so, furnish particulars:</w:t>
            </w: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p w:rsidR="0037008F" w:rsidRPr="0037008F" w:rsidRDefault="0037008F" w:rsidP="0037008F">
            <w:pPr>
              <w:rPr>
                <w:rFonts w:ascii="Times New Roman" w:hAnsi="Times New Roman" w:cs="Times New Roman"/>
                <w:sz w:val="20"/>
              </w:rPr>
            </w:pPr>
          </w:p>
        </w:tc>
      </w:tr>
    </w:tbl>
    <w:p w:rsidR="0037008F" w:rsidRPr="0037008F" w:rsidRDefault="0037008F" w:rsidP="0037008F">
      <w:pPr>
        <w:rPr>
          <w:rFonts w:ascii="Times New Roman" w:hAnsi="Times New Roman" w:cs="Times New Roman"/>
        </w:rPr>
      </w:pPr>
    </w:p>
    <w:p w:rsidR="0037008F" w:rsidRPr="0037008F" w:rsidRDefault="0037008F" w:rsidP="0037008F">
      <w:pPr>
        <w:tabs>
          <w:tab w:val="left" w:pos="900"/>
          <w:tab w:val="left" w:pos="1080"/>
        </w:tabs>
        <w:ind w:left="900" w:hanging="720"/>
        <w:rPr>
          <w:rFonts w:ascii="Times New Roman" w:hAnsi="Times New Roman" w:cs="Times New Roman"/>
          <w:lang w:val="en-US"/>
        </w:rPr>
      </w:pPr>
    </w:p>
    <w:p w:rsidR="0037008F" w:rsidRPr="0037008F" w:rsidRDefault="0037008F" w:rsidP="0037008F">
      <w:pPr>
        <w:tabs>
          <w:tab w:val="left" w:pos="900"/>
          <w:tab w:val="left" w:pos="1080"/>
        </w:tabs>
        <w:ind w:left="900" w:hanging="720"/>
        <w:jc w:val="center"/>
        <w:rPr>
          <w:rFonts w:ascii="Times New Roman" w:hAnsi="Times New Roman" w:cs="Times New Roman"/>
          <w:b/>
          <w:bCs/>
          <w:lang w:val="en-US"/>
        </w:rPr>
      </w:pPr>
      <w:r w:rsidRPr="0037008F">
        <w:rPr>
          <w:rFonts w:ascii="Times New Roman" w:hAnsi="Times New Roman" w:cs="Times New Roman"/>
          <w:b/>
          <w:bCs/>
          <w:lang w:val="en-US"/>
        </w:rPr>
        <w:t>CERTIFICATION</w:t>
      </w:r>
    </w:p>
    <w:p w:rsidR="0037008F" w:rsidRPr="0037008F" w:rsidRDefault="0037008F" w:rsidP="0037008F">
      <w:pPr>
        <w:tabs>
          <w:tab w:val="left" w:pos="900"/>
          <w:tab w:val="left" w:pos="1080"/>
        </w:tabs>
        <w:ind w:left="900" w:hanging="720"/>
        <w:jc w:val="center"/>
        <w:rPr>
          <w:rFonts w:ascii="Times New Roman" w:hAnsi="Times New Roman" w:cs="Times New Roman"/>
          <w:b/>
          <w:bCs/>
          <w:lang w:val="en-US"/>
        </w:rPr>
      </w:pPr>
    </w:p>
    <w:p w:rsidR="0037008F" w:rsidRPr="0037008F" w:rsidRDefault="0037008F" w:rsidP="0037008F">
      <w:pPr>
        <w:tabs>
          <w:tab w:val="left" w:pos="900"/>
          <w:tab w:val="left" w:pos="1080"/>
        </w:tabs>
        <w:ind w:left="900" w:hanging="720"/>
        <w:jc w:val="both"/>
        <w:rPr>
          <w:rFonts w:ascii="Times New Roman" w:hAnsi="Times New Roman" w:cs="Times New Roman"/>
          <w:b/>
          <w:bCs/>
          <w:lang w:val="en-US"/>
        </w:rPr>
      </w:pPr>
      <w:r w:rsidRPr="0037008F">
        <w:rPr>
          <w:rFonts w:ascii="Times New Roman" w:hAnsi="Times New Roman" w:cs="Times New Roman"/>
          <w:b/>
          <w:bCs/>
          <w:lang w:val="en-US"/>
        </w:rPr>
        <w:t>I, THE UNDERSIGNED (FULL NAME)  …………..……………………………..……</w:t>
      </w:r>
    </w:p>
    <w:p w:rsidR="0037008F" w:rsidRPr="0037008F" w:rsidRDefault="0037008F" w:rsidP="0037008F">
      <w:pPr>
        <w:tabs>
          <w:tab w:val="left" w:pos="180"/>
          <w:tab w:val="left" w:pos="1080"/>
        </w:tabs>
        <w:ind w:left="180" w:hanging="720"/>
        <w:jc w:val="both"/>
        <w:rPr>
          <w:rFonts w:ascii="Times New Roman" w:hAnsi="Times New Roman" w:cs="Times New Roman"/>
          <w:b/>
          <w:bCs/>
          <w:lang w:val="en-US"/>
        </w:rPr>
      </w:pPr>
      <w:r w:rsidRPr="0037008F">
        <w:rPr>
          <w:rFonts w:ascii="Times New Roman" w:hAnsi="Times New Roman" w:cs="Times New Roman"/>
          <w:b/>
          <w:bCs/>
          <w:lang w:val="en-US"/>
        </w:rPr>
        <w:tab/>
        <w:t>CERTIFY THAT THE INFORMATION FURNISHED ON THIS</w:t>
      </w: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r w:rsidRPr="0037008F">
        <w:rPr>
          <w:rFonts w:ascii="Times New Roman" w:hAnsi="Times New Roman" w:cs="Times New Roman"/>
          <w:b/>
          <w:bCs/>
          <w:lang w:val="en-US"/>
        </w:rPr>
        <w:tab/>
        <w:t>DECLARATION FORM TRUE AND CORRECT.</w:t>
      </w: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r w:rsidRPr="0037008F">
        <w:rPr>
          <w:rFonts w:ascii="Times New Roman" w:hAnsi="Times New Roman" w:cs="Times New Roman"/>
          <w:b/>
          <w:bCs/>
          <w:lang w:val="en-US"/>
        </w:rPr>
        <w:tab/>
        <w:t>I ACCEPT THAT, IN ADDITION TO CANCELLATION OF A CONTRACT, ACTION MAY BE TAKEN AGAINST ME SHOULD THIS DECLARATION PROVE TO BE FALSE.</w:t>
      </w: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r w:rsidRPr="0037008F">
        <w:rPr>
          <w:rFonts w:ascii="Times New Roman" w:hAnsi="Times New Roman" w:cs="Times New Roman"/>
          <w:b/>
          <w:bCs/>
          <w:lang w:val="en-US"/>
        </w:rPr>
        <w:tab/>
        <w:t>………………………………………...</w:t>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t>…………………………..</w:t>
      </w: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r w:rsidRPr="0037008F">
        <w:rPr>
          <w:rFonts w:ascii="Times New Roman" w:hAnsi="Times New Roman" w:cs="Times New Roman"/>
          <w:b/>
          <w:bCs/>
          <w:lang w:val="en-US"/>
        </w:rPr>
        <w:tab/>
        <w:t xml:space="preserve">Signature </w:t>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t>Date</w:t>
      </w: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p>
    <w:p w:rsidR="0037008F" w:rsidRPr="0037008F" w:rsidRDefault="0037008F" w:rsidP="0037008F">
      <w:pPr>
        <w:tabs>
          <w:tab w:val="left" w:pos="180"/>
          <w:tab w:val="left" w:pos="360"/>
          <w:tab w:val="left" w:pos="1080"/>
        </w:tabs>
        <w:ind w:left="180" w:hanging="720"/>
        <w:jc w:val="both"/>
        <w:rPr>
          <w:rFonts w:ascii="Times New Roman" w:hAnsi="Times New Roman" w:cs="Times New Roman"/>
          <w:b/>
          <w:bCs/>
          <w:lang w:val="en-US"/>
        </w:rPr>
      </w:pPr>
      <w:r w:rsidRPr="0037008F">
        <w:rPr>
          <w:rFonts w:ascii="Times New Roman" w:hAnsi="Times New Roman" w:cs="Times New Roman"/>
          <w:b/>
          <w:bCs/>
          <w:lang w:val="en-US"/>
        </w:rPr>
        <w:tab/>
        <w:t>……………………………………….</w:t>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t>…………………………..</w:t>
      </w:r>
    </w:p>
    <w:p w:rsidR="0037008F" w:rsidRPr="0037008F" w:rsidRDefault="0037008F" w:rsidP="0037008F">
      <w:pPr>
        <w:tabs>
          <w:tab w:val="left" w:pos="180"/>
          <w:tab w:val="left" w:pos="360"/>
          <w:tab w:val="left" w:pos="1080"/>
        </w:tabs>
        <w:ind w:left="180" w:hanging="720"/>
        <w:jc w:val="both"/>
        <w:rPr>
          <w:rFonts w:ascii="Times New Roman" w:hAnsi="Times New Roman" w:cs="Times New Roman"/>
          <w:lang w:val="en-US"/>
        </w:rPr>
      </w:pPr>
      <w:r w:rsidRPr="0037008F">
        <w:rPr>
          <w:rFonts w:ascii="Times New Roman" w:hAnsi="Times New Roman" w:cs="Times New Roman"/>
          <w:b/>
          <w:bCs/>
          <w:lang w:val="en-US"/>
        </w:rPr>
        <w:tab/>
        <w:t>Position</w:t>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r>
      <w:r w:rsidRPr="0037008F">
        <w:rPr>
          <w:rFonts w:ascii="Times New Roman" w:hAnsi="Times New Roman" w:cs="Times New Roman"/>
          <w:b/>
          <w:bCs/>
          <w:lang w:val="en-US"/>
        </w:rPr>
        <w:tab/>
        <w:t>Name of Bidder</w:t>
      </w:r>
    </w:p>
    <w:p w:rsidR="0037008F" w:rsidRPr="0037008F" w:rsidRDefault="0037008F" w:rsidP="0037008F">
      <w:pPr>
        <w:tabs>
          <w:tab w:val="left" w:pos="900"/>
          <w:tab w:val="left" w:pos="1080"/>
        </w:tabs>
        <w:ind w:left="900" w:hanging="720"/>
        <w:jc w:val="right"/>
        <w:rPr>
          <w:rFonts w:ascii="Times New Roman" w:hAnsi="Times New Roman" w:cs="Times New Roman"/>
          <w:sz w:val="16"/>
          <w:lang w:val="en-US"/>
        </w:rPr>
      </w:pP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lang w:val="en-US"/>
        </w:rPr>
        <w:tab/>
      </w:r>
      <w:r w:rsidRPr="0037008F">
        <w:rPr>
          <w:rFonts w:ascii="Times New Roman" w:hAnsi="Times New Roman" w:cs="Times New Roman"/>
          <w:sz w:val="16"/>
          <w:lang w:val="en-US"/>
        </w:rPr>
        <w:t>Js367bW</w:t>
      </w:r>
    </w:p>
    <w:p w:rsidR="0037008F" w:rsidRPr="0037008F" w:rsidRDefault="0037008F" w:rsidP="0037008F">
      <w:pPr>
        <w:tabs>
          <w:tab w:val="left" w:pos="900"/>
          <w:tab w:val="left" w:pos="1080"/>
        </w:tabs>
        <w:ind w:left="900" w:hanging="720"/>
        <w:jc w:val="both"/>
        <w:rPr>
          <w:rFonts w:ascii="Times New Roman" w:hAnsi="Times New Roman" w:cs="Times New Roman"/>
          <w:lang w:val="en-US"/>
        </w:rPr>
      </w:pPr>
      <w:r w:rsidRPr="0037008F">
        <w:rPr>
          <w:rFonts w:ascii="Times New Roman" w:hAnsi="Times New Roman" w:cs="Times New Roman"/>
          <w:lang w:val="en-US"/>
        </w:rPr>
        <w:tab/>
      </w:r>
    </w:p>
    <w:p w:rsidR="0037008F" w:rsidRPr="0037008F" w:rsidRDefault="0037008F" w:rsidP="0037008F">
      <w:pPr>
        <w:tabs>
          <w:tab w:val="left" w:pos="900"/>
          <w:tab w:val="left" w:pos="1080"/>
        </w:tabs>
        <w:ind w:left="900" w:hanging="720"/>
        <w:rPr>
          <w:rFonts w:ascii="Times New Roman" w:hAnsi="Times New Roman" w:cs="Times New Roman"/>
          <w:lang w:val="en-US"/>
        </w:rPr>
      </w:pPr>
    </w:p>
    <w:p w:rsidR="00363393" w:rsidRDefault="00363393" w:rsidP="001250DF">
      <w:pPr>
        <w:jc w:val="right"/>
        <w:rPr>
          <w:noProof/>
          <w:lang w:val="en-ZA" w:eastAsia="en-ZA"/>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Default="0037008F" w:rsidP="0037008F"/>
    <w:p w:rsidR="0037008F" w:rsidRPr="0037008F" w:rsidRDefault="0037008F" w:rsidP="0037008F"/>
    <w:p w:rsidR="0037008F" w:rsidRDefault="0037008F" w:rsidP="002E3212">
      <w:pPr>
        <w:pStyle w:val="Heading1"/>
        <w:rPr>
          <w:rFonts w:ascii="Tahoma" w:hAnsi="Tahoma" w:cs="Tahoma"/>
          <w:szCs w:val="22"/>
          <w:u w:val="none"/>
        </w:rPr>
      </w:pPr>
    </w:p>
    <w:p w:rsidR="0037008F" w:rsidRDefault="0037008F" w:rsidP="002E3212">
      <w:pPr>
        <w:pStyle w:val="Heading1"/>
        <w:rPr>
          <w:rFonts w:ascii="Tahoma" w:hAnsi="Tahoma" w:cs="Tahoma"/>
          <w:szCs w:val="22"/>
          <w:u w:val="none"/>
        </w:rPr>
      </w:pPr>
    </w:p>
    <w:p w:rsidR="002E3212" w:rsidRPr="00064E55" w:rsidRDefault="002E3212" w:rsidP="002E3212">
      <w:pPr>
        <w:pStyle w:val="Heading1"/>
        <w:rPr>
          <w:rFonts w:ascii="Tahoma" w:hAnsi="Tahoma" w:cs="Tahoma"/>
          <w:szCs w:val="22"/>
          <w:u w:val="none"/>
        </w:rPr>
      </w:pPr>
      <w:r w:rsidRPr="00064E55">
        <w:rPr>
          <w:rFonts w:ascii="Tahoma" w:hAnsi="Tahoma" w:cs="Tahoma"/>
          <w:szCs w:val="22"/>
          <w:u w:val="none"/>
        </w:rPr>
        <w:t>ANNEXURE G</w:t>
      </w:r>
    </w:p>
    <w:p w:rsidR="00FC4201" w:rsidRDefault="002E3212" w:rsidP="00F319CD">
      <w:pPr>
        <w:pStyle w:val="Heading1"/>
        <w:pBdr>
          <w:bottom w:val="single" w:sz="6" w:space="1" w:color="auto"/>
        </w:pBdr>
        <w:rPr>
          <w:rFonts w:ascii="Tahoma" w:hAnsi="Tahoma" w:cs="Tahoma"/>
          <w:szCs w:val="22"/>
          <w:u w:val="none"/>
        </w:rPr>
      </w:pPr>
      <w:r w:rsidRPr="00064E55">
        <w:rPr>
          <w:rFonts w:ascii="Tahoma" w:hAnsi="Tahoma" w:cs="Tahoma"/>
          <w:szCs w:val="22"/>
          <w:u w:val="none"/>
        </w:rPr>
        <w:t>BID CHECK LIS</w:t>
      </w:r>
      <w:bookmarkEnd w:id="9"/>
      <w:r w:rsidR="00F319CD">
        <w:rPr>
          <w:rFonts w:ascii="Tahoma" w:hAnsi="Tahoma" w:cs="Tahoma"/>
          <w:szCs w:val="22"/>
          <w:u w:val="none"/>
        </w:rPr>
        <w:t>T.</w:t>
      </w:r>
    </w:p>
    <w:p w:rsidR="009C0396" w:rsidRPr="00F319CD" w:rsidRDefault="00F319CD" w:rsidP="00F319CD">
      <w:pPr>
        <w:pStyle w:val="Heading1"/>
        <w:pBdr>
          <w:bottom w:val="single" w:sz="6" w:space="1" w:color="auto"/>
        </w:pBdr>
        <w:rPr>
          <w:rFonts w:ascii="Tahoma" w:hAnsi="Tahoma" w:cs="Tahoma"/>
          <w:szCs w:val="22"/>
          <w:u w:val="none"/>
        </w:rPr>
      </w:pPr>
      <w:r>
        <w:rPr>
          <w:rFonts w:ascii="Tahoma" w:hAnsi="Tahoma" w:cs="Tahoma"/>
          <w:szCs w:val="22"/>
          <w:u w:val="none"/>
        </w:rPr>
        <w:t xml:space="preserve"> All</w:t>
      </w:r>
      <w:r>
        <w:rPr>
          <w:rFonts w:ascii="Tahoma" w:hAnsi="Tahoma" w:cs="Tahoma"/>
          <w:szCs w:val="22"/>
        </w:rPr>
        <w:t xml:space="preserve"> Individual</w:t>
      </w:r>
      <w:r w:rsidR="009C0396" w:rsidRPr="00B71BDF">
        <w:rPr>
          <w:rFonts w:ascii="Tahoma" w:hAnsi="Tahoma" w:cs="Tahoma"/>
          <w:szCs w:val="22"/>
        </w:rPr>
        <w:t xml:space="preserve"> bid documents will have the typical bid check list as an attachment. This list is to assist all bidders to submit complete bids.</w:t>
      </w:r>
    </w:p>
    <w:p w:rsidR="009C0396" w:rsidRPr="00B71BDF" w:rsidRDefault="009C0396" w:rsidP="009C0396">
      <w:pPr>
        <w:tabs>
          <w:tab w:val="right" w:pos="9498"/>
        </w:tabs>
        <w:jc w:val="both"/>
        <w:rPr>
          <w:rFonts w:ascii="Tahoma" w:hAnsi="Tahoma" w:cs="Tahoma"/>
          <w:sz w:val="22"/>
          <w:szCs w:val="22"/>
        </w:rPr>
      </w:pPr>
    </w:p>
    <w:p w:rsidR="009C0396" w:rsidRPr="00B71BDF" w:rsidRDefault="009C0396" w:rsidP="009C0396">
      <w:pPr>
        <w:tabs>
          <w:tab w:val="right" w:pos="9498"/>
        </w:tabs>
        <w:jc w:val="both"/>
        <w:rPr>
          <w:rFonts w:ascii="Tahoma" w:hAnsi="Tahoma" w:cs="Tahoma"/>
          <w:sz w:val="22"/>
          <w:szCs w:val="22"/>
        </w:rPr>
      </w:pPr>
      <w:r w:rsidRPr="00B71BDF">
        <w:rPr>
          <w:rFonts w:ascii="Tahoma" w:hAnsi="Tahoma" w:cs="Tahoma"/>
          <w:sz w:val="22"/>
          <w:szCs w:val="22"/>
        </w:rPr>
        <w:t>Bidders are to check the following points before the submission of their bid:</w:t>
      </w:r>
    </w:p>
    <w:p w:rsidR="009C0396" w:rsidRPr="00B71BDF" w:rsidRDefault="009C0396" w:rsidP="009C0396">
      <w:pPr>
        <w:tabs>
          <w:tab w:val="right" w:pos="9498"/>
        </w:tabs>
        <w:jc w:val="both"/>
        <w:rPr>
          <w:rFonts w:ascii="Tahoma" w:hAnsi="Tahoma" w:cs="Tahoma"/>
          <w:sz w:val="22"/>
          <w:szCs w:val="22"/>
        </w:rPr>
      </w:pPr>
    </w:p>
    <w:p w:rsidR="009C0396" w:rsidRPr="00B71BDF" w:rsidRDefault="009C0396" w:rsidP="009C0396">
      <w:pPr>
        <w:numPr>
          <w:ilvl w:val="0"/>
          <w:numId w:val="2"/>
        </w:numPr>
        <w:tabs>
          <w:tab w:val="clear" w:pos="360"/>
        </w:tabs>
        <w:ind w:left="720" w:hanging="720"/>
        <w:jc w:val="both"/>
        <w:rPr>
          <w:rFonts w:ascii="Tahoma" w:hAnsi="Tahoma" w:cs="Tahoma"/>
          <w:sz w:val="22"/>
          <w:szCs w:val="22"/>
        </w:rPr>
      </w:pPr>
      <w:r w:rsidRPr="00B71BDF">
        <w:rPr>
          <w:rFonts w:ascii="Tahoma" w:hAnsi="Tahoma" w:cs="Tahoma"/>
          <w:sz w:val="22"/>
          <w:szCs w:val="22"/>
        </w:rPr>
        <w:t>All pages of the bid document have been read by the bidder.</w:t>
      </w:r>
    </w:p>
    <w:p w:rsidR="009C0396" w:rsidRPr="00B71BDF" w:rsidRDefault="009C0396" w:rsidP="009C0396">
      <w:pPr>
        <w:ind w:left="720" w:hanging="720"/>
        <w:jc w:val="both"/>
        <w:rPr>
          <w:rFonts w:ascii="Tahoma" w:hAnsi="Tahoma" w:cs="Tahoma"/>
          <w:sz w:val="22"/>
          <w:szCs w:val="22"/>
        </w:rPr>
      </w:pPr>
    </w:p>
    <w:p w:rsidR="009C0396" w:rsidRPr="00B71BDF" w:rsidRDefault="009C0396" w:rsidP="009C0396">
      <w:pPr>
        <w:numPr>
          <w:ilvl w:val="0"/>
          <w:numId w:val="2"/>
        </w:numPr>
        <w:tabs>
          <w:tab w:val="clear" w:pos="360"/>
        </w:tabs>
        <w:ind w:left="720" w:hanging="720"/>
        <w:jc w:val="both"/>
        <w:rPr>
          <w:rFonts w:ascii="Tahoma" w:hAnsi="Tahoma" w:cs="Tahoma"/>
          <w:sz w:val="22"/>
          <w:szCs w:val="22"/>
        </w:rPr>
      </w:pPr>
      <w:r w:rsidRPr="00B71BDF">
        <w:rPr>
          <w:rFonts w:ascii="Tahoma" w:hAnsi="Tahoma" w:cs="Tahoma"/>
          <w:sz w:val="22"/>
          <w:szCs w:val="22"/>
        </w:rPr>
        <w:t>All pages requiring information have been completed in black ink.</w:t>
      </w:r>
    </w:p>
    <w:p w:rsidR="009C0396" w:rsidRPr="00B71BDF" w:rsidRDefault="009C0396" w:rsidP="009C0396">
      <w:pPr>
        <w:ind w:left="720" w:hanging="720"/>
        <w:jc w:val="both"/>
        <w:rPr>
          <w:rFonts w:ascii="Tahoma" w:hAnsi="Tahoma" w:cs="Tahoma"/>
          <w:sz w:val="22"/>
          <w:szCs w:val="22"/>
        </w:rPr>
      </w:pPr>
    </w:p>
    <w:p w:rsidR="009C0396" w:rsidRPr="00B71BDF" w:rsidRDefault="009C0396" w:rsidP="009C0396">
      <w:pPr>
        <w:numPr>
          <w:ilvl w:val="0"/>
          <w:numId w:val="2"/>
        </w:numPr>
        <w:tabs>
          <w:tab w:val="clear" w:pos="360"/>
        </w:tabs>
        <w:ind w:left="720" w:hanging="720"/>
        <w:jc w:val="both"/>
        <w:rPr>
          <w:rFonts w:ascii="Tahoma" w:hAnsi="Tahoma" w:cs="Tahoma"/>
          <w:sz w:val="22"/>
          <w:szCs w:val="22"/>
        </w:rPr>
      </w:pPr>
      <w:r w:rsidRPr="00B71BDF">
        <w:rPr>
          <w:rFonts w:ascii="Tahoma" w:hAnsi="Tahoma" w:cs="Tahoma"/>
          <w:sz w:val="22"/>
          <w:szCs w:val="22"/>
        </w:rPr>
        <w:t>The Schedule of Quantities have been checked for arithmetic correctness.</w:t>
      </w:r>
    </w:p>
    <w:p w:rsidR="009C0396" w:rsidRPr="00B71BDF" w:rsidRDefault="009C0396" w:rsidP="009C0396">
      <w:pPr>
        <w:ind w:left="720" w:hanging="720"/>
        <w:jc w:val="both"/>
        <w:rPr>
          <w:rFonts w:ascii="Tahoma" w:hAnsi="Tahoma" w:cs="Tahoma"/>
          <w:sz w:val="22"/>
          <w:szCs w:val="22"/>
        </w:rPr>
      </w:pPr>
    </w:p>
    <w:p w:rsidR="009C0396" w:rsidRPr="00B71BDF" w:rsidRDefault="009C0396" w:rsidP="009C0396">
      <w:pPr>
        <w:numPr>
          <w:ilvl w:val="0"/>
          <w:numId w:val="2"/>
        </w:numPr>
        <w:tabs>
          <w:tab w:val="clear" w:pos="360"/>
        </w:tabs>
        <w:ind w:left="720" w:hanging="720"/>
        <w:jc w:val="both"/>
        <w:rPr>
          <w:rFonts w:ascii="Tahoma" w:hAnsi="Tahoma" w:cs="Tahoma"/>
          <w:sz w:val="22"/>
          <w:szCs w:val="22"/>
        </w:rPr>
      </w:pPr>
      <w:r w:rsidRPr="00B71BDF">
        <w:rPr>
          <w:rFonts w:ascii="Tahoma" w:hAnsi="Tahoma" w:cs="Tahoma"/>
          <w:sz w:val="22"/>
          <w:szCs w:val="22"/>
        </w:rPr>
        <w:t>Totals from each sub section of the Schedule of Quantities have been carried forward to the summary page.</w:t>
      </w:r>
    </w:p>
    <w:p w:rsidR="009C0396" w:rsidRPr="00B71BDF" w:rsidRDefault="009C0396" w:rsidP="009C0396">
      <w:pPr>
        <w:ind w:left="720" w:hanging="720"/>
        <w:jc w:val="both"/>
        <w:rPr>
          <w:rFonts w:ascii="Tahoma" w:hAnsi="Tahoma" w:cs="Tahoma"/>
          <w:sz w:val="22"/>
          <w:szCs w:val="22"/>
        </w:rPr>
      </w:pPr>
    </w:p>
    <w:p w:rsidR="009C0396" w:rsidRPr="00B71BDF" w:rsidRDefault="009C0396" w:rsidP="009C0396">
      <w:pPr>
        <w:numPr>
          <w:ilvl w:val="0"/>
          <w:numId w:val="2"/>
        </w:numPr>
        <w:tabs>
          <w:tab w:val="clear" w:pos="360"/>
        </w:tabs>
        <w:ind w:left="720" w:hanging="720"/>
        <w:jc w:val="both"/>
        <w:rPr>
          <w:rFonts w:ascii="Tahoma" w:hAnsi="Tahoma" w:cs="Tahoma"/>
          <w:sz w:val="22"/>
          <w:szCs w:val="22"/>
        </w:rPr>
      </w:pPr>
      <w:r w:rsidRPr="00B71BDF">
        <w:rPr>
          <w:rFonts w:ascii="Tahoma" w:hAnsi="Tahoma" w:cs="Tahoma"/>
          <w:sz w:val="22"/>
          <w:szCs w:val="22"/>
        </w:rPr>
        <w:t>The total from the summary page has been carried forward to the Bid Form.</w:t>
      </w:r>
    </w:p>
    <w:p w:rsidR="009C0396" w:rsidRPr="00B71BDF" w:rsidRDefault="009C0396" w:rsidP="009C0396">
      <w:pPr>
        <w:ind w:left="720" w:hanging="720"/>
        <w:jc w:val="both"/>
        <w:rPr>
          <w:rFonts w:ascii="Tahoma" w:hAnsi="Tahoma" w:cs="Tahoma"/>
          <w:sz w:val="22"/>
          <w:szCs w:val="22"/>
        </w:rPr>
      </w:pPr>
    </w:p>
    <w:p w:rsidR="009C0396" w:rsidRPr="00B71BDF" w:rsidRDefault="009C0396" w:rsidP="009C0396">
      <w:pPr>
        <w:numPr>
          <w:ilvl w:val="0"/>
          <w:numId w:val="2"/>
        </w:numPr>
        <w:tabs>
          <w:tab w:val="clear" w:pos="360"/>
        </w:tabs>
        <w:ind w:left="720" w:hanging="720"/>
        <w:jc w:val="both"/>
        <w:rPr>
          <w:rFonts w:ascii="Tahoma" w:hAnsi="Tahoma" w:cs="Tahoma"/>
          <w:sz w:val="22"/>
          <w:szCs w:val="22"/>
        </w:rPr>
      </w:pPr>
      <w:r w:rsidRPr="00B71BDF">
        <w:rPr>
          <w:rFonts w:ascii="Tahoma" w:hAnsi="Tahoma" w:cs="Tahoma"/>
          <w:sz w:val="22"/>
          <w:szCs w:val="22"/>
        </w:rPr>
        <w:t>All sections requiring information have been completed.</w:t>
      </w:r>
    </w:p>
    <w:p w:rsidR="009C0396" w:rsidRPr="00B71BDF" w:rsidRDefault="009C0396" w:rsidP="009C0396">
      <w:pPr>
        <w:ind w:left="720" w:hanging="720"/>
        <w:jc w:val="both"/>
        <w:rPr>
          <w:rFonts w:ascii="Tahoma" w:hAnsi="Tahoma" w:cs="Tahoma"/>
          <w:sz w:val="22"/>
          <w:szCs w:val="22"/>
        </w:rPr>
      </w:pPr>
    </w:p>
    <w:p w:rsidR="009C0396" w:rsidRPr="00B92081" w:rsidRDefault="009C0396" w:rsidP="009C0396">
      <w:pPr>
        <w:numPr>
          <w:ilvl w:val="0"/>
          <w:numId w:val="2"/>
        </w:numPr>
        <w:tabs>
          <w:tab w:val="clear" w:pos="360"/>
        </w:tabs>
        <w:ind w:left="720" w:hanging="720"/>
        <w:jc w:val="both"/>
        <w:rPr>
          <w:rFonts w:ascii="Tahoma" w:hAnsi="Tahoma" w:cs="Tahoma"/>
          <w:sz w:val="22"/>
          <w:szCs w:val="22"/>
        </w:rPr>
      </w:pPr>
      <w:r w:rsidRPr="00B92081">
        <w:rPr>
          <w:rFonts w:ascii="Tahoma" w:hAnsi="Tahoma" w:cs="Tahoma"/>
          <w:sz w:val="22"/>
          <w:szCs w:val="22"/>
        </w:rPr>
        <w:t>The bidder has submitted the correct documentation, e.g. original and current certificates in terms of SARS, etc.</w:t>
      </w:r>
    </w:p>
    <w:p w:rsidR="009C0396" w:rsidRPr="00B92081" w:rsidRDefault="009C0396" w:rsidP="009C0396">
      <w:pPr>
        <w:jc w:val="both"/>
        <w:rPr>
          <w:rFonts w:ascii="Tahoma" w:hAnsi="Tahoma" w:cs="Tahoma"/>
          <w:sz w:val="22"/>
          <w:szCs w:val="22"/>
        </w:rPr>
      </w:pPr>
    </w:p>
    <w:p w:rsidR="009C0396" w:rsidRPr="00B92081" w:rsidRDefault="009C0396" w:rsidP="009C0396">
      <w:pPr>
        <w:numPr>
          <w:ilvl w:val="0"/>
          <w:numId w:val="2"/>
        </w:numPr>
        <w:tabs>
          <w:tab w:val="clear" w:pos="360"/>
          <w:tab w:val="num" w:pos="709"/>
        </w:tabs>
        <w:ind w:left="709" w:hanging="709"/>
        <w:jc w:val="both"/>
        <w:rPr>
          <w:rFonts w:ascii="Tahoma" w:hAnsi="Tahoma" w:cs="Tahoma"/>
          <w:sz w:val="22"/>
          <w:szCs w:val="22"/>
        </w:rPr>
      </w:pPr>
      <w:r w:rsidRPr="00B92081">
        <w:rPr>
          <w:rFonts w:ascii="Tahoma" w:hAnsi="Tahoma" w:cs="Tahoma"/>
          <w:sz w:val="22"/>
          <w:szCs w:val="22"/>
        </w:rPr>
        <w:t>Supporting docum</w:t>
      </w:r>
      <w:r w:rsidR="0063188D" w:rsidRPr="00B92081">
        <w:rPr>
          <w:rFonts w:ascii="Tahoma" w:hAnsi="Tahoma" w:cs="Tahoma"/>
          <w:sz w:val="22"/>
          <w:szCs w:val="22"/>
        </w:rPr>
        <w:t>ent attached in respect of the P</w:t>
      </w:r>
      <w:r w:rsidRPr="00B92081">
        <w:rPr>
          <w:rFonts w:ascii="Tahoma" w:hAnsi="Tahoma" w:cs="Tahoma"/>
          <w:sz w:val="22"/>
          <w:szCs w:val="22"/>
        </w:rPr>
        <w:t>re-Qualification Evaluation to be undertaken</w:t>
      </w:r>
    </w:p>
    <w:p w:rsidR="009C0396" w:rsidRPr="00B92081" w:rsidRDefault="009C0396" w:rsidP="009C0396">
      <w:pPr>
        <w:jc w:val="both"/>
        <w:rPr>
          <w:rFonts w:ascii="Tahoma" w:hAnsi="Tahoma" w:cs="Tahoma"/>
          <w:sz w:val="22"/>
          <w:szCs w:val="22"/>
        </w:rPr>
      </w:pPr>
    </w:p>
    <w:p w:rsidR="009C0396" w:rsidRPr="00B92081" w:rsidRDefault="009C0396" w:rsidP="009C0396">
      <w:pPr>
        <w:numPr>
          <w:ilvl w:val="0"/>
          <w:numId w:val="2"/>
        </w:numPr>
        <w:tabs>
          <w:tab w:val="clear" w:pos="360"/>
        </w:tabs>
        <w:ind w:left="720" w:hanging="720"/>
        <w:jc w:val="both"/>
        <w:rPr>
          <w:rFonts w:ascii="Tahoma" w:hAnsi="Tahoma" w:cs="Tahoma"/>
          <w:sz w:val="22"/>
          <w:szCs w:val="22"/>
        </w:rPr>
      </w:pPr>
      <w:r w:rsidRPr="00B92081">
        <w:rPr>
          <w:rFonts w:ascii="Tahoma" w:hAnsi="Tahoma" w:cs="Tahoma"/>
          <w:sz w:val="22"/>
          <w:szCs w:val="22"/>
        </w:rPr>
        <w:t>The bid</w:t>
      </w:r>
      <w:r w:rsidR="00F21917">
        <w:rPr>
          <w:rFonts w:ascii="Tahoma" w:hAnsi="Tahoma" w:cs="Tahoma"/>
          <w:sz w:val="22"/>
          <w:szCs w:val="22"/>
        </w:rPr>
        <w:t xml:space="preserve"> document is submitted before 12</w:t>
      </w:r>
      <w:r w:rsidRPr="00B92081">
        <w:rPr>
          <w:rFonts w:ascii="Tahoma" w:hAnsi="Tahoma" w:cs="Tahoma"/>
          <w:sz w:val="22"/>
          <w:szCs w:val="22"/>
        </w:rPr>
        <w:t>h00 on the due date at t</w:t>
      </w:r>
      <w:r w:rsidR="0038740D" w:rsidRPr="00B92081">
        <w:rPr>
          <w:rFonts w:ascii="Tahoma" w:hAnsi="Tahoma" w:cs="Tahoma"/>
          <w:sz w:val="22"/>
          <w:szCs w:val="22"/>
        </w:rPr>
        <w:t>he de</w:t>
      </w:r>
      <w:r w:rsidR="00F319CD" w:rsidRPr="00B92081">
        <w:rPr>
          <w:rFonts w:ascii="Tahoma" w:hAnsi="Tahoma" w:cs="Tahoma"/>
          <w:sz w:val="22"/>
          <w:szCs w:val="22"/>
        </w:rPr>
        <w:t>signated bid box of the EMALAHLENI</w:t>
      </w:r>
      <w:r w:rsidRPr="00B92081">
        <w:rPr>
          <w:rFonts w:ascii="Tahoma" w:hAnsi="Tahoma" w:cs="Tahoma"/>
          <w:sz w:val="22"/>
          <w:szCs w:val="22"/>
        </w:rPr>
        <w:t>.</w:t>
      </w:r>
    </w:p>
    <w:p w:rsidR="00B92081" w:rsidRPr="00B92081" w:rsidRDefault="00B92081" w:rsidP="00B92081">
      <w:pPr>
        <w:pStyle w:val="ListParagraph"/>
        <w:rPr>
          <w:rFonts w:ascii="Tahoma" w:hAnsi="Tahoma" w:cs="Tahoma"/>
        </w:rPr>
      </w:pPr>
    </w:p>
    <w:p w:rsidR="00B92081" w:rsidRPr="00B92081" w:rsidRDefault="00B92081" w:rsidP="00B92081">
      <w:pPr>
        <w:pStyle w:val="ListParagraph"/>
        <w:numPr>
          <w:ilvl w:val="0"/>
          <w:numId w:val="2"/>
        </w:numPr>
        <w:jc w:val="both"/>
        <w:rPr>
          <w:rFonts w:ascii="Tahoma" w:hAnsi="Tahoma" w:cs="Tahoma"/>
          <w:bCs/>
          <w:lang w:val="en-US"/>
        </w:rPr>
      </w:pPr>
      <w:r>
        <w:rPr>
          <w:rFonts w:ascii="Tahoma" w:hAnsi="Tahoma" w:cs="Tahoma"/>
          <w:bCs/>
          <w:lang w:val="en-US"/>
        </w:rPr>
        <w:t xml:space="preserve">     </w:t>
      </w:r>
      <w:r w:rsidRPr="00B92081">
        <w:rPr>
          <w:rFonts w:ascii="Tahoma" w:hAnsi="Tahoma" w:cs="Tahoma"/>
          <w:bCs/>
          <w:lang w:val="en-US"/>
        </w:rPr>
        <w:t>Valid certified copy of B-BBEE certificate</w:t>
      </w:r>
      <w:r w:rsidR="00C541E7">
        <w:rPr>
          <w:rFonts w:ascii="Tahoma" w:hAnsi="Tahoma" w:cs="Tahoma"/>
          <w:bCs/>
          <w:lang w:val="en-US"/>
        </w:rPr>
        <w:t>.</w:t>
      </w:r>
    </w:p>
    <w:p w:rsidR="00B92081" w:rsidRPr="00C541E7" w:rsidRDefault="00B92081" w:rsidP="00C541E7">
      <w:pPr>
        <w:jc w:val="both"/>
        <w:rPr>
          <w:rFonts w:ascii="Tahoma" w:hAnsi="Tahoma" w:cs="Tahoma"/>
          <w:bCs/>
          <w:lang w:val="en-US"/>
        </w:rPr>
      </w:pPr>
    </w:p>
    <w:p w:rsidR="00B92081" w:rsidRPr="00B92081" w:rsidRDefault="00B92081" w:rsidP="00B92081">
      <w:pPr>
        <w:pStyle w:val="ListParagraph"/>
        <w:numPr>
          <w:ilvl w:val="0"/>
          <w:numId w:val="2"/>
        </w:numPr>
        <w:jc w:val="both"/>
        <w:rPr>
          <w:rFonts w:ascii="Tahoma" w:hAnsi="Tahoma" w:cs="Tahoma"/>
          <w:bCs/>
          <w:lang w:val="en-US"/>
        </w:rPr>
      </w:pPr>
      <w:r>
        <w:rPr>
          <w:rFonts w:ascii="Tahoma" w:hAnsi="Tahoma" w:cs="Tahoma"/>
          <w:bCs/>
          <w:lang w:val="en-US"/>
        </w:rPr>
        <w:t xml:space="preserve">     </w:t>
      </w:r>
      <w:r w:rsidRPr="00B92081">
        <w:rPr>
          <w:rFonts w:ascii="Tahoma" w:hAnsi="Tahoma" w:cs="Tahoma"/>
          <w:bCs/>
          <w:lang w:val="en-US"/>
        </w:rPr>
        <w:t>Certified company registration documents and Company Profile</w:t>
      </w:r>
      <w:r w:rsidR="00C541E7">
        <w:rPr>
          <w:rFonts w:ascii="Tahoma" w:hAnsi="Tahoma" w:cs="Tahoma"/>
          <w:bCs/>
          <w:lang w:val="en-US"/>
        </w:rPr>
        <w:t>.</w:t>
      </w:r>
    </w:p>
    <w:p w:rsidR="00B92081" w:rsidRPr="00B92081" w:rsidRDefault="00B92081" w:rsidP="00B92081">
      <w:pPr>
        <w:pStyle w:val="ListParagraph"/>
        <w:ind w:left="360"/>
        <w:jc w:val="both"/>
        <w:rPr>
          <w:rFonts w:ascii="Tahoma" w:hAnsi="Tahoma" w:cs="Tahoma"/>
          <w:bCs/>
          <w:lang w:val="en-US"/>
        </w:rPr>
      </w:pPr>
    </w:p>
    <w:p w:rsidR="009518FC" w:rsidRPr="00C541E7" w:rsidRDefault="009518FC" w:rsidP="009518FC">
      <w:pPr>
        <w:pStyle w:val="1AutoList1"/>
        <w:numPr>
          <w:ilvl w:val="0"/>
          <w:numId w:val="2"/>
        </w:numPr>
        <w:rPr>
          <w:rFonts w:ascii="Tahoma" w:hAnsi="Tahoma" w:cs="Tahoma"/>
          <w:sz w:val="22"/>
          <w:szCs w:val="22"/>
          <w:lang w:val="en-GB"/>
        </w:rPr>
      </w:pPr>
      <w:r w:rsidRPr="00C541E7">
        <w:rPr>
          <w:rFonts w:ascii="Tahoma" w:hAnsi="Tahoma" w:cs="Tahoma"/>
          <w:bCs/>
          <w:sz w:val="22"/>
          <w:szCs w:val="22"/>
        </w:rPr>
        <w:t xml:space="preserve">    </w:t>
      </w:r>
      <w:r w:rsidR="00B92081" w:rsidRPr="00C541E7">
        <w:rPr>
          <w:rFonts w:ascii="Tahoma" w:hAnsi="Tahoma" w:cs="Tahoma"/>
          <w:bCs/>
          <w:sz w:val="22"/>
          <w:szCs w:val="22"/>
        </w:rPr>
        <w:t xml:space="preserve">Certified ID copies </w:t>
      </w:r>
      <w:r w:rsidR="00F917FD">
        <w:rPr>
          <w:rFonts w:ascii="Tahoma" w:hAnsi="Tahoma" w:cs="Tahoma"/>
          <w:bCs/>
          <w:sz w:val="22"/>
          <w:szCs w:val="22"/>
        </w:rPr>
        <w:t>for company directors and share</w:t>
      </w:r>
      <w:r w:rsidR="00B92081" w:rsidRPr="00C541E7">
        <w:rPr>
          <w:rFonts w:ascii="Tahoma" w:hAnsi="Tahoma" w:cs="Tahoma"/>
          <w:bCs/>
          <w:sz w:val="22"/>
          <w:szCs w:val="22"/>
        </w:rPr>
        <w:t>holders</w:t>
      </w:r>
      <w:r w:rsidR="00C541E7">
        <w:rPr>
          <w:rFonts w:ascii="Tahoma" w:hAnsi="Tahoma" w:cs="Tahoma"/>
          <w:bCs/>
          <w:sz w:val="22"/>
          <w:szCs w:val="22"/>
        </w:rPr>
        <w:t>.</w:t>
      </w:r>
      <w:r w:rsidRPr="00C541E7">
        <w:rPr>
          <w:rFonts w:ascii="Tahoma" w:hAnsi="Tahoma" w:cs="Tahoma"/>
          <w:sz w:val="22"/>
          <w:szCs w:val="22"/>
          <w:lang w:val="en-GB"/>
        </w:rPr>
        <w:t xml:space="preserve"> </w:t>
      </w:r>
    </w:p>
    <w:p w:rsidR="009518FC" w:rsidRPr="00C541E7" w:rsidRDefault="009518FC" w:rsidP="009518FC">
      <w:pPr>
        <w:pStyle w:val="ListParagraph"/>
        <w:rPr>
          <w:rFonts w:ascii="Tahoma" w:hAnsi="Tahoma" w:cs="Tahoma"/>
          <w:lang w:val="en-GB"/>
        </w:rPr>
      </w:pPr>
    </w:p>
    <w:p w:rsidR="00E25D9D" w:rsidRPr="00E25D9D" w:rsidRDefault="00E25D9D" w:rsidP="00E25D9D">
      <w:pPr>
        <w:pStyle w:val="1AutoList1"/>
        <w:rPr>
          <w:rFonts w:ascii="Tahoma" w:hAnsi="Tahoma" w:cs="Tahoma"/>
          <w:sz w:val="22"/>
          <w:szCs w:val="22"/>
          <w:lang w:val="en-GB"/>
        </w:rPr>
      </w:pPr>
      <w:r>
        <w:rPr>
          <w:rFonts w:ascii="Tahoma" w:hAnsi="Tahoma" w:cs="Tahoma"/>
          <w:sz w:val="22"/>
          <w:szCs w:val="22"/>
          <w:lang w:val="en-GB"/>
        </w:rPr>
        <w:t>13.</w:t>
      </w:r>
      <w:r w:rsidR="009518FC" w:rsidRPr="00C541E7">
        <w:rPr>
          <w:rFonts w:ascii="Tahoma" w:hAnsi="Tahoma" w:cs="Tahoma"/>
          <w:sz w:val="22"/>
          <w:szCs w:val="22"/>
          <w:lang w:val="en-GB"/>
        </w:rPr>
        <w:t xml:space="preserve">  </w:t>
      </w:r>
      <w:r w:rsidR="009518FC" w:rsidRPr="00E25D9D">
        <w:rPr>
          <w:rFonts w:ascii="Tahoma" w:hAnsi="Tahoma" w:cs="Tahoma"/>
          <w:sz w:val="22"/>
          <w:szCs w:val="22"/>
          <w:lang w:val="en-GB"/>
        </w:rPr>
        <w:t xml:space="preserve"> </w:t>
      </w:r>
      <w:r w:rsidRPr="00E25D9D">
        <w:rPr>
          <w:rFonts w:ascii="Tahoma" w:hAnsi="Tahoma" w:cs="Tahoma"/>
          <w:sz w:val="22"/>
          <w:szCs w:val="22"/>
          <w:lang w:val="en-GB"/>
        </w:rPr>
        <w:t xml:space="preserve">All municipal rates and taxes of the tenderer must be paid where the business   </w:t>
      </w:r>
      <w:r>
        <w:rPr>
          <w:rFonts w:ascii="Tahoma" w:hAnsi="Tahoma" w:cs="Tahoma"/>
          <w:sz w:val="22"/>
          <w:szCs w:val="22"/>
          <w:lang w:val="en-GB"/>
        </w:rPr>
        <w:t xml:space="preserve">has its </w:t>
      </w:r>
      <w:r w:rsidRPr="00E25D9D">
        <w:rPr>
          <w:rFonts w:ascii="Tahoma" w:hAnsi="Tahoma" w:cs="Tahoma"/>
          <w:sz w:val="22"/>
          <w:szCs w:val="22"/>
          <w:lang w:val="en-GB"/>
        </w:rPr>
        <w:t xml:space="preserve">head or regional office and a rates clearance certificate not older than 3 months must be submitted with the bid, if the property is being leased by the bidder then lease agreement should be submitted. </w:t>
      </w:r>
    </w:p>
    <w:p w:rsidR="00E25D9D" w:rsidRPr="00E25D9D" w:rsidRDefault="00E25D9D" w:rsidP="00E25D9D">
      <w:pPr>
        <w:pStyle w:val="1AutoList1"/>
        <w:rPr>
          <w:rFonts w:ascii="Tahoma" w:hAnsi="Tahoma" w:cs="Tahoma"/>
          <w:sz w:val="22"/>
          <w:szCs w:val="22"/>
          <w:lang w:val="en-GB"/>
        </w:rPr>
      </w:pPr>
      <w:r w:rsidRPr="00E25D9D">
        <w:rPr>
          <w:rFonts w:ascii="Tahoma" w:hAnsi="Tahoma" w:cs="Tahoma"/>
          <w:sz w:val="22"/>
          <w:szCs w:val="22"/>
          <w:lang w:val="en-GB"/>
        </w:rPr>
        <w:t>14. Failure to submit all the above requirements w</w:t>
      </w:r>
      <w:r>
        <w:rPr>
          <w:rFonts w:ascii="Tahoma" w:hAnsi="Tahoma" w:cs="Tahoma"/>
          <w:sz w:val="22"/>
          <w:szCs w:val="22"/>
          <w:lang w:val="en-GB"/>
        </w:rPr>
        <w:t>ill result in the bid being non-</w:t>
      </w:r>
      <w:r w:rsidRPr="00E25D9D">
        <w:rPr>
          <w:rFonts w:ascii="Tahoma" w:hAnsi="Tahoma" w:cs="Tahoma"/>
          <w:sz w:val="22"/>
          <w:szCs w:val="22"/>
          <w:lang w:val="en-GB"/>
        </w:rPr>
        <w:t>responsive</w:t>
      </w:r>
    </w:p>
    <w:p w:rsidR="00E25D9D" w:rsidRPr="00E25D9D" w:rsidRDefault="00E25D9D" w:rsidP="00E25D9D">
      <w:pPr>
        <w:rPr>
          <w:rFonts w:ascii="Tahoma" w:eastAsia="Calibri" w:hAnsi="Tahoma" w:cs="Tahoma"/>
          <w:lang w:val="en-ZA"/>
        </w:rPr>
      </w:pPr>
    </w:p>
    <w:p w:rsidR="009518FC" w:rsidRPr="009518FC" w:rsidRDefault="009518FC" w:rsidP="00E25D9D">
      <w:pPr>
        <w:pStyle w:val="1AutoList1"/>
        <w:rPr>
          <w:rFonts w:ascii="Tahoma" w:hAnsi="Tahoma" w:cs="Tahoma"/>
          <w:bCs/>
        </w:rPr>
      </w:pPr>
      <w:r w:rsidRPr="00C541E7">
        <w:rPr>
          <w:rFonts w:ascii="Tahoma" w:hAnsi="Tahoma" w:cs="Tahoma"/>
          <w:sz w:val="22"/>
          <w:szCs w:val="22"/>
          <w:lang w:val="en-GB"/>
        </w:rPr>
        <w:t xml:space="preserve"> </w:t>
      </w:r>
    </w:p>
    <w:p w:rsidR="009518FC" w:rsidRPr="00B92081" w:rsidRDefault="009518FC" w:rsidP="009518FC">
      <w:pPr>
        <w:pStyle w:val="ListParagraph"/>
        <w:ind w:left="360"/>
        <w:jc w:val="both"/>
        <w:rPr>
          <w:rFonts w:ascii="Tahoma" w:hAnsi="Tahoma" w:cs="Tahoma"/>
          <w:bCs/>
          <w:lang w:val="en-US"/>
        </w:rPr>
      </w:pPr>
    </w:p>
    <w:p w:rsidR="00CF5F6A" w:rsidRPr="00B92081" w:rsidRDefault="00CF5F6A" w:rsidP="00B92081">
      <w:pPr>
        <w:ind w:left="720"/>
        <w:jc w:val="both"/>
        <w:rPr>
          <w:rFonts w:ascii="Tahoma" w:hAnsi="Tahoma" w:cs="Tahoma"/>
          <w:sz w:val="22"/>
          <w:szCs w:val="22"/>
        </w:rPr>
      </w:pPr>
    </w:p>
    <w:p w:rsidR="00CF5F6A" w:rsidRPr="00B71BDF" w:rsidRDefault="00CF5F6A" w:rsidP="00CF5F6A">
      <w:pPr>
        <w:ind w:left="720"/>
        <w:jc w:val="both"/>
        <w:rPr>
          <w:rFonts w:ascii="Tahoma" w:hAnsi="Tahoma" w:cs="Tahoma"/>
          <w:sz w:val="22"/>
          <w:szCs w:val="22"/>
        </w:rPr>
      </w:pPr>
    </w:p>
    <w:p w:rsidR="002E3212" w:rsidRPr="00B71BDF" w:rsidRDefault="002E3212" w:rsidP="002E3212">
      <w:pPr>
        <w:tabs>
          <w:tab w:val="right" w:pos="9498"/>
        </w:tabs>
        <w:jc w:val="both"/>
        <w:rPr>
          <w:rFonts w:ascii="Tahoma" w:hAnsi="Tahoma" w:cs="Tahoma"/>
          <w:sz w:val="22"/>
          <w:szCs w:val="22"/>
        </w:rPr>
      </w:pPr>
    </w:p>
    <w:p w:rsidR="002E3212" w:rsidRPr="00B71BDF" w:rsidRDefault="002E3212" w:rsidP="002E3212">
      <w:pPr>
        <w:pStyle w:val="BodyTextIndent"/>
        <w:ind w:left="0" w:firstLine="0"/>
        <w:rPr>
          <w:rFonts w:ascii="Tahoma" w:hAnsi="Tahoma" w:cs="Tahoma"/>
          <w:szCs w:val="22"/>
        </w:rPr>
      </w:pPr>
    </w:p>
    <w:sectPr w:rsidR="002E3212" w:rsidRPr="00B71BDF" w:rsidSect="00C15CA1">
      <w:footerReference w:type="default" r:id="rId29"/>
      <w:pgSz w:w="11907" w:h="16840" w:code="9"/>
      <w:pgMar w:top="1985" w:right="1418" w:bottom="198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AA" w:rsidRDefault="001774AA">
      <w:r>
        <w:separator/>
      </w:r>
    </w:p>
  </w:endnote>
  <w:endnote w:type="continuationSeparator" w:id="0">
    <w:p w:rsidR="001774AA" w:rsidRDefault="0017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ans serif">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962603"/>
      <w:docPartObj>
        <w:docPartGallery w:val="Page Numbers (Bottom of Page)"/>
        <w:docPartUnique/>
      </w:docPartObj>
    </w:sdtPr>
    <w:sdtEndPr>
      <w:rPr>
        <w:noProof/>
      </w:rPr>
    </w:sdtEndPr>
    <w:sdtContent>
      <w:p w:rsidR="00771B97" w:rsidRDefault="00771B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71B97" w:rsidRDefault="00771B97">
    <w:pPr>
      <w:pStyle w:val="Footer"/>
      <w:tabs>
        <w:tab w:val="clear" w:pos="8640"/>
        <w:tab w:val="right" w:pos="9072"/>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pPr>
      <w:pStyle w:val="Footer"/>
      <w:jc w:val="right"/>
    </w:pPr>
  </w:p>
  <w:p w:rsidR="00771B97" w:rsidRDefault="00771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rsidP="00CD6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B97" w:rsidRDefault="00771B97" w:rsidP="00CD6D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60078"/>
      <w:docPartObj>
        <w:docPartGallery w:val="Page Numbers (Bottom of Page)"/>
        <w:docPartUnique/>
      </w:docPartObj>
    </w:sdtPr>
    <w:sdtEndPr>
      <w:rPr>
        <w:noProof/>
      </w:rPr>
    </w:sdtEndPr>
    <w:sdtContent>
      <w:p w:rsidR="00771B97" w:rsidRDefault="00771B9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771B97" w:rsidRDefault="00771B97" w:rsidP="00CD6DA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rsidP="00CD6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B97" w:rsidRDefault="00771B97" w:rsidP="00CD6DA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rsidP="00CD6DAB">
    <w:pPr>
      <w:pStyle w:val="Footer"/>
      <w:framePr w:wrap="around" w:vAnchor="text" w:hAnchor="margin" w:xAlign="right" w:y="1"/>
      <w:rPr>
        <w:rStyle w:val="PageNumber"/>
      </w:rPr>
    </w:pPr>
    <w:r>
      <w:rPr>
        <w:rStyle w:val="PageNumber"/>
      </w:rPr>
      <w:t>3</w:t>
    </w:r>
  </w:p>
  <w:p w:rsidR="00771B97" w:rsidRDefault="00771B97" w:rsidP="00CD6DA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pPr>
      <w:pStyle w:val="Footer"/>
      <w:tabs>
        <w:tab w:val="clear" w:pos="8640"/>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AA" w:rsidRDefault="001774AA">
      <w:r>
        <w:separator/>
      </w:r>
    </w:p>
  </w:footnote>
  <w:footnote w:type="continuationSeparator" w:id="0">
    <w:p w:rsidR="001774AA" w:rsidRDefault="0017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1B97" w:rsidRDefault="0077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pPr>
      <w:pStyle w:val="Header"/>
      <w:framePr w:wrap="around" w:vAnchor="text" w:hAnchor="margin" w:xAlign="center" w:y="1"/>
      <w:rPr>
        <w:rStyle w:val="PageNumber"/>
      </w:rPr>
    </w:pPr>
  </w:p>
  <w:p w:rsidR="00771B97" w:rsidRDefault="00771B97">
    <w:pPr>
      <w:pStyle w:val="Header"/>
      <w:framePr w:wrap="around" w:vAnchor="text" w:hAnchor="margin" w:xAlign="center" w:y="1"/>
      <w:rPr>
        <w:rStyle w:val="PageNumber"/>
      </w:rPr>
    </w:pPr>
  </w:p>
  <w:p w:rsidR="00771B97" w:rsidRDefault="00771B97" w:rsidP="00AA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1B97" w:rsidRDefault="00771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97" w:rsidRDefault="00771B97">
    <w:pPr>
      <w:pStyle w:val="Header"/>
      <w:framePr w:wrap="around" w:vAnchor="text" w:hAnchor="margin" w:xAlign="center" w:y="1"/>
      <w:rPr>
        <w:rStyle w:val="PageNumber"/>
      </w:rPr>
    </w:pPr>
  </w:p>
  <w:p w:rsidR="00771B97" w:rsidRDefault="00771B97">
    <w:pPr>
      <w:pStyle w:val="Header"/>
      <w:framePr w:wrap="around" w:vAnchor="text" w:hAnchor="margin" w:xAlign="center" w:y="1"/>
      <w:rPr>
        <w:rStyle w:val="PageNumber"/>
      </w:rPr>
    </w:pPr>
  </w:p>
  <w:p w:rsidR="00771B97" w:rsidRDefault="00771B97" w:rsidP="00CD6D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11"/>
    <w:lvl w:ilvl="0">
      <w:start w:val="1"/>
      <w:numFmt w:val="bullet"/>
      <w:lvlText w:val="·"/>
      <w:lvlJc w:val="left"/>
      <w:pPr>
        <w:tabs>
          <w:tab w:val="num" w:pos="995"/>
        </w:tabs>
        <w:ind w:left="995" w:hanging="360"/>
      </w:pPr>
      <w:rPr>
        <w:rFonts w:ascii="Symbol" w:hAnsi="Symbol"/>
        <w:color w:val="auto"/>
      </w:rPr>
    </w:lvl>
  </w:abstractNum>
  <w:abstractNum w:abstractNumId="1" w15:restartNumberingAfterBreak="0">
    <w:nsid w:val="00000005"/>
    <w:multiLevelType w:val="singleLevel"/>
    <w:tmpl w:val="00000005"/>
    <w:name w:val="WW8Num149"/>
    <w:lvl w:ilvl="0">
      <w:start w:val="1"/>
      <w:numFmt w:val="bullet"/>
      <w:lvlText w:val="·"/>
      <w:lvlJc w:val="left"/>
      <w:pPr>
        <w:tabs>
          <w:tab w:val="num" w:pos="1085"/>
        </w:tabs>
        <w:ind w:left="1085" w:hanging="360"/>
      </w:pPr>
      <w:rPr>
        <w:rFonts w:ascii="Symbol" w:hAnsi="Symbol"/>
        <w:color w:val="auto"/>
      </w:rPr>
    </w:lvl>
  </w:abstractNum>
  <w:abstractNum w:abstractNumId="2" w15:restartNumberingAfterBreak="0">
    <w:nsid w:val="0000000A"/>
    <w:multiLevelType w:val="singleLevel"/>
    <w:tmpl w:val="0000000A"/>
    <w:name w:val="WW8Num326"/>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1EA1044"/>
    <w:multiLevelType w:val="multilevel"/>
    <w:tmpl w:val="66F414B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621120"/>
    <w:multiLevelType w:val="hybridMultilevel"/>
    <w:tmpl w:val="6592E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2E95B92"/>
    <w:multiLevelType w:val="multilevel"/>
    <w:tmpl w:val="58C026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382DAC"/>
    <w:multiLevelType w:val="hybridMultilevel"/>
    <w:tmpl w:val="A54E2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7882C19"/>
    <w:multiLevelType w:val="hybridMultilevel"/>
    <w:tmpl w:val="070A82B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07DE73C6"/>
    <w:multiLevelType w:val="hybridMultilevel"/>
    <w:tmpl w:val="9D66B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91F0ABB"/>
    <w:multiLevelType w:val="multilevel"/>
    <w:tmpl w:val="9488CB1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DC7AFA"/>
    <w:multiLevelType w:val="singleLevel"/>
    <w:tmpl w:val="251648F0"/>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0E672E93"/>
    <w:multiLevelType w:val="hybridMultilevel"/>
    <w:tmpl w:val="95882B7C"/>
    <w:lvl w:ilvl="0" w:tplc="BF12CD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A45305"/>
    <w:multiLevelType w:val="multilevel"/>
    <w:tmpl w:val="67B4F46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E3218D"/>
    <w:multiLevelType w:val="hybridMultilevel"/>
    <w:tmpl w:val="0D5AADA0"/>
    <w:lvl w:ilvl="0" w:tplc="7C509854">
      <w:start w:val="1"/>
      <w:numFmt w:val="decimal"/>
      <w:lvlText w:val="%1."/>
      <w:lvlJc w:val="left"/>
      <w:pPr>
        <w:ind w:left="720" w:hanging="360"/>
      </w:pPr>
      <w:rPr>
        <w:rFonts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4814D6C"/>
    <w:multiLevelType w:val="hybridMultilevel"/>
    <w:tmpl w:val="C56E9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50C1BBA"/>
    <w:multiLevelType w:val="hybridMultilevel"/>
    <w:tmpl w:val="A8461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1602731A"/>
    <w:multiLevelType w:val="multilevel"/>
    <w:tmpl w:val="F334BA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20"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676511"/>
    <w:multiLevelType w:val="hybridMultilevel"/>
    <w:tmpl w:val="24866B52"/>
    <w:lvl w:ilvl="0" w:tplc="CEC016E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B802F55"/>
    <w:multiLevelType w:val="multilevel"/>
    <w:tmpl w:val="232A4B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4" w15:restartNumberingAfterBreak="0">
    <w:nsid w:val="1E5151C9"/>
    <w:multiLevelType w:val="hybridMultilevel"/>
    <w:tmpl w:val="BF7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D6639"/>
    <w:multiLevelType w:val="multilevel"/>
    <w:tmpl w:val="BADC1DF0"/>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00C1A15"/>
    <w:multiLevelType w:val="hybridMultilevel"/>
    <w:tmpl w:val="2A625936"/>
    <w:lvl w:ilvl="0" w:tplc="DC7E91DA">
      <w:start w:val="1"/>
      <w:numFmt w:val="decimal"/>
      <w:lvlText w:val="%1."/>
      <w:lvlJc w:val="left"/>
      <w:pPr>
        <w:tabs>
          <w:tab w:val="num" w:pos="360"/>
        </w:tabs>
        <w:ind w:left="360" w:hanging="360"/>
      </w:pPr>
      <w:rPr>
        <w:rFonts w:hint="default"/>
      </w:rPr>
    </w:lvl>
    <w:lvl w:ilvl="1" w:tplc="EDE2BDFC">
      <w:numFmt w:val="none"/>
      <w:lvlText w:val=""/>
      <w:lvlJc w:val="left"/>
      <w:pPr>
        <w:tabs>
          <w:tab w:val="num" w:pos="360"/>
        </w:tabs>
      </w:pPr>
    </w:lvl>
    <w:lvl w:ilvl="2" w:tplc="F370BACA">
      <w:numFmt w:val="none"/>
      <w:lvlText w:val=""/>
      <w:lvlJc w:val="left"/>
      <w:pPr>
        <w:tabs>
          <w:tab w:val="num" w:pos="360"/>
        </w:tabs>
      </w:pPr>
    </w:lvl>
    <w:lvl w:ilvl="3" w:tplc="7DBC2806">
      <w:numFmt w:val="none"/>
      <w:lvlText w:val=""/>
      <w:lvlJc w:val="left"/>
      <w:pPr>
        <w:tabs>
          <w:tab w:val="num" w:pos="360"/>
        </w:tabs>
      </w:pPr>
    </w:lvl>
    <w:lvl w:ilvl="4" w:tplc="EB8048B8">
      <w:numFmt w:val="none"/>
      <w:lvlText w:val=""/>
      <w:lvlJc w:val="left"/>
      <w:pPr>
        <w:tabs>
          <w:tab w:val="num" w:pos="360"/>
        </w:tabs>
      </w:pPr>
    </w:lvl>
    <w:lvl w:ilvl="5" w:tplc="264238F6">
      <w:numFmt w:val="none"/>
      <w:lvlText w:val=""/>
      <w:lvlJc w:val="left"/>
      <w:pPr>
        <w:tabs>
          <w:tab w:val="num" w:pos="360"/>
        </w:tabs>
      </w:pPr>
    </w:lvl>
    <w:lvl w:ilvl="6" w:tplc="9998DCC8">
      <w:numFmt w:val="none"/>
      <w:lvlText w:val=""/>
      <w:lvlJc w:val="left"/>
      <w:pPr>
        <w:tabs>
          <w:tab w:val="num" w:pos="360"/>
        </w:tabs>
      </w:pPr>
    </w:lvl>
    <w:lvl w:ilvl="7" w:tplc="8708C7AE">
      <w:numFmt w:val="none"/>
      <w:lvlText w:val=""/>
      <w:lvlJc w:val="left"/>
      <w:pPr>
        <w:tabs>
          <w:tab w:val="num" w:pos="360"/>
        </w:tabs>
      </w:pPr>
    </w:lvl>
    <w:lvl w:ilvl="8" w:tplc="13CCC8EC">
      <w:numFmt w:val="none"/>
      <w:lvlText w:val=""/>
      <w:lvlJc w:val="left"/>
      <w:pPr>
        <w:tabs>
          <w:tab w:val="num" w:pos="360"/>
        </w:tabs>
      </w:pPr>
    </w:lvl>
  </w:abstractNum>
  <w:abstractNum w:abstractNumId="27"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F4A24"/>
    <w:multiLevelType w:val="hybridMultilevel"/>
    <w:tmpl w:val="0914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0A6520"/>
    <w:multiLevelType w:val="hybridMultilevel"/>
    <w:tmpl w:val="B71C4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4C13B34"/>
    <w:multiLevelType w:val="multilevel"/>
    <w:tmpl w:val="16B214A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61359D4"/>
    <w:multiLevelType w:val="singleLevel"/>
    <w:tmpl w:val="B060F266"/>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28877F7B"/>
    <w:multiLevelType w:val="hybridMultilevel"/>
    <w:tmpl w:val="45844072"/>
    <w:lvl w:ilvl="0" w:tplc="FE48D6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9443DF5"/>
    <w:multiLevelType w:val="multilevel"/>
    <w:tmpl w:val="327AF6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C9216D0"/>
    <w:multiLevelType w:val="multilevel"/>
    <w:tmpl w:val="7C820A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ascii="Arial Narrow" w:hAnsi="Arial Narrow" w:hint="default"/>
        <w:b/>
        <w:color w:val="000000"/>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441EC9"/>
    <w:multiLevelType w:val="hybridMultilevel"/>
    <w:tmpl w:val="48D8E816"/>
    <w:lvl w:ilvl="0" w:tplc="8D349792">
      <w:start w:val="1"/>
      <w:numFmt w:val="lowerLetter"/>
      <w:lvlText w:val="(%1)"/>
      <w:lvlJc w:val="left"/>
      <w:pPr>
        <w:tabs>
          <w:tab w:val="num" w:pos="1440"/>
        </w:tabs>
        <w:ind w:left="1440" w:hanging="720"/>
      </w:pPr>
      <w:rPr>
        <w:rFonts w:hint="default"/>
      </w:rPr>
    </w:lvl>
    <w:lvl w:ilvl="1" w:tplc="4398A79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E8C68CA"/>
    <w:multiLevelType w:val="multilevel"/>
    <w:tmpl w:val="BF2C9880"/>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8"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300D1E58"/>
    <w:multiLevelType w:val="hybridMultilevel"/>
    <w:tmpl w:val="8CF2A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09448F1"/>
    <w:multiLevelType w:val="multilevel"/>
    <w:tmpl w:val="373EA5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1BE753B"/>
    <w:multiLevelType w:val="hybridMultilevel"/>
    <w:tmpl w:val="EC34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3381D90"/>
    <w:multiLevelType w:val="hybridMultilevel"/>
    <w:tmpl w:val="BFDAC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44" w15:restartNumberingAfterBreak="0">
    <w:nsid w:val="38A2568D"/>
    <w:multiLevelType w:val="singleLevel"/>
    <w:tmpl w:val="4D82F048"/>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38E5631D"/>
    <w:multiLevelType w:val="multilevel"/>
    <w:tmpl w:val="413035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93A22DC"/>
    <w:multiLevelType w:val="multilevel"/>
    <w:tmpl w:val="6070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3AF76198"/>
    <w:multiLevelType w:val="hybridMultilevel"/>
    <w:tmpl w:val="A4AA8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3B3A5CA6"/>
    <w:multiLevelType w:val="hybridMultilevel"/>
    <w:tmpl w:val="39943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3C536E7D"/>
    <w:multiLevelType w:val="multilevel"/>
    <w:tmpl w:val="2072144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CAD668D"/>
    <w:multiLevelType w:val="multilevel"/>
    <w:tmpl w:val="8A5EB0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3CE4320F"/>
    <w:multiLevelType w:val="hybridMultilevel"/>
    <w:tmpl w:val="35F67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3CF002ED"/>
    <w:multiLevelType w:val="multilevel"/>
    <w:tmpl w:val="DC16BA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D407682"/>
    <w:multiLevelType w:val="multilevel"/>
    <w:tmpl w:val="36AE37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E2D0FED"/>
    <w:multiLevelType w:val="hybridMultilevel"/>
    <w:tmpl w:val="3C1680F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5"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6" w15:restartNumberingAfterBreak="0">
    <w:nsid w:val="44CF7AA0"/>
    <w:multiLevelType w:val="hybridMultilevel"/>
    <w:tmpl w:val="12C69C38"/>
    <w:lvl w:ilvl="0" w:tplc="6F5808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58" w15:restartNumberingAfterBreak="0">
    <w:nsid w:val="44F070D5"/>
    <w:multiLevelType w:val="hybridMultilevel"/>
    <w:tmpl w:val="B72C9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0" w15:restartNumberingAfterBreak="0">
    <w:nsid w:val="48691811"/>
    <w:multiLevelType w:val="hybridMultilevel"/>
    <w:tmpl w:val="4F18A5E8"/>
    <w:lvl w:ilvl="0" w:tplc="4F9C8858">
      <w:start w:val="1"/>
      <w:numFmt w:val="lowerLetter"/>
      <w:lvlText w:val="(%1)"/>
      <w:lvlJc w:val="left"/>
      <w:pPr>
        <w:tabs>
          <w:tab w:val="num" w:pos="1440"/>
        </w:tabs>
        <w:ind w:left="1440" w:hanging="720"/>
      </w:pPr>
      <w:rPr>
        <w:rFonts w:hint="default"/>
      </w:rPr>
    </w:lvl>
    <w:lvl w:ilvl="1" w:tplc="667E6650">
      <w:start w:val="1"/>
      <w:numFmt w:val="upperLetter"/>
      <w:lvlText w:val="(%2)"/>
      <w:lvlJc w:val="left"/>
      <w:pPr>
        <w:tabs>
          <w:tab w:val="num" w:pos="2160"/>
        </w:tabs>
        <w:ind w:left="2160" w:hanging="720"/>
      </w:pPr>
      <w:rPr>
        <w:rFonts w:hint="default"/>
      </w:rPr>
    </w:lvl>
    <w:lvl w:ilvl="2" w:tplc="37901DC6">
      <w:start w:val="2"/>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49312F7F"/>
    <w:multiLevelType w:val="hybridMultilevel"/>
    <w:tmpl w:val="A8C88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4BE43150"/>
    <w:multiLevelType w:val="singleLevel"/>
    <w:tmpl w:val="29587374"/>
    <w:lvl w:ilvl="0">
      <w:start w:val="2"/>
      <w:numFmt w:val="decimal"/>
      <w:lvlText w:val="%1."/>
      <w:lvlJc w:val="left"/>
      <w:pPr>
        <w:tabs>
          <w:tab w:val="num" w:pos="-774"/>
        </w:tabs>
        <w:ind w:left="-774" w:hanging="360"/>
      </w:pPr>
      <w:rPr>
        <w:rFonts w:cs="Times New Roman" w:hint="default"/>
      </w:rPr>
    </w:lvl>
  </w:abstractNum>
  <w:abstractNum w:abstractNumId="63" w15:restartNumberingAfterBreak="0">
    <w:nsid w:val="4DFD2358"/>
    <w:multiLevelType w:val="multilevel"/>
    <w:tmpl w:val="03E2377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E0A11F7"/>
    <w:multiLevelType w:val="hybridMultilevel"/>
    <w:tmpl w:val="BC940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4EC06800"/>
    <w:multiLevelType w:val="hybridMultilevel"/>
    <w:tmpl w:val="34A891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6" w15:restartNumberingAfterBreak="0">
    <w:nsid w:val="4F507D59"/>
    <w:multiLevelType w:val="multilevel"/>
    <w:tmpl w:val="0F2EA33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9E0D17"/>
    <w:multiLevelType w:val="hybridMultilevel"/>
    <w:tmpl w:val="D610DC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8"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9" w15:restartNumberingAfterBreak="0">
    <w:nsid w:val="54407195"/>
    <w:multiLevelType w:val="hybridMultilevel"/>
    <w:tmpl w:val="39A4B122"/>
    <w:lvl w:ilvl="0" w:tplc="FC26CF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58714013"/>
    <w:multiLevelType w:val="multilevel"/>
    <w:tmpl w:val="AEEE87A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8C96A4D"/>
    <w:multiLevelType w:val="hybridMultilevel"/>
    <w:tmpl w:val="6C32267A"/>
    <w:lvl w:ilvl="0" w:tplc="974E0DE8">
      <w:start w:val="1"/>
      <w:numFmt w:val="upperLetter"/>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D431B94"/>
    <w:multiLevelType w:val="multilevel"/>
    <w:tmpl w:val="8BEC4A4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DBC4022"/>
    <w:multiLevelType w:val="multilevel"/>
    <w:tmpl w:val="4658164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1401245"/>
    <w:multiLevelType w:val="hybridMultilevel"/>
    <w:tmpl w:val="3AE49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62692794"/>
    <w:multiLevelType w:val="hybridMultilevel"/>
    <w:tmpl w:val="0B0E9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62A50CCC"/>
    <w:multiLevelType w:val="hybridMultilevel"/>
    <w:tmpl w:val="46C0B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9" w15:restartNumberingAfterBreak="0">
    <w:nsid w:val="65A24454"/>
    <w:multiLevelType w:val="multilevel"/>
    <w:tmpl w:val="514E7D1E"/>
    <w:lvl w:ilvl="0">
      <w:start w:val="1"/>
      <w:numFmt w:val="decimal"/>
      <w:pStyle w:val="Level1"/>
      <w:lvlText w:val="%1"/>
      <w:lvlJc w:val="left"/>
      <w:pPr>
        <w:tabs>
          <w:tab w:val="num" w:pos="567"/>
        </w:tabs>
        <w:ind w:left="567" w:hanging="567"/>
      </w:pPr>
      <w:rPr>
        <w:rFonts w:ascii="Tahoma" w:hAnsi="Tahoma" w:hint="default"/>
        <w:b w:val="0"/>
        <w:i w:val="0"/>
        <w:sz w:val="18"/>
      </w:rPr>
    </w:lvl>
    <w:lvl w:ilvl="1">
      <w:start w:val="1"/>
      <w:numFmt w:val="decimal"/>
      <w:pStyle w:val="Level2"/>
      <w:lvlText w:val="%1.%2"/>
      <w:lvlJc w:val="left"/>
      <w:pPr>
        <w:tabs>
          <w:tab w:val="num" w:pos="1020"/>
        </w:tabs>
        <w:ind w:left="1020" w:hanging="1020"/>
      </w:pPr>
      <w:rPr>
        <w:rFonts w:ascii="Tahoma" w:hAnsi="Tahoma" w:hint="default"/>
        <w:b w:val="0"/>
        <w:i w:val="0"/>
        <w:sz w:val="18"/>
      </w:rPr>
    </w:lvl>
    <w:lvl w:ilvl="2">
      <w:start w:val="1"/>
      <w:numFmt w:val="decimal"/>
      <w:pStyle w:val="Level3"/>
      <w:lvlText w:val="%1.%2.%3"/>
      <w:lvlJc w:val="left"/>
      <w:pPr>
        <w:tabs>
          <w:tab w:val="num" w:pos="1587"/>
        </w:tabs>
        <w:ind w:left="1587" w:hanging="1587"/>
      </w:pPr>
      <w:rPr>
        <w:rFonts w:ascii="Tahoma" w:hAnsi="Tahoma" w:hint="default"/>
        <w:b w:val="0"/>
        <w:i w:val="0"/>
        <w:sz w:val="18"/>
      </w:rPr>
    </w:lvl>
    <w:lvl w:ilvl="3">
      <w:start w:val="1"/>
      <w:numFmt w:val="decimal"/>
      <w:pStyle w:val="Level4"/>
      <w:lvlText w:val="%1.%2.%3.%4"/>
      <w:lvlJc w:val="left"/>
      <w:pPr>
        <w:tabs>
          <w:tab w:val="num" w:pos="2211"/>
        </w:tabs>
        <w:ind w:left="2211" w:hanging="2211"/>
      </w:pPr>
      <w:rPr>
        <w:rFonts w:ascii="Tahoma" w:hAnsi="Tahoma" w:hint="default"/>
        <w:b w:val="0"/>
        <w:i w:val="0"/>
        <w:sz w:val="18"/>
      </w:rPr>
    </w:lvl>
    <w:lvl w:ilvl="4">
      <w:start w:val="1"/>
      <w:numFmt w:val="decimal"/>
      <w:pStyle w:val="Level5"/>
      <w:lvlText w:val="%1.%2.%3.%4.%5"/>
      <w:lvlJc w:val="left"/>
      <w:pPr>
        <w:tabs>
          <w:tab w:val="num" w:pos="2665"/>
        </w:tabs>
        <w:ind w:left="2665" w:hanging="2665"/>
      </w:pPr>
      <w:rPr>
        <w:rFonts w:ascii="Tahoma" w:hAnsi="Tahoma" w:hint="default"/>
        <w:b w:val="0"/>
        <w:i w:val="0"/>
        <w:sz w:val="18"/>
      </w:rPr>
    </w:lvl>
    <w:lvl w:ilvl="5">
      <w:start w:val="1"/>
      <w:numFmt w:val="decimal"/>
      <w:pStyle w:val="Level6"/>
      <w:lvlText w:val="%1.%2.%3.%4.%5.%6"/>
      <w:lvlJc w:val="left"/>
      <w:pPr>
        <w:tabs>
          <w:tab w:val="num" w:pos="3231"/>
        </w:tabs>
        <w:ind w:left="3231" w:hanging="3231"/>
      </w:pPr>
      <w:rPr>
        <w:rFonts w:ascii="Tahoma" w:hAnsi="Tahoma" w:hint="default"/>
        <w:b w:val="0"/>
        <w:i w:val="0"/>
        <w:sz w:val="18"/>
      </w:rPr>
    </w:lvl>
    <w:lvl w:ilvl="6">
      <w:start w:val="1"/>
      <w:numFmt w:val="decimal"/>
      <w:pStyle w:val="Level7"/>
      <w:lvlText w:val="%1.%2.%3.%4.%5.%6.%7"/>
      <w:lvlJc w:val="left"/>
      <w:pPr>
        <w:tabs>
          <w:tab w:val="num" w:pos="3742"/>
        </w:tabs>
        <w:ind w:left="3742" w:hanging="3742"/>
      </w:pPr>
      <w:rPr>
        <w:rFonts w:ascii="Tahoma" w:hAnsi="Tahoma" w:hint="default"/>
        <w:b w:val="0"/>
        <w:i w:val="0"/>
        <w:sz w:val="18"/>
      </w:rPr>
    </w:lvl>
    <w:lvl w:ilvl="7">
      <w:start w:val="1"/>
      <w:numFmt w:val="decimal"/>
      <w:pStyle w:val="Level8"/>
      <w:lvlText w:val="%1.%2.%3.%4.%5.%6.%7.%8"/>
      <w:lvlJc w:val="left"/>
      <w:pPr>
        <w:tabs>
          <w:tab w:val="num" w:pos="4309"/>
        </w:tabs>
        <w:ind w:left="4309" w:hanging="4309"/>
      </w:pPr>
      <w:rPr>
        <w:rFonts w:ascii="Tahoma" w:hAnsi="Tahoma" w:hint="default"/>
        <w:b w:val="0"/>
        <w:i w:val="0"/>
        <w:sz w:val="18"/>
      </w:rPr>
    </w:lvl>
    <w:lvl w:ilvl="8">
      <w:start w:val="1"/>
      <w:numFmt w:val="decimal"/>
      <w:pStyle w:val="Level9"/>
      <w:lvlText w:val="%1.%2.%3.%4.%5.%6.%7.%8.%9"/>
      <w:lvlJc w:val="left"/>
      <w:pPr>
        <w:tabs>
          <w:tab w:val="num" w:pos="4819"/>
        </w:tabs>
        <w:ind w:left="4819" w:hanging="4819"/>
      </w:pPr>
      <w:rPr>
        <w:rFonts w:ascii="Tahoma" w:hAnsi="Tahoma" w:hint="default"/>
        <w:b w:val="0"/>
        <w:i w:val="0"/>
        <w:sz w:val="18"/>
      </w:rPr>
    </w:lvl>
  </w:abstractNum>
  <w:abstractNum w:abstractNumId="80" w15:restartNumberingAfterBreak="0">
    <w:nsid w:val="66E81AF1"/>
    <w:multiLevelType w:val="multilevel"/>
    <w:tmpl w:val="6B5C363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B001BDF"/>
    <w:multiLevelType w:val="multilevel"/>
    <w:tmpl w:val="EB3054F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B933AF2"/>
    <w:multiLevelType w:val="singleLevel"/>
    <w:tmpl w:val="0EBE0104"/>
    <w:lvl w:ilvl="0">
      <w:start w:val="1"/>
      <w:numFmt w:val="decimal"/>
      <w:lvlText w:val="%1."/>
      <w:lvlJc w:val="left"/>
      <w:pPr>
        <w:tabs>
          <w:tab w:val="num" w:pos="720"/>
        </w:tabs>
        <w:ind w:left="720" w:hanging="720"/>
      </w:pPr>
      <w:rPr>
        <w:rFonts w:cs="Times New Roman" w:hint="default"/>
      </w:rPr>
    </w:lvl>
  </w:abstractNum>
  <w:abstractNum w:abstractNumId="83" w15:restartNumberingAfterBreak="0">
    <w:nsid w:val="6C206906"/>
    <w:multiLevelType w:val="hybridMultilevel"/>
    <w:tmpl w:val="8C401A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4" w15:restartNumberingAfterBreak="0">
    <w:nsid w:val="6C3466F7"/>
    <w:multiLevelType w:val="multilevel"/>
    <w:tmpl w:val="C334302C"/>
    <w:lvl w:ilvl="0">
      <w:start w:val="3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86" w15:restartNumberingAfterBreak="0">
    <w:nsid w:val="6D7E45A5"/>
    <w:multiLevelType w:val="multilevel"/>
    <w:tmpl w:val="327AE5A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F2C3DE0"/>
    <w:multiLevelType w:val="hybridMultilevel"/>
    <w:tmpl w:val="D2405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15:restartNumberingAfterBreak="0">
    <w:nsid w:val="70B23902"/>
    <w:multiLevelType w:val="singleLevel"/>
    <w:tmpl w:val="8E8615B6"/>
    <w:lvl w:ilvl="0">
      <w:start w:val="1"/>
      <w:numFmt w:val="lowerRoman"/>
      <w:lvlText w:val="(%1)"/>
      <w:lvlJc w:val="left"/>
      <w:pPr>
        <w:tabs>
          <w:tab w:val="num" w:pos="1440"/>
        </w:tabs>
        <w:ind w:left="1440" w:hanging="720"/>
      </w:pPr>
      <w:rPr>
        <w:rFonts w:cs="Times New Roman" w:hint="default"/>
      </w:rPr>
    </w:lvl>
  </w:abstractNum>
  <w:abstractNum w:abstractNumId="89" w15:restartNumberingAfterBreak="0">
    <w:nsid w:val="72226231"/>
    <w:multiLevelType w:val="multilevel"/>
    <w:tmpl w:val="6FFCB7A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78E510D"/>
    <w:multiLevelType w:val="multilevel"/>
    <w:tmpl w:val="7278C24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1635C3"/>
    <w:multiLevelType w:val="hybridMultilevel"/>
    <w:tmpl w:val="DA9E6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7CB034B3"/>
    <w:multiLevelType w:val="hybridMultilevel"/>
    <w:tmpl w:val="FAFEA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7D4D4982"/>
    <w:multiLevelType w:val="hybridMultilevel"/>
    <w:tmpl w:val="901E5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7DB675E8"/>
    <w:multiLevelType w:val="hybridMultilevel"/>
    <w:tmpl w:val="459E2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1"/>
  </w:num>
  <w:num w:numId="2">
    <w:abstractNumId w:val="63"/>
  </w:num>
  <w:num w:numId="3">
    <w:abstractNumId w:val="26"/>
  </w:num>
  <w:num w:numId="4">
    <w:abstractNumId w:val="60"/>
  </w:num>
  <w:num w:numId="5">
    <w:abstractNumId w:val="33"/>
  </w:num>
  <w:num w:numId="6">
    <w:abstractNumId w:val="40"/>
  </w:num>
  <w:num w:numId="7">
    <w:abstractNumId w:val="22"/>
  </w:num>
  <w:num w:numId="8">
    <w:abstractNumId w:val="6"/>
  </w:num>
  <w:num w:numId="9">
    <w:abstractNumId w:val="52"/>
  </w:num>
  <w:num w:numId="10">
    <w:abstractNumId w:val="21"/>
  </w:num>
  <w:num w:numId="11">
    <w:abstractNumId w:val="91"/>
  </w:num>
  <w:num w:numId="12">
    <w:abstractNumId w:val="49"/>
  </w:num>
  <w:num w:numId="13">
    <w:abstractNumId w:val="74"/>
  </w:num>
  <w:num w:numId="14">
    <w:abstractNumId w:val="73"/>
  </w:num>
  <w:num w:numId="15">
    <w:abstractNumId w:val="18"/>
  </w:num>
  <w:num w:numId="16">
    <w:abstractNumId w:val="14"/>
  </w:num>
  <w:num w:numId="17">
    <w:abstractNumId w:val="13"/>
  </w:num>
  <w:num w:numId="18">
    <w:abstractNumId w:val="66"/>
  </w:num>
  <w:num w:numId="19">
    <w:abstractNumId w:val="35"/>
  </w:num>
  <w:num w:numId="20">
    <w:abstractNumId w:val="80"/>
  </w:num>
  <w:num w:numId="21">
    <w:abstractNumId w:val="30"/>
  </w:num>
  <w:num w:numId="22">
    <w:abstractNumId w:val="4"/>
  </w:num>
  <w:num w:numId="23">
    <w:abstractNumId w:val="81"/>
  </w:num>
  <w:num w:numId="24">
    <w:abstractNumId w:val="32"/>
  </w:num>
  <w:num w:numId="25">
    <w:abstractNumId w:val="69"/>
  </w:num>
  <w:num w:numId="26">
    <w:abstractNumId w:val="56"/>
  </w:num>
  <w:num w:numId="27">
    <w:abstractNumId w:val="10"/>
  </w:num>
  <w:num w:numId="28">
    <w:abstractNumId w:val="86"/>
  </w:num>
  <w:num w:numId="29">
    <w:abstractNumId w:val="36"/>
  </w:num>
  <w:num w:numId="30">
    <w:abstractNumId w:val="25"/>
  </w:num>
  <w:num w:numId="31">
    <w:abstractNumId w:val="84"/>
  </w:num>
  <w:num w:numId="32">
    <w:abstractNumId w:val="70"/>
  </w:num>
  <w:num w:numId="33">
    <w:abstractNumId w:val="3"/>
  </w:num>
  <w:num w:numId="34">
    <w:abstractNumId w:val="23"/>
  </w:num>
  <w:num w:numId="35">
    <w:abstractNumId w:val="85"/>
  </w:num>
  <w:num w:numId="36">
    <w:abstractNumId w:val="12"/>
  </w:num>
  <w:num w:numId="37">
    <w:abstractNumId w:val="68"/>
  </w:num>
  <w:num w:numId="38">
    <w:abstractNumId w:val="19"/>
  </w:num>
  <w:num w:numId="39">
    <w:abstractNumId w:val="59"/>
  </w:num>
  <w:num w:numId="40">
    <w:abstractNumId w:val="37"/>
  </w:num>
  <w:num w:numId="41">
    <w:abstractNumId w:val="62"/>
  </w:num>
  <w:num w:numId="42">
    <w:abstractNumId w:val="31"/>
  </w:num>
  <w:num w:numId="43">
    <w:abstractNumId w:val="88"/>
  </w:num>
  <w:num w:numId="44">
    <w:abstractNumId w:val="43"/>
  </w:num>
  <w:num w:numId="45">
    <w:abstractNumId w:val="82"/>
  </w:num>
  <w:num w:numId="46">
    <w:abstractNumId w:val="11"/>
  </w:num>
  <w:num w:numId="47">
    <w:abstractNumId w:val="44"/>
  </w:num>
  <w:num w:numId="48">
    <w:abstractNumId w:val="27"/>
  </w:num>
  <w:num w:numId="49">
    <w:abstractNumId w:val="55"/>
  </w:num>
  <w:num w:numId="50">
    <w:abstractNumId w:val="78"/>
  </w:num>
  <w:num w:numId="51">
    <w:abstractNumId w:val="90"/>
  </w:num>
  <w:num w:numId="52">
    <w:abstractNumId w:val="57"/>
  </w:num>
  <w:num w:numId="53">
    <w:abstractNumId w:val="38"/>
  </w:num>
  <w:num w:numId="54">
    <w:abstractNumId w:val="72"/>
  </w:num>
  <w:num w:numId="55">
    <w:abstractNumId w:val="20"/>
  </w:num>
  <w:num w:numId="56">
    <w:abstractNumId w:val="79"/>
  </w:num>
  <w:num w:numId="57">
    <w:abstractNumId w:val="34"/>
  </w:num>
  <w:num w:numId="58">
    <w:abstractNumId w:val="53"/>
  </w:num>
  <w:num w:numId="59">
    <w:abstractNumId w:val="46"/>
  </w:num>
  <w:num w:numId="60">
    <w:abstractNumId w:val="29"/>
  </w:num>
  <w:num w:numId="61">
    <w:abstractNumId w:val="87"/>
  </w:num>
  <w:num w:numId="62">
    <w:abstractNumId w:val="61"/>
  </w:num>
  <w:num w:numId="63">
    <w:abstractNumId w:val="75"/>
  </w:num>
  <w:num w:numId="64">
    <w:abstractNumId w:val="76"/>
  </w:num>
  <w:num w:numId="65">
    <w:abstractNumId w:val="51"/>
  </w:num>
  <w:num w:numId="66">
    <w:abstractNumId w:val="42"/>
  </w:num>
  <w:num w:numId="67">
    <w:abstractNumId w:val="9"/>
  </w:num>
  <w:num w:numId="68">
    <w:abstractNumId w:val="50"/>
  </w:num>
  <w:num w:numId="69">
    <w:abstractNumId w:val="94"/>
  </w:num>
  <w:num w:numId="70">
    <w:abstractNumId w:val="93"/>
  </w:num>
  <w:num w:numId="71">
    <w:abstractNumId w:val="77"/>
  </w:num>
  <w:num w:numId="72">
    <w:abstractNumId w:val="58"/>
  </w:num>
  <w:num w:numId="73">
    <w:abstractNumId w:val="64"/>
  </w:num>
  <w:num w:numId="74">
    <w:abstractNumId w:val="48"/>
  </w:num>
  <w:num w:numId="75">
    <w:abstractNumId w:val="92"/>
  </w:num>
  <w:num w:numId="76">
    <w:abstractNumId w:val="41"/>
  </w:num>
  <w:num w:numId="77">
    <w:abstractNumId w:val="16"/>
  </w:num>
  <w:num w:numId="78">
    <w:abstractNumId w:val="39"/>
  </w:num>
  <w:num w:numId="79">
    <w:abstractNumId w:val="47"/>
  </w:num>
  <w:num w:numId="80">
    <w:abstractNumId w:val="8"/>
  </w:num>
  <w:num w:numId="81">
    <w:abstractNumId w:val="54"/>
  </w:num>
  <w:num w:numId="82">
    <w:abstractNumId w:val="7"/>
  </w:num>
  <w:num w:numId="83">
    <w:abstractNumId w:val="24"/>
  </w:num>
  <w:num w:numId="84">
    <w:abstractNumId w:val="28"/>
  </w:num>
  <w:num w:numId="85">
    <w:abstractNumId w:val="45"/>
  </w:num>
  <w:num w:numId="86">
    <w:abstractNumId w:val="89"/>
  </w:num>
  <w:num w:numId="87">
    <w:abstractNumId w:val="95"/>
  </w:num>
  <w:num w:numId="88">
    <w:abstractNumId w:val="15"/>
  </w:num>
  <w:num w:numId="89">
    <w:abstractNumId w:val="83"/>
  </w:num>
  <w:num w:numId="90">
    <w:abstractNumId w:val="67"/>
  </w:num>
  <w:num w:numId="91">
    <w:abstractNumId w:val="65"/>
  </w:num>
  <w:num w:numId="92">
    <w:abstractNumId w:val="17"/>
  </w:num>
  <w:num w:numId="93">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A6"/>
    <w:rsid w:val="00003286"/>
    <w:rsid w:val="00003CA6"/>
    <w:rsid w:val="000043C6"/>
    <w:rsid w:val="00007034"/>
    <w:rsid w:val="000119B5"/>
    <w:rsid w:val="0001605F"/>
    <w:rsid w:val="0002034A"/>
    <w:rsid w:val="0002165E"/>
    <w:rsid w:val="0003203A"/>
    <w:rsid w:val="00032175"/>
    <w:rsid w:val="000348B4"/>
    <w:rsid w:val="0004155E"/>
    <w:rsid w:val="00045DB7"/>
    <w:rsid w:val="0004607E"/>
    <w:rsid w:val="000469D4"/>
    <w:rsid w:val="00052102"/>
    <w:rsid w:val="000524E5"/>
    <w:rsid w:val="00052938"/>
    <w:rsid w:val="00052B82"/>
    <w:rsid w:val="00053C16"/>
    <w:rsid w:val="00054656"/>
    <w:rsid w:val="0006048D"/>
    <w:rsid w:val="00061AED"/>
    <w:rsid w:val="00062767"/>
    <w:rsid w:val="0006337D"/>
    <w:rsid w:val="0006429C"/>
    <w:rsid w:val="000647F3"/>
    <w:rsid w:val="00064E55"/>
    <w:rsid w:val="0007074D"/>
    <w:rsid w:val="00071582"/>
    <w:rsid w:val="00072204"/>
    <w:rsid w:val="000732E8"/>
    <w:rsid w:val="000743A3"/>
    <w:rsid w:val="00076E8D"/>
    <w:rsid w:val="00081B0D"/>
    <w:rsid w:val="000820BF"/>
    <w:rsid w:val="00083912"/>
    <w:rsid w:val="00084A4D"/>
    <w:rsid w:val="00084FA6"/>
    <w:rsid w:val="00085D17"/>
    <w:rsid w:val="0008628C"/>
    <w:rsid w:val="0009051C"/>
    <w:rsid w:val="00090547"/>
    <w:rsid w:val="00090960"/>
    <w:rsid w:val="00094A20"/>
    <w:rsid w:val="0009747C"/>
    <w:rsid w:val="000A23AC"/>
    <w:rsid w:val="000A3B00"/>
    <w:rsid w:val="000A5205"/>
    <w:rsid w:val="000B00C7"/>
    <w:rsid w:val="000B09FD"/>
    <w:rsid w:val="000B1FB0"/>
    <w:rsid w:val="000B380A"/>
    <w:rsid w:val="000B4335"/>
    <w:rsid w:val="000B4E28"/>
    <w:rsid w:val="000B5125"/>
    <w:rsid w:val="000C1166"/>
    <w:rsid w:val="000C1E46"/>
    <w:rsid w:val="000D1A32"/>
    <w:rsid w:val="000D49A3"/>
    <w:rsid w:val="000E0948"/>
    <w:rsid w:val="000E4D9E"/>
    <w:rsid w:val="000E6159"/>
    <w:rsid w:val="000E6DBE"/>
    <w:rsid w:val="000F046F"/>
    <w:rsid w:val="000F0CE8"/>
    <w:rsid w:val="000F2278"/>
    <w:rsid w:val="0010030E"/>
    <w:rsid w:val="0010176A"/>
    <w:rsid w:val="0010261E"/>
    <w:rsid w:val="00102BEA"/>
    <w:rsid w:val="00103680"/>
    <w:rsid w:val="00104CCF"/>
    <w:rsid w:val="001078F4"/>
    <w:rsid w:val="001128BD"/>
    <w:rsid w:val="00120728"/>
    <w:rsid w:val="0012181B"/>
    <w:rsid w:val="00124D68"/>
    <w:rsid w:val="001250DF"/>
    <w:rsid w:val="0012544E"/>
    <w:rsid w:val="00125AB8"/>
    <w:rsid w:val="00125E3A"/>
    <w:rsid w:val="001304A5"/>
    <w:rsid w:val="00132C29"/>
    <w:rsid w:val="00133B53"/>
    <w:rsid w:val="0013445F"/>
    <w:rsid w:val="00136AB3"/>
    <w:rsid w:val="0014172B"/>
    <w:rsid w:val="00144DE2"/>
    <w:rsid w:val="00146EED"/>
    <w:rsid w:val="00150439"/>
    <w:rsid w:val="00153A15"/>
    <w:rsid w:val="001544E0"/>
    <w:rsid w:val="001630E3"/>
    <w:rsid w:val="001646CD"/>
    <w:rsid w:val="001673F1"/>
    <w:rsid w:val="001708DE"/>
    <w:rsid w:val="00170F9F"/>
    <w:rsid w:val="001774AA"/>
    <w:rsid w:val="00180292"/>
    <w:rsid w:val="001864AC"/>
    <w:rsid w:val="00186839"/>
    <w:rsid w:val="00193E11"/>
    <w:rsid w:val="00195812"/>
    <w:rsid w:val="00195AC2"/>
    <w:rsid w:val="001A53AE"/>
    <w:rsid w:val="001A71BB"/>
    <w:rsid w:val="001A7E0D"/>
    <w:rsid w:val="001B18C1"/>
    <w:rsid w:val="001B6AEA"/>
    <w:rsid w:val="001B72F6"/>
    <w:rsid w:val="001C56CC"/>
    <w:rsid w:val="001C5C16"/>
    <w:rsid w:val="001C63DA"/>
    <w:rsid w:val="001D7FAE"/>
    <w:rsid w:val="001E51F5"/>
    <w:rsid w:val="001E5948"/>
    <w:rsid w:val="001E6198"/>
    <w:rsid w:val="001E75D5"/>
    <w:rsid w:val="001F5228"/>
    <w:rsid w:val="001F5E7A"/>
    <w:rsid w:val="001F6A58"/>
    <w:rsid w:val="0020070F"/>
    <w:rsid w:val="0021629C"/>
    <w:rsid w:val="00216A64"/>
    <w:rsid w:val="00216B02"/>
    <w:rsid w:val="0022285B"/>
    <w:rsid w:val="0022678F"/>
    <w:rsid w:val="00230B53"/>
    <w:rsid w:val="0023569C"/>
    <w:rsid w:val="00240410"/>
    <w:rsid w:val="002405FF"/>
    <w:rsid w:val="00243FAE"/>
    <w:rsid w:val="0024478D"/>
    <w:rsid w:val="002471FF"/>
    <w:rsid w:val="002502CE"/>
    <w:rsid w:val="00250E81"/>
    <w:rsid w:val="00252CD5"/>
    <w:rsid w:val="00272D4B"/>
    <w:rsid w:val="00272DFC"/>
    <w:rsid w:val="002736D3"/>
    <w:rsid w:val="00273C1C"/>
    <w:rsid w:val="002740B4"/>
    <w:rsid w:val="002769E2"/>
    <w:rsid w:val="00284529"/>
    <w:rsid w:val="002848DC"/>
    <w:rsid w:val="0028774D"/>
    <w:rsid w:val="00287757"/>
    <w:rsid w:val="00293D65"/>
    <w:rsid w:val="002A30A3"/>
    <w:rsid w:val="002A46E3"/>
    <w:rsid w:val="002B530B"/>
    <w:rsid w:val="002B70DA"/>
    <w:rsid w:val="002C188B"/>
    <w:rsid w:val="002C2382"/>
    <w:rsid w:val="002C349D"/>
    <w:rsid w:val="002C3A5D"/>
    <w:rsid w:val="002C63FF"/>
    <w:rsid w:val="002D5D77"/>
    <w:rsid w:val="002E3212"/>
    <w:rsid w:val="002E3B6D"/>
    <w:rsid w:val="002E6F4C"/>
    <w:rsid w:val="002E7597"/>
    <w:rsid w:val="002F0183"/>
    <w:rsid w:val="002F01C8"/>
    <w:rsid w:val="002F0B32"/>
    <w:rsid w:val="002F2264"/>
    <w:rsid w:val="00300DE9"/>
    <w:rsid w:val="003034AF"/>
    <w:rsid w:val="00303C09"/>
    <w:rsid w:val="00305895"/>
    <w:rsid w:val="00305D4D"/>
    <w:rsid w:val="0031128A"/>
    <w:rsid w:val="00313476"/>
    <w:rsid w:val="00315914"/>
    <w:rsid w:val="003264D1"/>
    <w:rsid w:val="0033287C"/>
    <w:rsid w:val="00333F2E"/>
    <w:rsid w:val="003434D2"/>
    <w:rsid w:val="0035204A"/>
    <w:rsid w:val="00354953"/>
    <w:rsid w:val="00360B23"/>
    <w:rsid w:val="00360F42"/>
    <w:rsid w:val="0036211F"/>
    <w:rsid w:val="00363393"/>
    <w:rsid w:val="0036375E"/>
    <w:rsid w:val="00367E39"/>
    <w:rsid w:val="0037008F"/>
    <w:rsid w:val="003722F1"/>
    <w:rsid w:val="003739A6"/>
    <w:rsid w:val="00384BA6"/>
    <w:rsid w:val="0038740D"/>
    <w:rsid w:val="00394C25"/>
    <w:rsid w:val="003954A0"/>
    <w:rsid w:val="00395C0D"/>
    <w:rsid w:val="00397208"/>
    <w:rsid w:val="00397C02"/>
    <w:rsid w:val="003A3147"/>
    <w:rsid w:val="003A4713"/>
    <w:rsid w:val="003A6D20"/>
    <w:rsid w:val="003B1315"/>
    <w:rsid w:val="003B1C1F"/>
    <w:rsid w:val="003B1C8D"/>
    <w:rsid w:val="003B409D"/>
    <w:rsid w:val="003B4ADD"/>
    <w:rsid w:val="003C4EB0"/>
    <w:rsid w:val="003C6645"/>
    <w:rsid w:val="003E05ED"/>
    <w:rsid w:val="003E0D60"/>
    <w:rsid w:val="003E2B20"/>
    <w:rsid w:val="003E47C0"/>
    <w:rsid w:val="003F2A4E"/>
    <w:rsid w:val="003F345C"/>
    <w:rsid w:val="003F73AA"/>
    <w:rsid w:val="004012A8"/>
    <w:rsid w:val="00413D41"/>
    <w:rsid w:val="00414D36"/>
    <w:rsid w:val="00421F0D"/>
    <w:rsid w:val="00421F96"/>
    <w:rsid w:val="00426BCE"/>
    <w:rsid w:val="00431DAC"/>
    <w:rsid w:val="004406D2"/>
    <w:rsid w:val="00443782"/>
    <w:rsid w:val="0044458C"/>
    <w:rsid w:val="004457AE"/>
    <w:rsid w:val="0044751C"/>
    <w:rsid w:val="0045765B"/>
    <w:rsid w:val="0046253B"/>
    <w:rsid w:val="0046424E"/>
    <w:rsid w:val="00473EC3"/>
    <w:rsid w:val="00480399"/>
    <w:rsid w:val="004824E3"/>
    <w:rsid w:val="0049006B"/>
    <w:rsid w:val="00492180"/>
    <w:rsid w:val="00492D38"/>
    <w:rsid w:val="00495107"/>
    <w:rsid w:val="004957C2"/>
    <w:rsid w:val="00495E83"/>
    <w:rsid w:val="004A0623"/>
    <w:rsid w:val="004A3449"/>
    <w:rsid w:val="004A3C4A"/>
    <w:rsid w:val="004A4F77"/>
    <w:rsid w:val="004B33DB"/>
    <w:rsid w:val="004B5F0F"/>
    <w:rsid w:val="004B71F2"/>
    <w:rsid w:val="004B7F2B"/>
    <w:rsid w:val="004C553C"/>
    <w:rsid w:val="004C6420"/>
    <w:rsid w:val="004D78EF"/>
    <w:rsid w:val="004D7965"/>
    <w:rsid w:val="004E3ECC"/>
    <w:rsid w:val="004E4D42"/>
    <w:rsid w:val="004F5686"/>
    <w:rsid w:val="00500229"/>
    <w:rsid w:val="005023DB"/>
    <w:rsid w:val="00505CD3"/>
    <w:rsid w:val="00507226"/>
    <w:rsid w:val="00510227"/>
    <w:rsid w:val="005104CE"/>
    <w:rsid w:val="00510B46"/>
    <w:rsid w:val="00514608"/>
    <w:rsid w:val="0051771E"/>
    <w:rsid w:val="005257BB"/>
    <w:rsid w:val="00527C6C"/>
    <w:rsid w:val="0053313A"/>
    <w:rsid w:val="00534BF1"/>
    <w:rsid w:val="00535FB8"/>
    <w:rsid w:val="00536034"/>
    <w:rsid w:val="00537476"/>
    <w:rsid w:val="005404DB"/>
    <w:rsid w:val="00543353"/>
    <w:rsid w:val="00544A85"/>
    <w:rsid w:val="00551E9B"/>
    <w:rsid w:val="00556DEB"/>
    <w:rsid w:val="00562015"/>
    <w:rsid w:val="005713BB"/>
    <w:rsid w:val="00576A8E"/>
    <w:rsid w:val="00576FEA"/>
    <w:rsid w:val="005809D7"/>
    <w:rsid w:val="00580AB8"/>
    <w:rsid w:val="0058484A"/>
    <w:rsid w:val="005865FA"/>
    <w:rsid w:val="00587E5E"/>
    <w:rsid w:val="0059208A"/>
    <w:rsid w:val="00593DEE"/>
    <w:rsid w:val="00594BCA"/>
    <w:rsid w:val="0059581E"/>
    <w:rsid w:val="005A07B7"/>
    <w:rsid w:val="005A1A9A"/>
    <w:rsid w:val="005B233C"/>
    <w:rsid w:val="005C0555"/>
    <w:rsid w:val="005C40F1"/>
    <w:rsid w:val="005D00C0"/>
    <w:rsid w:val="005D3916"/>
    <w:rsid w:val="005D5FE8"/>
    <w:rsid w:val="005D6519"/>
    <w:rsid w:val="005D7458"/>
    <w:rsid w:val="005E57E8"/>
    <w:rsid w:val="005E61E5"/>
    <w:rsid w:val="005E7B88"/>
    <w:rsid w:val="005E7CF9"/>
    <w:rsid w:val="005F29E4"/>
    <w:rsid w:val="005F4F89"/>
    <w:rsid w:val="006024EA"/>
    <w:rsid w:val="0060283D"/>
    <w:rsid w:val="00602D44"/>
    <w:rsid w:val="00603B81"/>
    <w:rsid w:val="00610021"/>
    <w:rsid w:val="00610E1E"/>
    <w:rsid w:val="0061469F"/>
    <w:rsid w:val="00620D42"/>
    <w:rsid w:val="00626FDE"/>
    <w:rsid w:val="0062796D"/>
    <w:rsid w:val="0063188D"/>
    <w:rsid w:val="00631C21"/>
    <w:rsid w:val="0064128E"/>
    <w:rsid w:val="006449AB"/>
    <w:rsid w:val="0064660D"/>
    <w:rsid w:val="0065281D"/>
    <w:rsid w:val="00653E41"/>
    <w:rsid w:val="00655640"/>
    <w:rsid w:val="00660354"/>
    <w:rsid w:val="00662261"/>
    <w:rsid w:val="00670599"/>
    <w:rsid w:val="00673693"/>
    <w:rsid w:val="006760C6"/>
    <w:rsid w:val="006773AE"/>
    <w:rsid w:val="006805F2"/>
    <w:rsid w:val="0068167B"/>
    <w:rsid w:val="00681D74"/>
    <w:rsid w:val="006848FE"/>
    <w:rsid w:val="0068615C"/>
    <w:rsid w:val="00686E91"/>
    <w:rsid w:val="0068727A"/>
    <w:rsid w:val="00694E4B"/>
    <w:rsid w:val="00694FBB"/>
    <w:rsid w:val="006A0B1B"/>
    <w:rsid w:val="006A2901"/>
    <w:rsid w:val="006A313A"/>
    <w:rsid w:val="006A3EB2"/>
    <w:rsid w:val="006A7F14"/>
    <w:rsid w:val="006B2B1F"/>
    <w:rsid w:val="006B35EA"/>
    <w:rsid w:val="006B480B"/>
    <w:rsid w:val="006C1533"/>
    <w:rsid w:val="006C3C04"/>
    <w:rsid w:val="006C416D"/>
    <w:rsid w:val="006C560E"/>
    <w:rsid w:val="006C6D0C"/>
    <w:rsid w:val="006D34AF"/>
    <w:rsid w:val="006E5A60"/>
    <w:rsid w:val="006E7286"/>
    <w:rsid w:val="006F09C9"/>
    <w:rsid w:val="006F0A00"/>
    <w:rsid w:val="006F3960"/>
    <w:rsid w:val="006F7684"/>
    <w:rsid w:val="007007BB"/>
    <w:rsid w:val="00706E8F"/>
    <w:rsid w:val="00710F91"/>
    <w:rsid w:val="00711C9A"/>
    <w:rsid w:val="007162B9"/>
    <w:rsid w:val="0071788A"/>
    <w:rsid w:val="007178F2"/>
    <w:rsid w:val="00722134"/>
    <w:rsid w:val="00727918"/>
    <w:rsid w:val="0073050B"/>
    <w:rsid w:val="007328BC"/>
    <w:rsid w:val="00733422"/>
    <w:rsid w:val="00733EF7"/>
    <w:rsid w:val="00735F04"/>
    <w:rsid w:val="0074053C"/>
    <w:rsid w:val="007429EA"/>
    <w:rsid w:val="00743052"/>
    <w:rsid w:val="007431C4"/>
    <w:rsid w:val="00743903"/>
    <w:rsid w:val="007467ED"/>
    <w:rsid w:val="00747131"/>
    <w:rsid w:val="00752F39"/>
    <w:rsid w:val="0075398B"/>
    <w:rsid w:val="00764722"/>
    <w:rsid w:val="00766E56"/>
    <w:rsid w:val="00767451"/>
    <w:rsid w:val="00771B97"/>
    <w:rsid w:val="0077339A"/>
    <w:rsid w:val="0077673D"/>
    <w:rsid w:val="0078235A"/>
    <w:rsid w:val="00783EB1"/>
    <w:rsid w:val="007858E3"/>
    <w:rsid w:val="00791154"/>
    <w:rsid w:val="00791433"/>
    <w:rsid w:val="00796891"/>
    <w:rsid w:val="00797386"/>
    <w:rsid w:val="007B1B24"/>
    <w:rsid w:val="007B6DE8"/>
    <w:rsid w:val="007C1980"/>
    <w:rsid w:val="007D0B9C"/>
    <w:rsid w:val="007E05B7"/>
    <w:rsid w:val="007E309A"/>
    <w:rsid w:val="007E31A6"/>
    <w:rsid w:val="007E416D"/>
    <w:rsid w:val="007E67AA"/>
    <w:rsid w:val="007E7E7C"/>
    <w:rsid w:val="007F0D1C"/>
    <w:rsid w:val="007F440C"/>
    <w:rsid w:val="008020D5"/>
    <w:rsid w:val="00803A83"/>
    <w:rsid w:val="0080608E"/>
    <w:rsid w:val="00807C56"/>
    <w:rsid w:val="00822C65"/>
    <w:rsid w:val="00825FFF"/>
    <w:rsid w:val="008279AB"/>
    <w:rsid w:val="00827D1C"/>
    <w:rsid w:val="00833E61"/>
    <w:rsid w:val="0084412D"/>
    <w:rsid w:val="00844584"/>
    <w:rsid w:val="00845000"/>
    <w:rsid w:val="00845694"/>
    <w:rsid w:val="008521C5"/>
    <w:rsid w:val="00860947"/>
    <w:rsid w:val="008651D3"/>
    <w:rsid w:val="00872A3C"/>
    <w:rsid w:val="008815A7"/>
    <w:rsid w:val="00885081"/>
    <w:rsid w:val="008873A3"/>
    <w:rsid w:val="00892B0B"/>
    <w:rsid w:val="00894130"/>
    <w:rsid w:val="00897988"/>
    <w:rsid w:val="008A6962"/>
    <w:rsid w:val="008A6C32"/>
    <w:rsid w:val="008A6C36"/>
    <w:rsid w:val="008C42D7"/>
    <w:rsid w:val="008C45E6"/>
    <w:rsid w:val="008C4C4B"/>
    <w:rsid w:val="008D0217"/>
    <w:rsid w:val="008D23FC"/>
    <w:rsid w:val="008D795E"/>
    <w:rsid w:val="008F37AE"/>
    <w:rsid w:val="008F4052"/>
    <w:rsid w:val="008F5440"/>
    <w:rsid w:val="00902926"/>
    <w:rsid w:val="0090313F"/>
    <w:rsid w:val="00903B73"/>
    <w:rsid w:val="00903E9C"/>
    <w:rsid w:val="00905A9C"/>
    <w:rsid w:val="00913F84"/>
    <w:rsid w:val="00917B03"/>
    <w:rsid w:val="00917B30"/>
    <w:rsid w:val="00917B62"/>
    <w:rsid w:val="00920141"/>
    <w:rsid w:val="00924C5F"/>
    <w:rsid w:val="009273DB"/>
    <w:rsid w:val="00927E92"/>
    <w:rsid w:val="00931F1E"/>
    <w:rsid w:val="00932520"/>
    <w:rsid w:val="0093607A"/>
    <w:rsid w:val="00936EB2"/>
    <w:rsid w:val="00940115"/>
    <w:rsid w:val="00950480"/>
    <w:rsid w:val="00950BC4"/>
    <w:rsid w:val="009518FC"/>
    <w:rsid w:val="00954385"/>
    <w:rsid w:val="00954BA4"/>
    <w:rsid w:val="009628CF"/>
    <w:rsid w:val="00966B74"/>
    <w:rsid w:val="009738E1"/>
    <w:rsid w:val="00974EEE"/>
    <w:rsid w:val="00975098"/>
    <w:rsid w:val="0098247A"/>
    <w:rsid w:val="00983928"/>
    <w:rsid w:val="00992452"/>
    <w:rsid w:val="009948E6"/>
    <w:rsid w:val="009969C9"/>
    <w:rsid w:val="009A51FF"/>
    <w:rsid w:val="009A7F6E"/>
    <w:rsid w:val="009B34E3"/>
    <w:rsid w:val="009C0396"/>
    <w:rsid w:val="009C1285"/>
    <w:rsid w:val="009C21CA"/>
    <w:rsid w:val="009C504E"/>
    <w:rsid w:val="009C72EB"/>
    <w:rsid w:val="009D117E"/>
    <w:rsid w:val="009D5C69"/>
    <w:rsid w:val="009E59F8"/>
    <w:rsid w:val="009F1673"/>
    <w:rsid w:val="009F1CFE"/>
    <w:rsid w:val="009F3333"/>
    <w:rsid w:val="009F484C"/>
    <w:rsid w:val="009F491E"/>
    <w:rsid w:val="00A103E5"/>
    <w:rsid w:val="00A1709E"/>
    <w:rsid w:val="00A21659"/>
    <w:rsid w:val="00A23E26"/>
    <w:rsid w:val="00A242AC"/>
    <w:rsid w:val="00A2443C"/>
    <w:rsid w:val="00A24BC0"/>
    <w:rsid w:val="00A31A18"/>
    <w:rsid w:val="00A33237"/>
    <w:rsid w:val="00A34663"/>
    <w:rsid w:val="00A40E70"/>
    <w:rsid w:val="00A4264A"/>
    <w:rsid w:val="00A42AD2"/>
    <w:rsid w:val="00A43FE8"/>
    <w:rsid w:val="00A45B38"/>
    <w:rsid w:val="00A60E21"/>
    <w:rsid w:val="00A70438"/>
    <w:rsid w:val="00A71330"/>
    <w:rsid w:val="00A71496"/>
    <w:rsid w:val="00A75B6F"/>
    <w:rsid w:val="00A80110"/>
    <w:rsid w:val="00A8312C"/>
    <w:rsid w:val="00A846D5"/>
    <w:rsid w:val="00A94574"/>
    <w:rsid w:val="00A94EF9"/>
    <w:rsid w:val="00AA2E05"/>
    <w:rsid w:val="00AA3417"/>
    <w:rsid w:val="00AB5446"/>
    <w:rsid w:val="00AB5B02"/>
    <w:rsid w:val="00AC0020"/>
    <w:rsid w:val="00AC13E5"/>
    <w:rsid w:val="00AC1B17"/>
    <w:rsid w:val="00AC1D09"/>
    <w:rsid w:val="00AC6EE3"/>
    <w:rsid w:val="00AD6C0B"/>
    <w:rsid w:val="00AE08AF"/>
    <w:rsid w:val="00AE231F"/>
    <w:rsid w:val="00AE2938"/>
    <w:rsid w:val="00AE7753"/>
    <w:rsid w:val="00AF16E5"/>
    <w:rsid w:val="00AF3947"/>
    <w:rsid w:val="00B0250E"/>
    <w:rsid w:val="00B04588"/>
    <w:rsid w:val="00B0726C"/>
    <w:rsid w:val="00B1096C"/>
    <w:rsid w:val="00B20082"/>
    <w:rsid w:val="00B205FE"/>
    <w:rsid w:val="00B26890"/>
    <w:rsid w:val="00B27380"/>
    <w:rsid w:val="00B27560"/>
    <w:rsid w:val="00B34E6F"/>
    <w:rsid w:val="00B356BD"/>
    <w:rsid w:val="00B35CB7"/>
    <w:rsid w:val="00B41109"/>
    <w:rsid w:val="00B457B0"/>
    <w:rsid w:val="00B631F1"/>
    <w:rsid w:val="00B6515C"/>
    <w:rsid w:val="00B67601"/>
    <w:rsid w:val="00B71BDF"/>
    <w:rsid w:val="00B73DBD"/>
    <w:rsid w:val="00B748BA"/>
    <w:rsid w:val="00B759BB"/>
    <w:rsid w:val="00B77332"/>
    <w:rsid w:val="00B80EE7"/>
    <w:rsid w:val="00B81EF6"/>
    <w:rsid w:val="00B8286A"/>
    <w:rsid w:val="00B85DB7"/>
    <w:rsid w:val="00B90A53"/>
    <w:rsid w:val="00B92081"/>
    <w:rsid w:val="00B93B78"/>
    <w:rsid w:val="00B97542"/>
    <w:rsid w:val="00B976D6"/>
    <w:rsid w:val="00BA13D4"/>
    <w:rsid w:val="00BA4599"/>
    <w:rsid w:val="00BA5569"/>
    <w:rsid w:val="00BA5609"/>
    <w:rsid w:val="00BB142B"/>
    <w:rsid w:val="00BB5DC9"/>
    <w:rsid w:val="00BB66EC"/>
    <w:rsid w:val="00BD2142"/>
    <w:rsid w:val="00BD346D"/>
    <w:rsid w:val="00BD49AB"/>
    <w:rsid w:val="00BE3392"/>
    <w:rsid w:val="00BE4347"/>
    <w:rsid w:val="00BE47B3"/>
    <w:rsid w:val="00BE5D61"/>
    <w:rsid w:val="00BE6433"/>
    <w:rsid w:val="00BF1061"/>
    <w:rsid w:val="00BF1FFE"/>
    <w:rsid w:val="00C00782"/>
    <w:rsid w:val="00C01545"/>
    <w:rsid w:val="00C04CF5"/>
    <w:rsid w:val="00C04F5B"/>
    <w:rsid w:val="00C05C54"/>
    <w:rsid w:val="00C0691B"/>
    <w:rsid w:val="00C07C56"/>
    <w:rsid w:val="00C12AD9"/>
    <w:rsid w:val="00C1456A"/>
    <w:rsid w:val="00C15CA1"/>
    <w:rsid w:val="00C170DE"/>
    <w:rsid w:val="00C2045D"/>
    <w:rsid w:val="00C21CB0"/>
    <w:rsid w:val="00C258A1"/>
    <w:rsid w:val="00C321FB"/>
    <w:rsid w:val="00C32FE1"/>
    <w:rsid w:val="00C376EF"/>
    <w:rsid w:val="00C40BC5"/>
    <w:rsid w:val="00C541E7"/>
    <w:rsid w:val="00C54ED4"/>
    <w:rsid w:val="00C61530"/>
    <w:rsid w:val="00C62278"/>
    <w:rsid w:val="00C64114"/>
    <w:rsid w:val="00C658C5"/>
    <w:rsid w:val="00C66AAA"/>
    <w:rsid w:val="00C6769B"/>
    <w:rsid w:val="00C86272"/>
    <w:rsid w:val="00C867F8"/>
    <w:rsid w:val="00C87E75"/>
    <w:rsid w:val="00C954C9"/>
    <w:rsid w:val="00C9708A"/>
    <w:rsid w:val="00C9740D"/>
    <w:rsid w:val="00C97684"/>
    <w:rsid w:val="00C978C4"/>
    <w:rsid w:val="00CA1034"/>
    <w:rsid w:val="00CA142B"/>
    <w:rsid w:val="00CA2FC4"/>
    <w:rsid w:val="00CA6AF8"/>
    <w:rsid w:val="00CA71B8"/>
    <w:rsid w:val="00CB22AE"/>
    <w:rsid w:val="00CB2FBC"/>
    <w:rsid w:val="00CB3188"/>
    <w:rsid w:val="00CC114A"/>
    <w:rsid w:val="00CC2963"/>
    <w:rsid w:val="00CC4C6C"/>
    <w:rsid w:val="00CC5FD0"/>
    <w:rsid w:val="00CC61A1"/>
    <w:rsid w:val="00CC6865"/>
    <w:rsid w:val="00CD0120"/>
    <w:rsid w:val="00CD3465"/>
    <w:rsid w:val="00CD6D67"/>
    <w:rsid w:val="00CD6DAB"/>
    <w:rsid w:val="00CE2F74"/>
    <w:rsid w:val="00CE4B35"/>
    <w:rsid w:val="00CF5DC3"/>
    <w:rsid w:val="00CF5F6A"/>
    <w:rsid w:val="00D01046"/>
    <w:rsid w:val="00D032D8"/>
    <w:rsid w:val="00D03D8B"/>
    <w:rsid w:val="00D0526F"/>
    <w:rsid w:val="00D1395D"/>
    <w:rsid w:val="00D20DDB"/>
    <w:rsid w:val="00D224A2"/>
    <w:rsid w:val="00D332CA"/>
    <w:rsid w:val="00D33DFB"/>
    <w:rsid w:val="00D35839"/>
    <w:rsid w:val="00D35DB2"/>
    <w:rsid w:val="00D40131"/>
    <w:rsid w:val="00D4088E"/>
    <w:rsid w:val="00D4147E"/>
    <w:rsid w:val="00D41548"/>
    <w:rsid w:val="00D43F56"/>
    <w:rsid w:val="00D45223"/>
    <w:rsid w:val="00D525BC"/>
    <w:rsid w:val="00D603AA"/>
    <w:rsid w:val="00D63B26"/>
    <w:rsid w:val="00D66DD7"/>
    <w:rsid w:val="00D67F3B"/>
    <w:rsid w:val="00D72FAB"/>
    <w:rsid w:val="00D775FE"/>
    <w:rsid w:val="00D8062C"/>
    <w:rsid w:val="00D812C1"/>
    <w:rsid w:val="00D82C56"/>
    <w:rsid w:val="00D836AD"/>
    <w:rsid w:val="00D84E0B"/>
    <w:rsid w:val="00D879B2"/>
    <w:rsid w:val="00D87E95"/>
    <w:rsid w:val="00D95FD8"/>
    <w:rsid w:val="00D972B1"/>
    <w:rsid w:val="00D97A43"/>
    <w:rsid w:val="00DA10EC"/>
    <w:rsid w:val="00DA1A12"/>
    <w:rsid w:val="00DA2B5F"/>
    <w:rsid w:val="00DB053E"/>
    <w:rsid w:val="00DB29BD"/>
    <w:rsid w:val="00DB5AF0"/>
    <w:rsid w:val="00DB735F"/>
    <w:rsid w:val="00DC5D46"/>
    <w:rsid w:val="00DD22EA"/>
    <w:rsid w:val="00DE0676"/>
    <w:rsid w:val="00DE6D29"/>
    <w:rsid w:val="00DF1730"/>
    <w:rsid w:val="00DF2393"/>
    <w:rsid w:val="00DF28F0"/>
    <w:rsid w:val="00DF429A"/>
    <w:rsid w:val="00DF4BD1"/>
    <w:rsid w:val="00E02942"/>
    <w:rsid w:val="00E032BF"/>
    <w:rsid w:val="00E04867"/>
    <w:rsid w:val="00E04B69"/>
    <w:rsid w:val="00E12AD5"/>
    <w:rsid w:val="00E144B1"/>
    <w:rsid w:val="00E14972"/>
    <w:rsid w:val="00E15426"/>
    <w:rsid w:val="00E17D5D"/>
    <w:rsid w:val="00E20B1D"/>
    <w:rsid w:val="00E21CDD"/>
    <w:rsid w:val="00E25D9D"/>
    <w:rsid w:val="00E31BF9"/>
    <w:rsid w:val="00E36847"/>
    <w:rsid w:val="00E402EF"/>
    <w:rsid w:val="00E430DC"/>
    <w:rsid w:val="00E44C76"/>
    <w:rsid w:val="00E45910"/>
    <w:rsid w:val="00E52A49"/>
    <w:rsid w:val="00E54905"/>
    <w:rsid w:val="00E55426"/>
    <w:rsid w:val="00E61278"/>
    <w:rsid w:val="00E62788"/>
    <w:rsid w:val="00E62813"/>
    <w:rsid w:val="00E634C1"/>
    <w:rsid w:val="00E6386E"/>
    <w:rsid w:val="00E73762"/>
    <w:rsid w:val="00E74B2C"/>
    <w:rsid w:val="00E80B79"/>
    <w:rsid w:val="00E86745"/>
    <w:rsid w:val="00E919BE"/>
    <w:rsid w:val="00E925B7"/>
    <w:rsid w:val="00EA32B6"/>
    <w:rsid w:val="00EA70D8"/>
    <w:rsid w:val="00EA7205"/>
    <w:rsid w:val="00EB2296"/>
    <w:rsid w:val="00EB63E0"/>
    <w:rsid w:val="00EB6471"/>
    <w:rsid w:val="00EB728A"/>
    <w:rsid w:val="00EC1E51"/>
    <w:rsid w:val="00EC3275"/>
    <w:rsid w:val="00EC734C"/>
    <w:rsid w:val="00ED010D"/>
    <w:rsid w:val="00ED1D75"/>
    <w:rsid w:val="00ED4554"/>
    <w:rsid w:val="00ED4977"/>
    <w:rsid w:val="00ED6AB8"/>
    <w:rsid w:val="00EE46E8"/>
    <w:rsid w:val="00EF07A6"/>
    <w:rsid w:val="00EF1C5C"/>
    <w:rsid w:val="00EF45FC"/>
    <w:rsid w:val="00EF6984"/>
    <w:rsid w:val="00EF7636"/>
    <w:rsid w:val="00F1512F"/>
    <w:rsid w:val="00F16298"/>
    <w:rsid w:val="00F21917"/>
    <w:rsid w:val="00F25C99"/>
    <w:rsid w:val="00F319CD"/>
    <w:rsid w:val="00F3241D"/>
    <w:rsid w:val="00F40C38"/>
    <w:rsid w:val="00F40F55"/>
    <w:rsid w:val="00F44FF6"/>
    <w:rsid w:val="00F4609F"/>
    <w:rsid w:val="00F47CE0"/>
    <w:rsid w:val="00F512CA"/>
    <w:rsid w:val="00F55333"/>
    <w:rsid w:val="00F64BE1"/>
    <w:rsid w:val="00F677F0"/>
    <w:rsid w:val="00F72513"/>
    <w:rsid w:val="00F84EC7"/>
    <w:rsid w:val="00F9073B"/>
    <w:rsid w:val="00F917FD"/>
    <w:rsid w:val="00F934D4"/>
    <w:rsid w:val="00F9526D"/>
    <w:rsid w:val="00FA1B84"/>
    <w:rsid w:val="00FA6DC7"/>
    <w:rsid w:val="00FA734B"/>
    <w:rsid w:val="00FA7E4D"/>
    <w:rsid w:val="00FB109F"/>
    <w:rsid w:val="00FB276F"/>
    <w:rsid w:val="00FC4201"/>
    <w:rsid w:val="00FD1560"/>
    <w:rsid w:val="00FD63A2"/>
    <w:rsid w:val="00FE09BA"/>
    <w:rsid w:val="00FE0E56"/>
    <w:rsid w:val="00FE1F68"/>
    <w:rsid w:val="00FE2A75"/>
    <w:rsid w:val="00FF0646"/>
    <w:rsid w:val="00FF23F4"/>
    <w:rsid w:val="00FF396F"/>
    <w:rsid w:val="00FF44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77C6F51-F61E-4451-8431-86C7FD3A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CA1"/>
    <w:rPr>
      <w:rFonts w:ascii="Garamond" w:hAnsi="Garamond" w:cs="Arial"/>
      <w:sz w:val="24"/>
      <w:szCs w:val="24"/>
      <w:lang w:val="en-GB" w:eastAsia="en-US"/>
    </w:rPr>
  </w:style>
  <w:style w:type="paragraph" w:styleId="Heading1">
    <w:name w:val="heading 1"/>
    <w:basedOn w:val="Normal"/>
    <w:next w:val="Normal"/>
    <w:link w:val="Heading1Char"/>
    <w:qFormat/>
    <w:rsid w:val="00C15CA1"/>
    <w:pPr>
      <w:keepNext/>
      <w:jc w:val="center"/>
      <w:outlineLvl w:val="0"/>
    </w:pPr>
    <w:rPr>
      <w:rFonts w:ascii="Arial" w:hAnsi="Arial"/>
      <w:b/>
      <w:bCs/>
      <w:sz w:val="22"/>
      <w:u w:val="single"/>
    </w:rPr>
  </w:style>
  <w:style w:type="paragraph" w:styleId="Heading2">
    <w:name w:val="heading 2"/>
    <w:basedOn w:val="Normal"/>
    <w:next w:val="Normal"/>
    <w:link w:val="Heading2Char"/>
    <w:qFormat/>
    <w:rsid w:val="00C15CA1"/>
    <w:pPr>
      <w:keepNext/>
      <w:jc w:val="right"/>
      <w:outlineLvl w:val="1"/>
    </w:pPr>
    <w:rPr>
      <w:rFonts w:ascii="Arial" w:hAnsi="Arial" w:cs="Times New Roman"/>
      <w:b/>
      <w:bCs/>
      <w:sz w:val="22"/>
    </w:rPr>
  </w:style>
  <w:style w:type="paragraph" w:styleId="Heading3">
    <w:name w:val="heading 3"/>
    <w:basedOn w:val="Normal"/>
    <w:next w:val="Normal"/>
    <w:link w:val="Heading3Char"/>
    <w:qFormat/>
    <w:rsid w:val="00C15CA1"/>
    <w:pPr>
      <w:keepNext/>
      <w:numPr>
        <w:numId w:val="1"/>
      </w:numPr>
      <w:tabs>
        <w:tab w:val="clear" w:pos="1080"/>
      </w:tabs>
      <w:ind w:left="567" w:hanging="578"/>
      <w:jc w:val="both"/>
      <w:outlineLvl w:val="2"/>
    </w:pPr>
    <w:rPr>
      <w:rFonts w:ascii="Arial" w:hAnsi="Arial" w:cs="Times New Roman"/>
      <w:b/>
      <w:bCs/>
      <w:color w:val="FF0000"/>
      <w:sz w:val="22"/>
      <w:u w:val="single"/>
    </w:rPr>
  </w:style>
  <w:style w:type="paragraph" w:styleId="Heading4">
    <w:name w:val="heading 4"/>
    <w:basedOn w:val="Normal"/>
    <w:next w:val="Normal"/>
    <w:qFormat/>
    <w:rsid w:val="00C15CA1"/>
    <w:pPr>
      <w:keepNext/>
      <w:jc w:val="center"/>
      <w:outlineLvl w:val="3"/>
    </w:pPr>
    <w:rPr>
      <w:b/>
      <w:bCs/>
    </w:rPr>
  </w:style>
  <w:style w:type="paragraph" w:styleId="Heading5">
    <w:name w:val="heading 5"/>
    <w:basedOn w:val="Normal"/>
    <w:next w:val="Normal"/>
    <w:qFormat/>
    <w:rsid w:val="00C15CA1"/>
    <w:pPr>
      <w:keepNext/>
      <w:jc w:val="center"/>
      <w:outlineLvl w:val="4"/>
    </w:pPr>
    <w:rPr>
      <w:rFonts w:ascii="Arial" w:hAnsi="Arial"/>
      <w:b/>
      <w:bCs/>
      <w:sz w:val="22"/>
    </w:rPr>
  </w:style>
  <w:style w:type="paragraph" w:styleId="Heading6">
    <w:name w:val="heading 6"/>
    <w:basedOn w:val="Normal"/>
    <w:next w:val="Normal"/>
    <w:qFormat/>
    <w:rsid w:val="00C15CA1"/>
    <w:pPr>
      <w:keepNext/>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0"/>
      <w:jc w:val="both"/>
      <w:outlineLvl w:val="5"/>
    </w:pPr>
    <w:rPr>
      <w:rFonts w:ascii="Times New Roman" w:hAnsi="Times New Roman" w:cs="Times New Roman"/>
      <w:sz w:val="22"/>
      <w:szCs w:val="20"/>
    </w:rPr>
  </w:style>
  <w:style w:type="paragraph" w:styleId="Heading7">
    <w:name w:val="heading 7"/>
    <w:basedOn w:val="Normal"/>
    <w:next w:val="Normal"/>
    <w:qFormat/>
    <w:rsid w:val="00C15C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920" w:hanging="7920"/>
      <w:jc w:val="both"/>
      <w:outlineLvl w:val="6"/>
    </w:pPr>
    <w:rPr>
      <w:rFonts w:ascii="Times New Roman" w:hAnsi="Times New Roman" w:cs="Times New Roman"/>
      <w:sz w:val="22"/>
      <w:szCs w:val="20"/>
    </w:rPr>
  </w:style>
  <w:style w:type="paragraph" w:styleId="Heading8">
    <w:name w:val="heading 8"/>
    <w:basedOn w:val="Normal"/>
    <w:next w:val="Normal"/>
    <w:qFormat/>
    <w:rsid w:val="004C553C"/>
    <w:pPr>
      <w:spacing w:before="240" w:after="60"/>
      <w:outlineLvl w:val="7"/>
    </w:pPr>
    <w:rPr>
      <w:rFonts w:ascii="Times New Roman" w:hAnsi="Times New Roman" w:cs="Times New Roman"/>
      <w:i/>
      <w:iCs/>
      <w:lang w:val="en-US"/>
    </w:rPr>
  </w:style>
  <w:style w:type="paragraph" w:styleId="Heading9">
    <w:name w:val="heading 9"/>
    <w:basedOn w:val="Normal"/>
    <w:next w:val="Normal"/>
    <w:qFormat/>
    <w:rsid w:val="004C553C"/>
    <w:p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CA1"/>
    <w:pPr>
      <w:ind w:left="1440" w:hanging="1440"/>
      <w:jc w:val="both"/>
    </w:pPr>
    <w:rPr>
      <w:rFonts w:ascii="Arial" w:hAnsi="Arial"/>
      <w:color w:val="000000"/>
      <w:sz w:val="22"/>
    </w:rPr>
  </w:style>
  <w:style w:type="character" w:styleId="Hyperlink">
    <w:name w:val="Hyperlink"/>
    <w:rsid w:val="00C15CA1"/>
    <w:rPr>
      <w:color w:val="0000FF"/>
      <w:u w:val="single"/>
    </w:rPr>
  </w:style>
  <w:style w:type="paragraph" w:styleId="Header">
    <w:name w:val="header"/>
    <w:basedOn w:val="Normal"/>
    <w:link w:val="HeaderChar"/>
    <w:rsid w:val="00C15CA1"/>
    <w:pPr>
      <w:tabs>
        <w:tab w:val="center" w:pos="4320"/>
        <w:tab w:val="right" w:pos="8640"/>
      </w:tabs>
    </w:pPr>
    <w:rPr>
      <w:rFonts w:cs="Times New Roman"/>
    </w:rPr>
  </w:style>
  <w:style w:type="paragraph" w:styleId="Footer">
    <w:name w:val="footer"/>
    <w:basedOn w:val="Normal"/>
    <w:link w:val="FooterChar"/>
    <w:rsid w:val="00C15CA1"/>
    <w:pPr>
      <w:tabs>
        <w:tab w:val="center" w:pos="4320"/>
        <w:tab w:val="right" w:pos="8640"/>
      </w:tabs>
    </w:pPr>
  </w:style>
  <w:style w:type="character" w:styleId="PageNumber">
    <w:name w:val="page number"/>
    <w:basedOn w:val="DefaultParagraphFont"/>
    <w:rsid w:val="00C15CA1"/>
  </w:style>
  <w:style w:type="character" w:styleId="FollowedHyperlink">
    <w:name w:val="FollowedHyperlink"/>
    <w:rsid w:val="00C15CA1"/>
    <w:rPr>
      <w:color w:val="800080"/>
      <w:u w:val="single"/>
    </w:rPr>
  </w:style>
  <w:style w:type="paragraph" w:customStyle="1" w:styleId="Level10">
    <w:name w:val="Level 1"/>
    <w:basedOn w:val="Normal"/>
    <w:rsid w:val="00C15CA1"/>
    <w:pPr>
      <w:widowControl w:val="0"/>
      <w:spacing w:line="360" w:lineRule="auto"/>
      <w:ind w:left="1440" w:hanging="720"/>
    </w:pPr>
    <w:rPr>
      <w:rFonts w:ascii="Arial" w:hAnsi="Arial" w:cs="Times New Roman"/>
      <w:snapToGrid w:val="0"/>
      <w:sz w:val="22"/>
      <w:szCs w:val="20"/>
    </w:rPr>
  </w:style>
  <w:style w:type="paragraph" w:customStyle="1" w:styleId="Level11">
    <w:name w:val="Level 11"/>
    <w:basedOn w:val="Normal"/>
    <w:rsid w:val="00C15C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Pr>
      <w:rFonts w:ascii="CG Times" w:hAnsi="CG Times" w:cs="Times New Roman"/>
      <w:snapToGrid w:val="0"/>
      <w:sz w:val="22"/>
      <w:szCs w:val="20"/>
    </w:rPr>
  </w:style>
  <w:style w:type="paragraph" w:customStyle="1" w:styleId="2">
    <w:name w:val="2"/>
    <w:basedOn w:val="Normal"/>
    <w:rsid w:val="00C15CA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pPr>
    <w:rPr>
      <w:rFonts w:ascii="CG Times" w:hAnsi="CG Times" w:cs="Times New Roman"/>
      <w:snapToGrid w:val="0"/>
      <w:sz w:val="22"/>
      <w:szCs w:val="20"/>
    </w:rPr>
  </w:style>
  <w:style w:type="paragraph" w:customStyle="1" w:styleId="1AutoList1">
    <w:name w:val="1AutoList1"/>
    <w:rsid w:val="00C15CA1"/>
    <w:pPr>
      <w:widowControl w:val="0"/>
      <w:tabs>
        <w:tab w:val="left" w:pos="720"/>
      </w:tabs>
      <w:ind w:left="720" w:hanging="720"/>
      <w:jc w:val="both"/>
    </w:pPr>
    <w:rPr>
      <w:snapToGrid w:val="0"/>
      <w:sz w:val="24"/>
      <w:lang w:val="en-US" w:eastAsia="en-US"/>
    </w:rPr>
  </w:style>
  <w:style w:type="paragraph" w:customStyle="1" w:styleId="2AutoList1">
    <w:name w:val="2AutoList1"/>
    <w:rsid w:val="00C15CA1"/>
    <w:pPr>
      <w:widowControl w:val="0"/>
      <w:tabs>
        <w:tab w:val="left" w:pos="720"/>
        <w:tab w:val="left" w:pos="1440"/>
      </w:tabs>
      <w:ind w:left="1440" w:hanging="720"/>
      <w:jc w:val="both"/>
    </w:pPr>
    <w:rPr>
      <w:snapToGrid w:val="0"/>
      <w:sz w:val="24"/>
      <w:lang w:val="en-US" w:eastAsia="en-US"/>
    </w:rPr>
  </w:style>
  <w:style w:type="paragraph" w:styleId="BodyText2">
    <w:name w:val="Body Text 2"/>
    <w:basedOn w:val="Normal"/>
    <w:link w:val="BodyText2Char"/>
    <w:rsid w:val="00C15CA1"/>
    <w:rPr>
      <w:rFonts w:ascii="Times New Roman" w:hAnsi="Times New Roman" w:cs="Times New Roman"/>
      <w:b/>
      <w:bCs/>
      <w:u w:val="single"/>
    </w:rPr>
  </w:style>
  <w:style w:type="paragraph" w:styleId="BodyText">
    <w:name w:val="Body Text"/>
    <w:basedOn w:val="Normal"/>
    <w:link w:val="BodyTextChar"/>
    <w:rsid w:val="00C15CA1"/>
    <w:pPr>
      <w:jc w:val="center"/>
    </w:pPr>
    <w:rPr>
      <w:rFonts w:ascii="Times New Roman" w:hAnsi="Times New Roman" w:cs="Times New Roman"/>
      <w:b/>
      <w:bCs/>
    </w:rPr>
  </w:style>
  <w:style w:type="paragraph" w:styleId="Title">
    <w:name w:val="Title"/>
    <w:basedOn w:val="Normal"/>
    <w:link w:val="TitleChar"/>
    <w:uiPriority w:val="99"/>
    <w:qFormat/>
    <w:rsid w:val="00C15CA1"/>
    <w:pPr>
      <w:tabs>
        <w:tab w:val="left" w:pos="900"/>
        <w:tab w:val="center" w:pos="5040"/>
        <w:tab w:val="left" w:pos="8460"/>
      </w:tabs>
      <w:jc w:val="center"/>
    </w:pPr>
    <w:rPr>
      <w:rFonts w:ascii="Arial" w:hAnsi="Arial" w:cs="Times New Roman"/>
      <w:b/>
      <w:bCs/>
      <w:sz w:val="44"/>
    </w:rPr>
  </w:style>
  <w:style w:type="paragraph" w:customStyle="1" w:styleId="1BulletList">
    <w:name w:val="1Bullet List"/>
    <w:basedOn w:val="Normal"/>
    <w:rsid w:val="00C15CA1"/>
    <w:pPr>
      <w:widowControl w:val="0"/>
      <w:autoSpaceDE w:val="0"/>
      <w:autoSpaceDN w:val="0"/>
      <w:adjustRightInd w:val="0"/>
    </w:pPr>
    <w:rPr>
      <w:rFonts w:ascii="Times New Roman" w:hAnsi="Times New Roman" w:cs="Times New Roman"/>
      <w:sz w:val="20"/>
      <w:lang w:val="en-US"/>
    </w:rPr>
  </w:style>
  <w:style w:type="paragraph" w:styleId="NormalIndent">
    <w:name w:val="Normal Indent"/>
    <w:basedOn w:val="Normal"/>
    <w:rsid w:val="00C15CA1"/>
    <w:pPr>
      <w:tabs>
        <w:tab w:val="left" w:pos="709"/>
      </w:tabs>
      <w:jc w:val="both"/>
    </w:pPr>
    <w:rPr>
      <w:rFonts w:ascii="Arial" w:hAnsi="Arial"/>
      <w:smallCaps/>
      <w:sz w:val="22"/>
    </w:rPr>
  </w:style>
  <w:style w:type="character" w:customStyle="1" w:styleId="Char">
    <w:name w:val="Char"/>
    <w:rsid w:val="00C15CA1"/>
    <w:rPr>
      <w:rFonts w:ascii="Arial" w:hAnsi="Arial" w:cs="Arial"/>
      <w:smallCaps/>
      <w:sz w:val="22"/>
      <w:szCs w:val="24"/>
      <w:lang w:val="en-GB" w:eastAsia="en-US" w:bidi="ar-SA"/>
    </w:rPr>
  </w:style>
  <w:style w:type="paragraph" w:styleId="BodyText3">
    <w:name w:val="Body Text 3"/>
    <w:basedOn w:val="Normal"/>
    <w:rsid w:val="00C15CA1"/>
    <w:pPr>
      <w:jc w:val="both"/>
    </w:pPr>
    <w:rPr>
      <w:rFonts w:ascii="Times New Roman" w:hAnsi="Times New Roman" w:cs="Times New Roman"/>
    </w:rPr>
  </w:style>
  <w:style w:type="paragraph" w:styleId="Caption">
    <w:name w:val="caption"/>
    <w:basedOn w:val="Normal"/>
    <w:next w:val="Normal"/>
    <w:qFormat/>
    <w:rsid w:val="00C15CA1"/>
    <w:pPr>
      <w:ind w:left="720" w:firstLine="720"/>
    </w:pPr>
    <w:rPr>
      <w:rFonts w:ascii="Times New Roman" w:hAnsi="Times New Roman" w:cs="Times New Roman"/>
      <w:b/>
      <w:bCs/>
      <w:u w:val="single"/>
    </w:rPr>
  </w:style>
  <w:style w:type="paragraph" w:styleId="NormalWeb">
    <w:name w:val="Normal (Web)"/>
    <w:basedOn w:val="Normal"/>
    <w:rsid w:val="00C15CA1"/>
    <w:pPr>
      <w:spacing w:before="100" w:beforeAutospacing="1" w:after="100" w:afterAutospacing="1"/>
    </w:pPr>
    <w:rPr>
      <w:rFonts w:ascii="Times New Roman" w:hAnsi="Times New Roman" w:cs="Times New Roman"/>
    </w:rPr>
  </w:style>
  <w:style w:type="paragraph" w:styleId="BodyTextIndent2">
    <w:name w:val="Body Text Indent 2"/>
    <w:basedOn w:val="Normal"/>
    <w:rsid w:val="004C553C"/>
    <w:pPr>
      <w:spacing w:after="120" w:line="480" w:lineRule="auto"/>
      <w:ind w:left="360"/>
    </w:pPr>
    <w:rPr>
      <w:rFonts w:ascii="Times New Roman" w:hAnsi="Times New Roman" w:cs="Times New Roman"/>
      <w:lang w:val="en-US"/>
    </w:rPr>
  </w:style>
  <w:style w:type="paragraph" w:styleId="BodyTextIndent3">
    <w:name w:val="Body Text Indent 3"/>
    <w:basedOn w:val="Normal"/>
    <w:rsid w:val="004C553C"/>
    <w:pPr>
      <w:spacing w:after="120"/>
      <w:ind w:left="360"/>
    </w:pPr>
    <w:rPr>
      <w:rFonts w:ascii="Times New Roman" w:hAnsi="Times New Roman" w:cs="Times New Roman"/>
      <w:sz w:val="16"/>
      <w:szCs w:val="16"/>
      <w:lang w:val="en-US"/>
    </w:rPr>
  </w:style>
  <w:style w:type="paragraph" w:styleId="TOC1">
    <w:name w:val="toc 1"/>
    <w:basedOn w:val="Normal"/>
    <w:next w:val="Normal"/>
    <w:autoRedefine/>
    <w:semiHidden/>
    <w:rsid w:val="00764722"/>
    <w:pPr>
      <w:tabs>
        <w:tab w:val="left" w:pos="561"/>
        <w:tab w:val="right" w:pos="8976"/>
      </w:tabs>
      <w:jc w:val="center"/>
    </w:pPr>
    <w:rPr>
      <w:rFonts w:ascii="Times New Roman" w:hAnsi="Times New Roman" w:cs="Times New Roman"/>
      <w:b/>
      <w:bCs/>
      <w:sz w:val="22"/>
    </w:rPr>
  </w:style>
  <w:style w:type="paragraph" w:customStyle="1" w:styleId="Document">
    <w:name w:val="Document"/>
    <w:basedOn w:val="Normal"/>
    <w:rsid w:val="004C553C"/>
    <w:pPr>
      <w:jc w:val="center"/>
    </w:pPr>
    <w:rPr>
      <w:rFonts w:ascii="sans serif" w:hAnsi="sans serif" w:cs="Times New Roman"/>
    </w:rPr>
  </w:style>
  <w:style w:type="paragraph" w:styleId="HTMLPreformatted">
    <w:name w:val="HTML Preformatted"/>
    <w:basedOn w:val="Normal"/>
    <w:rsid w:val="004C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color w:val="000000"/>
      <w:sz w:val="20"/>
      <w:szCs w:val="20"/>
      <w:lang w:val="en-US"/>
    </w:rPr>
  </w:style>
  <w:style w:type="paragraph" w:styleId="BlockText">
    <w:name w:val="Block Text"/>
    <w:basedOn w:val="Normal"/>
    <w:rsid w:val="004C553C"/>
    <w:pPr>
      <w:ind w:left="720" w:right="-694" w:hanging="720"/>
      <w:jc w:val="both"/>
    </w:pPr>
    <w:rPr>
      <w:rFonts w:ascii="Times New Roman" w:hAnsi="Times New Roman" w:cs="Times New Roman"/>
      <w:lang w:val="en-US"/>
    </w:rPr>
  </w:style>
  <w:style w:type="table" w:styleId="TableGrid">
    <w:name w:val="Table Grid"/>
    <w:basedOn w:val="TableNormal"/>
    <w:uiPriority w:val="39"/>
    <w:rsid w:val="00B7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764722"/>
    <w:pPr>
      <w:ind w:left="240"/>
    </w:pPr>
  </w:style>
  <w:style w:type="paragraph" w:customStyle="1" w:styleId="DefaultText">
    <w:name w:val="Default Text"/>
    <w:basedOn w:val="Normal"/>
    <w:rsid w:val="00D224A2"/>
    <w:pPr>
      <w:spacing w:line="360" w:lineRule="auto"/>
      <w:ind w:left="1093" w:hanging="368"/>
      <w:jc w:val="both"/>
    </w:pPr>
    <w:rPr>
      <w:rFonts w:ascii="Times New Roman" w:hAnsi="Times New Roman" w:cs="Times New Roman"/>
      <w:noProof/>
      <w:szCs w:val="20"/>
      <w:lang w:val="en-US"/>
    </w:rPr>
  </w:style>
  <w:style w:type="paragraph" w:customStyle="1" w:styleId="WW-BodyTextIndent3">
    <w:name w:val="WW-Body Text Indent 3"/>
    <w:basedOn w:val="Normal"/>
    <w:rsid w:val="00D224A2"/>
    <w:pPr>
      <w:widowControl w:val="0"/>
      <w:suppressAutoHyphens/>
      <w:spacing w:line="360" w:lineRule="auto"/>
      <w:ind w:left="510"/>
    </w:pPr>
    <w:rPr>
      <w:rFonts w:ascii="Times New Roman" w:eastAsia="Lucida Sans Unicode" w:hAnsi="Times New Roman" w:cs="Times New Roman"/>
      <w:b/>
      <w:sz w:val="28"/>
      <w:szCs w:val="20"/>
      <w:u w:val="single"/>
    </w:rPr>
  </w:style>
  <w:style w:type="character" w:customStyle="1" w:styleId="Heading1Char">
    <w:name w:val="Heading 1 Char"/>
    <w:link w:val="Heading1"/>
    <w:rsid w:val="00D41548"/>
    <w:rPr>
      <w:rFonts w:ascii="Arial" w:hAnsi="Arial" w:cs="Arial"/>
      <w:b/>
      <w:bCs/>
      <w:sz w:val="22"/>
      <w:szCs w:val="24"/>
      <w:u w:val="single"/>
      <w:lang w:val="en-GB" w:eastAsia="en-US" w:bidi="ar-SA"/>
    </w:rPr>
  </w:style>
  <w:style w:type="paragraph" w:styleId="BalloonText">
    <w:name w:val="Balloon Text"/>
    <w:basedOn w:val="Normal"/>
    <w:semiHidden/>
    <w:rsid w:val="00076E8D"/>
    <w:rPr>
      <w:rFonts w:ascii="Tahoma" w:hAnsi="Tahoma" w:cs="Tahoma"/>
      <w:sz w:val="16"/>
      <w:szCs w:val="16"/>
    </w:rPr>
  </w:style>
  <w:style w:type="character" w:customStyle="1" w:styleId="Char0">
    <w:name w:val="Char"/>
    <w:rsid w:val="00AB5B02"/>
    <w:rPr>
      <w:rFonts w:ascii="Arial" w:hAnsi="Arial" w:cs="Arial"/>
      <w:smallCaps/>
      <w:sz w:val="22"/>
      <w:szCs w:val="24"/>
      <w:lang w:val="en-GB" w:eastAsia="en-US" w:bidi="ar-SA"/>
    </w:rPr>
  </w:style>
  <w:style w:type="character" w:customStyle="1" w:styleId="Heading3Char">
    <w:name w:val="Heading 3 Char"/>
    <w:link w:val="Heading3"/>
    <w:rsid w:val="00367E39"/>
    <w:rPr>
      <w:rFonts w:ascii="Arial" w:hAnsi="Arial"/>
      <w:b/>
      <w:bCs/>
      <w:color w:val="FF0000"/>
      <w:sz w:val="22"/>
      <w:szCs w:val="24"/>
      <w:u w:val="single"/>
      <w:lang w:val="en-GB" w:eastAsia="en-US"/>
    </w:rPr>
  </w:style>
  <w:style w:type="character" w:customStyle="1" w:styleId="Heading2Char">
    <w:name w:val="Heading 2 Char"/>
    <w:link w:val="Heading2"/>
    <w:rsid w:val="00367E39"/>
    <w:rPr>
      <w:rFonts w:ascii="Arial" w:hAnsi="Arial" w:cs="Arial"/>
      <w:b/>
      <w:bCs/>
      <w:sz w:val="22"/>
      <w:szCs w:val="24"/>
      <w:lang w:val="en-GB"/>
    </w:rPr>
  </w:style>
  <w:style w:type="character" w:customStyle="1" w:styleId="HeaderChar">
    <w:name w:val="Header Char"/>
    <w:link w:val="Header"/>
    <w:rsid w:val="00367E39"/>
    <w:rPr>
      <w:rFonts w:ascii="Garamond" w:hAnsi="Garamond" w:cs="Arial"/>
      <w:sz w:val="24"/>
      <w:szCs w:val="24"/>
      <w:lang w:val="en-GB"/>
    </w:rPr>
  </w:style>
  <w:style w:type="character" w:customStyle="1" w:styleId="BodyText2Char">
    <w:name w:val="Body Text 2 Char"/>
    <w:link w:val="BodyText2"/>
    <w:rsid w:val="00367E39"/>
    <w:rPr>
      <w:b/>
      <w:bCs/>
      <w:sz w:val="24"/>
      <w:szCs w:val="24"/>
      <w:u w:val="single"/>
    </w:rPr>
  </w:style>
  <w:style w:type="character" w:customStyle="1" w:styleId="Char1">
    <w:name w:val="Char"/>
    <w:rsid w:val="00367E39"/>
    <w:rPr>
      <w:rFonts w:ascii="Arial" w:hAnsi="Arial" w:cs="Arial"/>
      <w:smallCaps/>
      <w:sz w:val="22"/>
      <w:szCs w:val="24"/>
      <w:lang w:val="en-GB" w:eastAsia="en-US" w:bidi="ar-SA"/>
    </w:rPr>
  </w:style>
  <w:style w:type="character" w:customStyle="1" w:styleId="TitleChar">
    <w:name w:val="Title Char"/>
    <w:link w:val="Title"/>
    <w:uiPriority w:val="99"/>
    <w:locked/>
    <w:rsid w:val="000C1E46"/>
    <w:rPr>
      <w:rFonts w:ascii="Arial" w:hAnsi="Arial"/>
      <w:b/>
      <w:bCs/>
      <w:sz w:val="44"/>
      <w:szCs w:val="24"/>
      <w:lang w:val="en-GB"/>
    </w:rPr>
  </w:style>
  <w:style w:type="character" w:customStyle="1" w:styleId="BodyTextChar">
    <w:name w:val="Body Text Char"/>
    <w:link w:val="BodyText"/>
    <w:rsid w:val="003A4713"/>
    <w:rPr>
      <w:b/>
      <w:bCs/>
      <w:sz w:val="24"/>
      <w:szCs w:val="24"/>
      <w:lang w:val="en-GB"/>
    </w:rPr>
  </w:style>
  <w:style w:type="paragraph" w:styleId="ListParagraph">
    <w:name w:val="List Paragraph"/>
    <w:basedOn w:val="Normal"/>
    <w:qFormat/>
    <w:rsid w:val="00C9740D"/>
    <w:pPr>
      <w:ind w:left="720"/>
      <w:contextualSpacing/>
    </w:pPr>
    <w:rPr>
      <w:rFonts w:ascii="Calibri" w:eastAsia="Calibri" w:hAnsi="Calibri" w:cs="Times New Roman"/>
      <w:sz w:val="22"/>
      <w:szCs w:val="22"/>
      <w:lang w:val="en-ZA"/>
    </w:rPr>
  </w:style>
  <w:style w:type="character" w:customStyle="1" w:styleId="FooterChar">
    <w:name w:val="Footer Char"/>
    <w:link w:val="Footer"/>
    <w:uiPriority w:val="99"/>
    <w:rsid w:val="00CD6D67"/>
    <w:rPr>
      <w:rFonts w:ascii="Garamond" w:hAnsi="Garamond" w:cs="Arial"/>
      <w:sz w:val="24"/>
      <w:szCs w:val="24"/>
      <w:lang w:val="en-GB"/>
    </w:rPr>
  </w:style>
  <w:style w:type="paragraph" w:customStyle="1" w:styleId="Level1">
    <w:name w:val="Level1"/>
    <w:basedOn w:val="Heading1"/>
    <w:next w:val="Normal"/>
    <w:rsid w:val="00966B74"/>
    <w:pPr>
      <w:keepLines/>
      <w:numPr>
        <w:numId w:val="56"/>
      </w:numPr>
      <w:spacing w:after="240" w:line="288" w:lineRule="auto"/>
      <w:jc w:val="both"/>
    </w:pPr>
    <w:rPr>
      <w:rFonts w:cs="Times New Roman"/>
      <w:bCs w:val="0"/>
      <w:caps/>
      <w:kern w:val="28"/>
      <w:sz w:val="20"/>
      <w:szCs w:val="20"/>
      <w:u w:val="none"/>
      <w:lang w:val="en-US"/>
    </w:rPr>
  </w:style>
  <w:style w:type="paragraph" w:customStyle="1" w:styleId="Level2">
    <w:name w:val="Level2"/>
    <w:basedOn w:val="Level1"/>
    <w:rsid w:val="00966B74"/>
    <w:pPr>
      <w:keepNext w:val="0"/>
      <w:keepLines w:val="0"/>
      <w:numPr>
        <w:ilvl w:val="1"/>
      </w:numPr>
      <w:outlineLvl w:val="1"/>
    </w:pPr>
    <w:rPr>
      <w:b w:val="0"/>
      <w:caps w:val="0"/>
    </w:rPr>
  </w:style>
  <w:style w:type="paragraph" w:customStyle="1" w:styleId="Level3">
    <w:name w:val="Level3"/>
    <w:basedOn w:val="Level2"/>
    <w:rsid w:val="00966B74"/>
    <w:pPr>
      <w:numPr>
        <w:ilvl w:val="2"/>
      </w:numPr>
    </w:pPr>
  </w:style>
  <w:style w:type="paragraph" w:customStyle="1" w:styleId="Level4">
    <w:name w:val="Level4"/>
    <w:basedOn w:val="Level3"/>
    <w:rsid w:val="00966B74"/>
    <w:pPr>
      <w:numPr>
        <w:ilvl w:val="3"/>
      </w:numPr>
    </w:pPr>
  </w:style>
  <w:style w:type="paragraph" w:customStyle="1" w:styleId="Level5">
    <w:name w:val="Level5"/>
    <w:basedOn w:val="Level4"/>
    <w:rsid w:val="00966B74"/>
    <w:pPr>
      <w:numPr>
        <w:ilvl w:val="4"/>
      </w:numPr>
    </w:pPr>
  </w:style>
  <w:style w:type="paragraph" w:customStyle="1" w:styleId="Level6">
    <w:name w:val="Level6"/>
    <w:basedOn w:val="Level5"/>
    <w:rsid w:val="00966B74"/>
    <w:pPr>
      <w:numPr>
        <w:ilvl w:val="5"/>
      </w:numPr>
    </w:pPr>
  </w:style>
  <w:style w:type="paragraph" w:customStyle="1" w:styleId="Level7">
    <w:name w:val="Level7"/>
    <w:basedOn w:val="Level6"/>
    <w:rsid w:val="00966B74"/>
    <w:pPr>
      <w:numPr>
        <w:ilvl w:val="6"/>
      </w:numPr>
    </w:pPr>
    <w:rPr>
      <w:b/>
      <w:caps/>
    </w:rPr>
  </w:style>
  <w:style w:type="paragraph" w:customStyle="1" w:styleId="Level8">
    <w:name w:val="Level8"/>
    <w:basedOn w:val="Level7"/>
    <w:rsid w:val="00966B74"/>
    <w:pPr>
      <w:numPr>
        <w:ilvl w:val="7"/>
      </w:numPr>
    </w:pPr>
    <w:rPr>
      <w:b w:val="0"/>
      <w:caps w:val="0"/>
    </w:rPr>
  </w:style>
  <w:style w:type="paragraph" w:customStyle="1" w:styleId="Level9">
    <w:name w:val="Level9"/>
    <w:basedOn w:val="Level8"/>
    <w:rsid w:val="00966B74"/>
    <w:pPr>
      <w:numPr>
        <w:ilvl w:val="8"/>
      </w:numPr>
    </w:pPr>
    <w:rPr>
      <w:b/>
      <w:caps/>
    </w:rPr>
  </w:style>
  <w:style w:type="paragraph" w:customStyle="1" w:styleId="PartLevel">
    <w:name w:val="Part_Level"/>
    <w:next w:val="Normal"/>
    <w:rsid w:val="00966B74"/>
    <w:pPr>
      <w:pBdr>
        <w:top w:val="single" w:sz="4" w:space="1" w:color="auto"/>
        <w:left w:val="single" w:sz="4" w:space="4" w:color="auto"/>
        <w:right w:val="single" w:sz="4" w:space="4" w:color="auto"/>
      </w:pBdr>
    </w:pPr>
    <w:rPr>
      <w:rFonts w:ascii="Arial Rounded MT Bold" w:hAnsi="Arial Rounded MT Bold"/>
      <w:b/>
      <w:noProof/>
      <w:sz w:val="32"/>
      <w:lang w:val="en-US" w:eastAsia="en-US"/>
    </w:rPr>
  </w:style>
  <w:style w:type="paragraph" w:customStyle="1" w:styleId="SubLevel">
    <w:name w:val="SubLevel"/>
    <w:basedOn w:val="Normal"/>
    <w:rsid w:val="00966B74"/>
    <w:pPr>
      <w:tabs>
        <w:tab w:val="left" w:pos="567"/>
        <w:tab w:val="left" w:pos="1021"/>
        <w:tab w:val="left" w:pos="1588"/>
        <w:tab w:val="left" w:pos="2211"/>
        <w:tab w:val="left" w:pos="2665"/>
        <w:tab w:val="left" w:pos="3238"/>
        <w:tab w:val="left" w:pos="3742"/>
        <w:tab w:val="left" w:pos="4321"/>
        <w:tab w:val="left" w:pos="4820"/>
      </w:tabs>
      <w:spacing w:line="288" w:lineRule="auto"/>
      <w:jc w:val="both"/>
    </w:pPr>
    <w:rPr>
      <w:rFonts w:ascii="Arial" w:hAnsi="Arial" w:cs="Times New Roman"/>
      <w:kern w:val="28"/>
      <w:sz w:val="20"/>
      <w:szCs w:val="20"/>
      <w:lang w:val="en-US"/>
    </w:rPr>
  </w:style>
  <w:style w:type="paragraph" w:styleId="FootnoteText">
    <w:name w:val="footnote text"/>
    <w:basedOn w:val="Normal"/>
    <w:link w:val="FootnoteTextChar"/>
    <w:rsid w:val="00E02942"/>
    <w:rPr>
      <w:sz w:val="20"/>
      <w:szCs w:val="20"/>
    </w:rPr>
  </w:style>
  <w:style w:type="character" w:customStyle="1" w:styleId="FootnoteTextChar">
    <w:name w:val="Footnote Text Char"/>
    <w:basedOn w:val="DefaultParagraphFont"/>
    <w:link w:val="FootnoteText"/>
    <w:rsid w:val="00E02942"/>
    <w:rPr>
      <w:rFonts w:ascii="Garamond" w:hAnsi="Garamond" w:cs="Arial"/>
      <w:lang w:val="en-GB" w:eastAsia="en-US"/>
    </w:rPr>
  </w:style>
  <w:style w:type="character" w:styleId="FootnoteReference">
    <w:name w:val="footnote reference"/>
    <w:basedOn w:val="DefaultParagraphFont"/>
    <w:rsid w:val="00E02942"/>
    <w:rPr>
      <w:vertAlign w:val="superscript"/>
    </w:rPr>
  </w:style>
  <w:style w:type="table" w:styleId="MediumShading2-Accent3">
    <w:name w:val="Medium Shading 2 Accent 3"/>
    <w:basedOn w:val="TableNormal"/>
    <w:uiPriority w:val="64"/>
    <w:rsid w:val="00443782"/>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9761">
      <w:bodyDiv w:val="1"/>
      <w:marLeft w:val="0"/>
      <w:marRight w:val="0"/>
      <w:marTop w:val="0"/>
      <w:marBottom w:val="0"/>
      <w:divBdr>
        <w:top w:val="none" w:sz="0" w:space="0" w:color="auto"/>
        <w:left w:val="none" w:sz="0" w:space="0" w:color="auto"/>
        <w:bottom w:val="none" w:sz="0" w:space="0" w:color="auto"/>
        <w:right w:val="none" w:sz="0" w:space="0" w:color="auto"/>
      </w:divBdr>
    </w:div>
    <w:div w:id="998265839">
      <w:bodyDiv w:val="1"/>
      <w:marLeft w:val="0"/>
      <w:marRight w:val="0"/>
      <w:marTop w:val="0"/>
      <w:marBottom w:val="0"/>
      <w:divBdr>
        <w:top w:val="none" w:sz="0" w:space="0" w:color="auto"/>
        <w:left w:val="none" w:sz="0" w:space="0" w:color="auto"/>
        <w:bottom w:val="none" w:sz="0" w:space="0" w:color="auto"/>
        <w:right w:val="none" w:sz="0" w:space="0" w:color="auto"/>
      </w:divBdr>
    </w:div>
    <w:div w:id="18873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sd.gov.za" TargetMode="External"/><Relationship Id="rId17" Type="http://schemas.openxmlformats.org/officeDocument/2006/relationships/image" Target="media/image5.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28" Type="http://schemas.openxmlformats.org/officeDocument/2006/relationships/hyperlink" Target="http://www.treasury.gov.za" TargetMode="Externa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yperlink" Target="http://www.treasury.gov.z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D456-7807-4EC4-9B13-C505F29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16185</Words>
  <Characters>92257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GTFK - EL</Company>
  <LinksUpToDate>false</LinksUpToDate>
  <CharactersWithSpaces>108226</CharactersWithSpaces>
  <SharedDoc>false</SharedDoc>
  <HLinks>
    <vt:vector size="24" baseType="variant">
      <vt:variant>
        <vt:i4>3473444</vt:i4>
      </vt:variant>
      <vt:variant>
        <vt:i4>24</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2359337</vt:i4>
      </vt:variant>
      <vt:variant>
        <vt:i4>11</vt:i4>
      </vt:variant>
      <vt:variant>
        <vt:i4>0</vt:i4>
      </vt:variant>
      <vt:variant>
        <vt:i4>5</vt:i4>
      </vt:variant>
      <vt:variant>
        <vt:lpwstr>http://www.sars.gov.za/</vt:lpwstr>
      </vt:variant>
      <vt:variant>
        <vt:lpwstr/>
      </vt:variant>
      <vt:variant>
        <vt:i4>2359337</vt:i4>
      </vt:variant>
      <vt:variant>
        <vt:i4>8</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Scott</dc:creator>
  <cp:lastModifiedBy>Sibulele Ntongana</cp:lastModifiedBy>
  <cp:revision>2</cp:revision>
  <cp:lastPrinted>2013-03-07T05:11:00Z</cp:lastPrinted>
  <dcterms:created xsi:type="dcterms:W3CDTF">2018-10-18T09:24:00Z</dcterms:created>
  <dcterms:modified xsi:type="dcterms:W3CDTF">2018-10-18T09:24:00Z</dcterms:modified>
</cp:coreProperties>
</file>